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EF" w:rsidRDefault="00A96CEF" w:rsidP="00A96CEF">
      <w:pPr>
        <w:pStyle w:val="11"/>
        <w:jc w:val="left"/>
        <w:rPr>
          <w:rFonts w:ascii="Traditional Arabic" w:hAnsi="Traditional Arabic" w:cs="Traditional Arabic"/>
          <w:szCs w:val="36"/>
        </w:rPr>
      </w:pPr>
      <w:bookmarkStart w:id="0" w:name="_Toc14949658"/>
      <w:r>
        <w:rPr>
          <w:rFonts w:ascii="Traditional Arabic" w:hAnsi="Traditional Arabic" w:cs="Traditional Arabic"/>
          <w:szCs w:val="36"/>
          <w:rtl/>
        </w:rPr>
        <w:t>سلسلة التأصيل العلمي ( 3 )</w:t>
      </w:r>
    </w:p>
    <w:p w:rsidR="00A96CEF" w:rsidRDefault="00A96CEF" w:rsidP="00A96CEF">
      <w:pPr>
        <w:pStyle w:val="11"/>
        <w:rPr>
          <w:rFonts w:cs="Andalus"/>
          <w:rtl/>
        </w:rPr>
      </w:pPr>
    </w:p>
    <w:p w:rsidR="00A96CEF" w:rsidRDefault="00A96CEF" w:rsidP="00A96CEF">
      <w:pPr>
        <w:pStyle w:val="11"/>
        <w:rPr>
          <w:rFonts w:cs="Andalus"/>
          <w:rtl/>
        </w:rPr>
      </w:pPr>
    </w:p>
    <w:p w:rsidR="00A96CEF" w:rsidRDefault="00A96CEF" w:rsidP="00A96CEF">
      <w:pPr>
        <w:pStyle w:val="11"/>
        <w:rPr>
          <w:rFonts w:cs="Andalus"/>
          <w:rtl/>
        </w:rPr>
      </w:pPr>
      <w:r>
        <w:rPr>
          <w:rFonts w:cs="Andalus"/>
          <w:rtl/>
        </w:rPr>
        <w:t xml:space="preserve">التعليقات السَّنية </w:t>
      </w:r>
    </w:p>
    <w:p w:rsidR="00A96CEF" w:rsidRDefault="00A96CEF" w:rsidP="00A96CEF">
      <w:pPr>
        <w:pStyle w:val="11"/>
        <w:rPr>
          <w:rFonts w:cs="Andalus"/>
          <w:rtl/>
        </w:rPr>
      </w:pPr>
      <w:r>
        <w:rPr>
          <w:rFonts w:cs="Andalus"/>
          <w:rtl/>
        </w:rPr>
        <w:t xml:space="preserve">على الدرة الستينية </w:t>
      </w:r>
    </w:p>
    <w:p w:rsidR="00A96CEF" w:rsidRDefault="00A96CEF" w:rsidP="00A96CEF">
      <w:pPr>
        <w:pStyle w:val="11"/>
        <w:rPr>
          <w:rFonts w:cs="Andalus"/>
          <w:rtl/>
        </w:rPr>
      </w:pPr>
      <w:r>
        <w:rPr>
          <w:rFonts w:cs="Andalus"/>
          <w:rtl/>
        </w:rPr>
        <w:t>في تلخيص العقيدة السُّنية</w:t>
      </w:r>
    </w:p>
    <w:p w:rsidR="00A96CEF" w:rsidRDefault="00A96CEF" w:rsidP="00A96CEF">
      <w:pPr>
        <w:pStyle w:val="11"/>
        <w:rPr>
          <w:rFonts w:cs="Andalus"/>
          <w:rtl/>
        </w:rPr>
      </w:pPr>
      <w:r>
        <w:rPr>
          <w:rFonts w:cs="Andalus"/>
          <w:rtl/>
        </w:rPr>
        <w:t>في باب الإيمان بصفات الله تعالى</w:t>
      </w:r>
    </w:p>
    <w:p w:rsidR="005126DF" w:rsidRDefault="005126DF" w:rsidP="00A96CEF">
      <w:pPr>
        <w:pStyle w:val="11"/>
        <w:rPr>
          <w:rFonts w:cs="Andalus"/>
          <w:rtl/>
        </w:rPr>
      </w:pPr>
      <w:r>
        <w:rPr>
          <w:rFonts w:cs="Andalus" w:hint="cs"/>
          <w:rtl/>
        </w:rPr>
        <w:t>(</w:t>
      </w:r>
      <w:r w:rsidR="00B51F42">
        <w:rPr>
          <w:rFonts w:cs="Andalus" w:hint="cs"/>
          <w:rtl/>
        </w:rPr>
        <w:t xml:space="preserve">عام </w:t>
      </w:r>
      <w:r>
        <w:rPr>
          <w:rFonts w:cs="Andalus" w:hint="cs"/>
          <w:rtl/>
        </w:rPr>
        <w:t>1416هـ)</w:t>
      </w:r>
    </w:p>
    <w:p w:rsidR="00A96CEF" w:rsidRDefault="00A96CEF" w:rsidP="00A96CEF">
      <w:pPr>
        <w:pStyle w:val="11"/>
        <w:rPr>
          <w:rFonts w:cs="Andalus"/>
          <w:rtl/>
        </w:rPr>
      </w:pPr>
    </w:p>
    <w:p w:rsidR="00A96CEF" w:rsidRDefault="00A96CEF" w:rsidP="00A96CEF">
      <w:pPr>
        <w:pStyle w:val="11"/>
        <w:rPr>
          <w:rFonts w:cs="Andalus"/>
          <w:rtl/>
        </w:rPr>
      </w:pPr>
    </w:p>
    <w:p w:rsidR="00A96CEF" w:rsidRDefault="00A96CEF" w:rsidP="00A96CEF">
      <w:pPr>
        <w:pStyle w:val="11"/>
        <w:rPr>
          <w:rFonts w:ascii="Traditional Arabic" w:hAnsi="Traditional Arabic" w:cs="Traditional Arabic"/>
          <w:szCs w:val="36"/>
          <w:rtl/>
        </w:rPr>
      </w:pPr>
      <w:r>
        <w:rPr>
          <w:rFonts w:ascii="Traditional Arabic" w:hAnsi="Traditional Arabic" w:cs="Traditional Arabic"/>
          <w:szCs w:val="36"/>
          <w:rtl/>
        </w:rPr>
        <w:t>نظم وتعليق</w:t>
      </w:r>
    </w:p>
    <w:p w:rsidR="00A96CEF" w:rsidRPr="00373DE3" w:rsidRDefault="001414F4" w:rsidP="00A96CEF">
      <w:pPr>
        <w:pStyle w:val="11"/>
        <w:rPr>
          <w:rFonts w:ascii="Traditional Arabic" w:hAnsi="Traditional Arabic" w:cs="Traditional Arabic"/>
          <w:b/>
          <w:bCs/>
          <w:szCs w:val="36"/>
          <w:rtl/>
        </w:rPr>
      </w:pPr>
      <w:proofErr w:type="spellStart"/>
      <w:r>
        <w:rPr>
          <w:rFonts w:ascii="Traditional Arabic" w:hAnsi="Traditional Arabic" w:cs="Traditional Arabic" w:hint="cs"/>
          <w:b/>
          <w:bCs/>
          <w:szCs w:val="36"/>
          <w:rtl/>
        </w:rPr>
        <w:t>أ.</w:t>
      </w:r>
      <w:r w:rsidR="00A96CEF" w:rsidRPr="00373DE3">
        <w:rPr>
          <w:rFonts w:ascii="Traditional Arabic" w:hAnsi="Traditional Arabic" w:cs="Traditional Arabic"/>
          <w:b/>
          <w:bCs/>
          <w:szCs w:val="36"/>
          <w:rtl/>
        </w:rPr>
        <w:t>د.فخرالدين</w:t>
      </w:r>
      <w:proofErr w:type="spellEnd"/>
      <w:r w:rsidR="00A96CEF" w:rsidRPr="00373DE3">
        <w:rPr>
          <w:rFonts w:ascii="Traditional Arabic" w:hAnsi="Traditional Arabic" w:cs="Traditional Arabic"/>
          <w:b/>
          <w:bCs/>
          <w:szCs w:val="36"/>
          <w:rtl/>
        </w:rPr>
        <w:t xml:space="preserve"> بن الزبير </w:t>
      </w:r>
      <w:proofErr w:type="spellStart"/>
      <w:r w:rsidR="00A96CEF" w:rsidRPr="00373DE3">
        <w:rPr>
          <w:rFonts w:ascii="Traditional Arabic" w:hAnsi="Traditional Arabic" w:cs="Traditional Arabic"/>
          <w:b/>
          <w:bCs/>
          <w:szCs w:val="36"/>
          <w:rtl/>
        </w:rPr>
        <w:t>المحسي</w:t>
      </w:r>
      <w:proofErr w:type="spellEnd"/>
    </w:p>
    <w:p w:rsidR="009C5500" w:rsidRPr="00373DE3" w:rsidRDefault="00B51F42" w:rsidP="009C5500">
      <w:pPr>
        <w:pStyle w:val="11"/>
        <w:rPr>
          <w:rFonts w:ascii="Traditional Arabic" w:hAnsi="Traditional Arabic" w:cs="Traditional Arabic"/>
          <w:sz w:val="32"/>
          <w:szCs w:val="32"/>
          <w:rtl/>
        </w:rPr>
      </w:pPr>
      <w:r>
        <w:rPr>
          <w:rFonts w:ascii="Traditional Arabic" w:hAnsi="Traditional Arabic" w:cs="Traditional Arabic" w:hint="cs"/>
          <w:sz w:val="32"/>
          <w:szCs w:val="32"/>
          <w:rtl/>
        </w:rPr>
        <w:t>الأستاذ ب</w:t>
      </w:r>
      <w:r w:rsidR="00A96CEF" w:rsidRPr="00373DE3">
        <w:rPr>
          <w:rFonts w:ascii="Traditional Arabic" w:hAnsi="Traditional Arabic" w:cs="Traditional Arabic"/>
          <w:sz w:val="32"/>
          <w:szCs w:val="32"/>
          <w:rtl/>
        </w:rPr>
        <w:t>كلية الدراسات القضائية والأنظمة</w:t>
      </w:r>
    </w:p>
    <w:p w:rsidR="00A96CEF" w:rsidRPr="00373DE3" w:rsidRDefault="00A96CEF" w:rsidP="009C5500">
      <w:pPr>
        <w:pStyle w:val="11"/>
        <w:rPr>
          <w:rFonts w:ascii="Traditional Arabic" w:hAnsi="Traditional Arabic" w:cs="Traditional Arabic"/>
          <w:sz w:val="32"/>
          <w:szCs w:val="32"/>
          <w:rtl/>
        </w:rPr>
      </w:pPr>
      <w:r w:rsidRPr="00373DE3">
        <w:rPr>
          <w:rFonts w:ascii="Traditional Arabic" w:hAnsi="Traditional Arabic" w:cs="Traditional Arabic"/>
          <w:sz w:val="32"/>
          <w:szCs w:val="32"/>
          <w:rtl/>
        </w:rPr>
        <w:t>جامعة أم القرى</w:t>
      </w:r>
      <w:r w:rsidR="009C5500" w:rsidRPr="00373DE3">
        <w:rPr>
          <w:rFonts w:ascii="Traditional Arabic" w:hAnsi="Traditional Arabic" w:cs="Traditional Arabic" w:hint="cs"/>
          <w:sz w:val="32"/>
          <w:szCs w:val="32"/>
          <w:rtl/>
        </w:rPr>
        <w:t>-مكة المكرمة</w:t>
      </w:r>
    </w:p>
    <w:p w:rsidR="00A96CEF" w:rsidRDefault="00A96CEF" w:rsidP="00A96CEF">
      <w:pPr>
        <w:pStyle w:val="11"/>
        <w:rPr>
          <w:rFonts w:ascii="Traditional Arabic" w:hAnsi="Traditional Arabic" w:cs="Traditional Arabic"/>
          <w:szCs w:val="36"/>
          <w:rtl/>
        </w:rPr>
      </w:pPr>
      <w:r>
        <w:rPr>
          <w:rFonts w:ascii="Traditional Arabic" w:hAnsi="Traditional Arabic" w:cs="Traditional Arabic"/>
          <w:szCs w:val="36"/>
          <w:rtl/>
        </w:rPr>
        <w:t xml:space="preserve"> </w:t>
      </w:r>
    </w:p>
    <w:p w:rsidR="00A96CEF" w:rsidRDefault="00A96CEF" w:rsidP="00A96CEF">
      <w:pPr>
        <w:pStyle w:val="11"/>
        <w:rPr>
          <w:rFonts w:ascii="Traditional Arabic" w:hAnsi="Traditional Arabic" w:cs="Traditional Arabic"/>
          <w:rtl/>
        </w:rPr>
      </w:pPr>
      <w:r>
        <w:rPr>
          <w:rFonts w:ascii="Traditional Arabic" w:hAnsi="Traditional Arabic" w:cs="Traditional Arabic"/>
          <w:rtl/>
        </w:rPr>
        <w:t>قدم له</w:t>
      </w:r>
    </w:p>
    <w:p w:rsidR="00A96CEF" w:rsidRDefault="00A96CEF" w:rsidP="00A96CEF">
      <w:pPr>
        <w:pStyle w:val="11"/>
        <w:rPr>
          <w:rFonts w:ascii="Traditional Arabic" w:hAnsi="Traditional Arabic" w:cs="Traditional Arabic"/>
          <w:rtl/>
        </w:rPr>
      </w:pPr>
      <w:r>
        <w:rPr>
          <w:rFonts w:ascii="Traditional Arabic" w:hAnsi="Traditional Arabic" w:cs="Traditional Arabic"/>
          <w:rtl/>
        </w:rPr>
        <w:t>فضيلة الشيخ</w:t>
      </w:r>
    </w:p>
    <w:p w:rsidR="00A96CEF" w:rsidRPr="00373DE3" w:rsidRDefault="00A96CEF" w:rsidP="00A96CEF">
      <w:pPr>
        <w:pStyle w:val="11"/>
        <w:rPr>
          <w:rFonts w:ascii="Traditional Arabic" w:hAnsi="Traditional Arabic" w:cs="Traditional Arabic"/>
          <w:b/>
          <w:bCs/>
          <w:rtl/>
        </w:rPr>
      </w:pPr>
      <w:proofErr w:type="spellStart"/>
      <w:r w:rsidRPr="00373DE3">
        <w:rPr>
          <w:rFonts w:ascii="Traditional Arabic" w:hAnsi="Traditional Arabic" w:cs="Traditional Arabic"/>
          <w:b/>
          <w:bCs/>
          <w:rtl/>
        </w:rPr>
        <w:t>أ.د.عبدالرزاق</w:t>
      </w:r>
      <w:proofErr w:type="spellEnd"/>
      <w:r w:rsidRPr="00373DE3">
        <w:rPr>
          <w:rFonts w:ascii="Traditional Arabic" w:hAnsi="Traditional Arabic" w:cs="Traditional Arabic"/>
          <w:b/>
          <w:bCs/>
          <w:rtl/>
        </w:rPr>
        <w:t xml:space="preserve"> بن عبدالمحسن البدر </w:t>
      </w:r>
    </w:p>
    <w:p w:rsidR="00A96CEF" w:rsidRPr="00373DE3" w:rsidRDefault="00A96CEF" w:rsidP="00A96CEF">
      <w:pPr>
        <w:pStyle w:val="11"/>
        <w:rPr>
          <w:rFonts w:ascii="Traditional Arabic" w:hAnsi="Traditional Arabic" w:cs="Traditional Arabic"/>
          <w:szCs w:val="36"/>
          <w:rtl/>
        </w:rPr>
      </w:pPr>
      <w:r w:rsidRPr="00373DE3">
        <w:rPr>
          <w:rFonts w:ascii="Traditional Arabic" w:hAnsi="Traditional Arabic" w:cs="Traditional Arabic"/>
          <w:szCs w:val="36"/>
          <w:rtl/>
        </w:rPr>
        <w:t>أستاذ العقيدة في الجامعة الإسلامية بالمدينة المنورة</w:t>
      </w:r>
    </w:p>
    <w:p w:rsidR="00A96CEF" w:rsidRDefault="00A96CEF" w:rsidP="00A96CEF">
      <w:pPr>
        <w:pStyle w:val="11"/>
        <w:rPr>
          <w:rFonts w:ascii="Traditional Arabic" w:hAnsi="Traditional Arabic" w:cs="Traditional Arabic"/>
          <w:rtl/>
        </w:rPr>
      </w:pPr>
    </w:p>
    <w:p w:rsidR="00A96CEF" w:rsidRDefault="00A96CEF" w:rsidP="00A96CEF">
      <w:pPr>
        <w:pStyle w:val="11"/>
        <w:rPr>
          <w:rFonts w:ascii="Traditional Arabic" w:hAnsi="Traditional Arabic" w:cs="Traditional Arabic"/>
          <w:rtl/>
        </w:rPr>
      </w:pPr>
    </w:p>
    <w:p w:rsidR="00A96CEF" w:rsidRDefault="00C17EE9" w:rsidP="00A96CEF">
      <w:pPr>
        <w:pStyle w:val="11"/>
        <w:rPr>
          <w:rFonts w:ascii="Traditional Arabic" w:hAnsi="Traditional Arabic" w:cs="Traditional Arabic"/>
          <w:rtl/>
        </w:rPr>
      </w:pPr>
      <w:r>
        <w:rPr>
          <w:rFonts w:ascii="Traditional Arabic" w:hAnsi="Traditional Arabic" w:cs="Traditional Arabic" w:hint="cs"/>
          <w:rtl/>
        </w:rPr>
        <w:t>(</w:t>
      </w:r>
      <w:bookmarkStart w:id="1" w:name="_GoBack"/>
      <w:bookmarkEnd w:id="1"/>
      <w:r>
        <w:rPr>
          <w:rFonts w:ascii="Traditional Arabic" w:hAnsi="Traditional Arabic" w:cs="Traditional Arabic" w:hint="cs"/>
          <w:rtl/>
        </w:rPr>
        <w:t>الطبعة الثالثة 1442ه)</w:t>
      </w:r>
    </w:p>
    <w:p w:rsidR="00A96CEF" w:rsidRDefault="00A96CEF" w:rsidP="00A96CEF">
      <w:pPr>
        <w:pStyle w:val="11"/>
        <w:rPr>
          <w:rFonts w:ascii="Traditional Arabic" w:hAnsi="Traditional Arabic" w:cs="Traditional Arabic"/>
          <w:rtl/>
        </w:rPr>
      </w:pPr>
    </w:p>
    <w:p w:rsidR="00A96CEF" w:rsidRDefault="00A96CEF" w:rsidP="00A96CEF">
      <w:pPr>
        <w:pStyle w:val="11"/>
        <w:rPr>
          <w:rFonts w:cs="Andalus"/>
          <w:rtl/>
        </w:rPr>
      </w:pPr>
      <w:r>
        <w:rPr>
          <w:rFonts w:cs="Andalus"/>
          <w:rtl/>
        </w:rPr>
        <w:t>بسم الله الرحمن الرحيم</w:t>
      </w:r>
      <w:bookmarkEnd w:id="0"/>
    </w:p>
    <w:p w:rsidR="00A96CEF" w:rsidRDefault="00A96CEF" w:rsidP="00A96CEF">
      <w:pPr>
        <w:pStyle w:val="11"/>
        <w:ind w:firstLine="720"/>
        <w:rPr>
          <w:rFonts w:cs="Rateb lotusb22"/>
          <w:sz w:val="24"/>
          <w:szCs w:val="32"/>
          <w:rtl/>
        </w:rPr>
      </w:pPr>
    </w:p>
    <w:p w:rsidR="00A96CEF" w:rsidRDefault="00A96CEF" w:rsidP="00A96CEF">
      <w:pPr>
        <w:pStyle w:val="11"/>
        <w:ind w:firstLine="720"/>
        <w:jc w:val="lowKashida"/>
        <w:rPr>
          <w:rFonts w:cs="Akhbar MT"/>
          <w:b/>
          <w:bCs/>
          <w:sz w:val="24"/>
          <w:szCs w:val="32"/>
          <w:rtl/>
        </w:rPr>
      </w:pPr>
      <w:bookmarkStart w:id="2" w:name="_Toc14949659"/>
      <w:r>
        <w:rPr>
          <w:rFonts w:cs="Akhbar MT" w:hint="cs"/>
          <w:b/>
          <w:bCs/>
          <w:sz w:val="24"/>
          <w:szCs w:val="32"/>
          <w:rtl/>
        </w:rPr>
        <w:t xml:space="preserve">الحمد لله رب العالمين ، والصلاة والسلام على إمام المرسلين ، نبينا محمد و </w:t>
      </w:r>
      <w:proofErr w:type="spellStart"/>
      <w:r>
        <w:rPr>
          <w:rFonts w:cs="Akhbar MT" w:hint="cs"/>
          <w:b/>
          <w:bCs/>
          <w:sz w:val="24"/>
          <w:szCs w:val="32"/>
          <w:rtl/>
        </w:rPr>
        <w:t>آله</w:t>
      </w:r>
      <w:proofErr w:type="spellEnd"/>
      <w:r>
        <w:rPr>
          <w:rFonts w:cs="Akhbar MT" w:hint="cs"/>
          <w:b/>
          <w:bCs/>
          <w:sz w:val="24"/>
          <w:szCs w:val="32"/>
          <w:rtl/>
        </w:rPr>
        <w:t xml:space="preserve"> وصحبه أجمعين ، وبعد</w:t>
      </w:r>
      <w:bookmarkEnd w:id="2"/>
      <w:r w:rsidR="005464DE">
        <w:rPr>
          <w:rFonts w:cs="Akhbar MT" w:hint="cs"/>
          <w:b/>
          <w:bCs/>
          <w:sz w:val="24"/>
          <w:szCs w:val="32"/>
          <w:rtl/>
        </w:rPr>
        <w:t>:</w:t>
      </w:r>
      <w:r>
        <w:rPr>
          <w:rFonts w:cs="Akhbar MT" w:hint="cs"/>
          <w:b/>
          <w:bCs/>
          <w:sz w:val="24"/>
          <w:szCs w:val="32"/>
          <w:rtl/>
        </w:rPr>
        <w:t xml:space="preserve"> </w:t>
      </w:r>
    </w:p>
    <w:p w:rsidR="00A96CEF" w:rsidRDefault="00A96CEF" w:rsidP="00A96CEF">
      <w:pPr>
        <w:pStyle w:val="11"/>
        <w:ind w:firstLine="720"/>
        <w:jc w:val="lowKashida"/>
        <w:rPr>
          <w:rFonts w:cs="Akhbar MT"/>
          <w:b/>
          <w:bCs/>
          <w:sz w:val="24"/>
          <w:szCs w:val="32"/>
          <w:rtl/>
        </w:rPr>
      </w:pPr>
      <w:bookmarkStart w:id="3" w:name="_Toc14949660"/>
      <w:r>
        <w:rPr>
          <w:rFonts w:cs="Akhbar MT" w:hint="cs"/>
          <w:b/>
          <w:bCs/>
          <w:sz w:val="24"/>
          <w:szCs w:val="32"/>
          <w:rtl/>
        </w:rPr>
        <w:t>فإن بيان توحيد الأسماء والصفات</w:t>
      </w:r>
      <w:r w:rsidR="005464DE">
        <w:rPr>
          <w:rFonts w:cs="Akhbar MT" w:hint="cs"/>
          <w:b/>
          <w:bCs/>
          <w:sz w:val="24"/>
          <w:szCs w:val="32"/>
          <w:rtl/>
        </w:rPr>
        <w:t>،</w:t>
      </w:r>
      <w:r>
        <w:rPr>
          <w:rFonts w:cs="Akhbar MT" w:hint="cs"/>
          <w:b/>
          <w:bCs/>
          <w:sz w:val="24"/>
          <w:szCs w:val="32"/>
          <w:rtl/>
        </w:rPr>
        <w:t xml:space="preserve"> وإيضاح مقاصده وتفصيل مسائله</w:t>
      </w:r>
      <w:r w:rsidR="005464DE">
        <w:rPr>
          <w:rFonts w:cs="Akhbar MT" w:hint="cs"/>
          <w:b/>
          <w:bCs/>
          <w:sz w:val="24"/>
          <w:szCs w:val="32"/>
          <w:rtl/>
        </w:rPr>
        <w:t>،</w:t>
      </w:r>
      <w:r>
        <w:rPr>
          <w:rFonts w:cs="Akhbar MT" w:hint="cs"/>
          <w:b/>
          <w:bCs/>
          <w:sz w:val="24"/>
          <w:szCs w:val="32"/>
          <w:rtl/>
        </w:rPr>
        <w:t xml:space="preserve"> والردّ على المخالفين فيه</w:t>
      </w:r>
      <w:r w:rsidR="005464DE">
        <w:rPr>
          <w:rFonts w:cs="Akhbar MT" w:hint="cs"/>
          <w:b/>
          <w:bCs/>
          <w:sz w:val="24"/>
          <w:szCs w:val="32"/>
          <w:rtl/>
        </w:rPr>
        <w:t>:</w:t>
      </w:r>
      <w:r>
        <w:rPr>
          <w:rFonts w:cs="Akhbar MT" w:hint="cs"/>
          <w:b/>
          <w:bCs/>
          <w:sz w:val="24"/>
          <w:szCs w:val="32"/>
          <w:rtl/>
        </w:rPr>
        <w:t xml:space="preserve"> يعدّ من أنبل الأعمال</w:t>
      </w:r>
      <w:r w:rsidR="005464DE">
        <w:rPr>
          <w:rFonts w:cs="Akhbar MT" w:hint="cs"/>
          <w:b/>
          <w:bCs/>
          <w:sz w:val="24"/>
          <w:szCs w:val="32"/>
          <w:rtl/>
        </w:rPr>
        <w:t>،</w:t>
      </w:r>
      <w:r>
        <w:rPr>
          <w:rFonts w:cs="Akhbar MT" w:hint="cs"/>
          <w:b/>
          <w:bCs/>
          <w:sz w:val="24"/>
          <w:szCs w:val="32"/>
          <w:rtl/>
        </w:rPr>
        <w:t xml:space="preserve"> وأشرف الفعال</w:t>
      </w:r>
      <w:r w:rsidR="005464DE">
        <w:rPr>
          <w:rFonts w:cs="Akhbar MT" w:hint="cs"/>
          <w:b/>
          <w:bCs/>
          <w:sz w:val="24"/>
          <w:szCs w:val="32"/>
          <w:rtl/>
        </w:rPr>
        <w:t>،</w:t>
      </w:r>
      <w:r>
        <w:rPr>
          <w:rFonts w:cs="Akhbar MT" w:hint="cs"/>
          <w:b/>
          <w:bCs/>
          <w:sz w:val="24"/>
          <w:szCs w:val="32"/>
          <w:rtl/>
        </w:rPr>
        <w:t xml:space="preserve"> وله من الثمار الطيبة</w:t>
      </w:r>
      <w:r w:rsidR="005464DE">
        <w:rPr>
          <w:rFonts w:cs="Akhbar MT" w:hint="cs"/>
          <w:b/>
          <w:bCs/>
          <w:sz w:val="24"/>
          <w:szCs w:val="32"/>
          <w:rtl/>
        </w:rPr>
        <w:t>،</w:t>
      </w:r>
      <w:r>
        <w:rPr>
          <w:rFonts w:cs="Akhbar MT" w:hint="cs"/>
          <w:b/>
          <w:bCs/>
          <w:sz w:val="24"/>
          <w:szCs w:val="32"/>
          <w:rtl/>
        </w:rPr>
        <w:t xml:space="preserve"> والنتائج الحميدة على أهل الإيمان في الد</w:t>
      </w:r>
      <w:r w:rsidR="005464DE">
        <w:rPr>
          <w:rFonts w:cs="Akhbar MT" w:hint="cs"/>
          <w:b/>
          <w:bCs/>
          <w:sz w:val="24"/>
          <w:szCs w:val="32"/>
          <w:rtl/>
        </w:rPr>
        <w:t>نيا والآخرة ما لا يعدّ ولا يحصى</w:t>
      </w:r>
      <w:r>
        <w:rPr>
          <w:rFonts w:cs="Akhbar MT" w:hint="cs"/>
          <w:b/>
          <w:bCs/>
          <w:sz w:val="24"/>
          <w:szCs w:val="32"/>
          <w:rtl/>
        </w:rPr>
        <w:t>، ذلك أن الناس إذا فقدوا المعرفة برب العالمين وأسمائه وصفاته</w:t>
      </w:r>
      <w:r w:rsidR="005464DE">
        <w:rPr>
          <w:rFonts w:cs="Akhbar MT" w:hint="cs"/>
          <w:b/>
          <w:bCs/>
          <w:sz w:val="24"/>
          <w:szCs w:val="32"/>
          <w:rtl/>
        </w:rPr>
        <w:t>: فقدوا كل خير</w:t>
      </w:r>
      <w:r>
        <w:rPr>
          <w:rFonts w:cs="Akhbar MT" w:hint="cs"/>
          <w:b/>
          <w:bCs/>
          <w:sz w:val="24"/>
          <w:szCs w:val="32"/>
          <w:rtl/>
        </w:rPr>
        <w:t>، وكلما عظمت معرفتهم به سبحانه عظم خيرهم</w:t>
      </w:r>
      <w:r w:rsidR="005464DE">
        <w:rPr>
          <w:rFonts w:cs="Akhbar MT" w:hint="cs"/>
          <w:b/>
          <w:bCs/>
          <w:sz w:val="24"/>
          <w:szCs w:val="32"/>
          <w:rtl/>
        </w:rPr>
        <w:t>،</w:t>
      </w:r>
      <w:r>
        <w:rPr>
          <w:rFonts w:cs="Akhbar MT" w:hint="cs"/>
          <w:b/>
          <w:bCs/>
          <w:sz w:val="24"/>
          <w:szCs w:val="32"/>
          <w:rtl/>
        </w:rPr>
        <w:t xml:space="preserve"> وزاد برّهم</w:t>
      </w:r>
      <w:r w:rsidR="005464DE">
        <w:rPr>
          <w:rFonts w:cs="Akhbar MT" w:hint="cs"/>
          <w:b/>
          <w:bCs/>
          <w:sz w:val="24"/>
          <w:szCs w:val="32"/>
          <w:rtl/>
        </w:rPr>
        <w:t>،</w:t>
      </w:r>
      <w:r>
        <w:rPr>
          <w:rFonts w:cs="Akhbar MT" w:hint="cs"/>
          <w:b/>
          <w:bCs/>
          <w:sz w:val="24"/>
          <w:szCs w:val="32"/>
          <w:rtl/>
        </w:rPr>
        <w:t xml:space="preserve"> وكثر صلاحهم</w:t>
      </w:r>
      <w:r w:rsidR="005464DE">
        <w:rPr>
          <w:rFonts w:cs="Akhbar MT" w:hint="cs"/>
          <w:b/>
          <w:bCs/>
          <w:sz w:val="24"/>
          <w:szCs w:val="32"/>
          <w:rtl/>
        </w:rPr>
        <w:t>، وزان حالهم ومآلهم،</w:t>
      </w:r>
      <w:r>
        <w:rPr>
          <w:rFonts w:cs="Akhbar MT" w:hint="cs"/>
          <w:b/>
          <w:bCs/>
          <w:sz w:val="24"/>
          <w:szCs w:val="32"/>
          <w:rtl/>
        </w:rPr>
        <w:t xml:space="preserve"> </w:t>
      </w:r>
      <w:r w:rsidR="005464DE">
        <w:rPr>
          <w:rFonts w:cs="Akhbar MT" w:hint="cs"/>
          <w:b/>
          <w:bCs/>
          <w:sz w:val="24"/>
          <w:szCs w:val="32"/>
          <w:rtl/>
        </w:rPr>
        <w:t>ومن كان بالله أعرف كان منه أخوف، ولعبادته أطلب، وعن معصيته أبعد</w:t>
      </w:r>
      <w:r>
        <w:rPr>
          <w:rFonts w:cs="Akhbar MT" w:hint="cs"/>
          <w:b/>
          <w:bCs/>
          <w:sz w:val="24"/>
          <w:szCs w:val="32"/>
          <w:rtl/>
        </w:rPr>
        <w:t>.</w:t>
      </w:r>
      <w:bookmarkEnd w:id="3"/>
      <w:r>
        <w:rPr>
          <w:rFonts w:cs="Akhbar MT" w:hint="cs"/>
          <w:b/>
          <w:bCs/>
          <w:sz w:val="24"/>
          <w:szCs w:val="32"/>
          <w:rtl/>
        </w:rPr>
        <w:t xml:space="preserve"> </w:t>
      </w:r>
    </w:p>
    <w:p w:rsidR="00A96CEF" w:rsidRDefault="00A96CEF" w:rsidP="00A96CEF">
      <w:pPr>
        <w:pStyle w:val="11"/>
        <w:ind w:firstLine="720"/>
        <w:jc w:val="lowKashida"/>
        <w:rPr>
          <w:rFonts w:cs="Akhbar MT"/>
          <w:b/>
          <w:bCs/>
          <w:sz w:val="24"/>
          <w:szCs w:val="32"/>
          <w:rtl/>
        </w:rPr>
      </w:pPr>
      <w:bookmarkStart w:id="4" w:name="_Toc14949661"/>
      <w:r>
        <w:rPr>
          <w:rFonts w:cs="Akhbar MT" w:hint="cs"/>
          <w:b/>
          <w:bCs/>
          <w:sz w:val="24"/>
          <w:szCs w:val="32"/>
          <w:rtl/>
        </w:rPr>
        <w:t>وفي هذا المؤلَّف المختصر منظومة سَنيّة</w:t>
      </w:r>
      <w:r w:rsidR="005464DE">
        <w:rPr>
          <w:rFonts w:cs="Akhbar MT" w:hint="cs"/>
          <w:b/>
          <w:bCs/>
          <w:sz w:val="24"/>
          <w:szCs w:val="32"/>
          <w:rtl/>
        </w:rPr>
        <w:t>،</w:t>
      </w:r>
      <w:r>
        <w:rPr>
          <w:rFonts w:cs="Akhbar MT" w:hint="cs"/>
          <w:b/>
          <w:bCs/>
          <w:sz w:val="24"/>
          <w:szCs w:val="32"/>
          <w:rtl/>
        </w:rPr>
        <w:t xml:space="preserve"> و أبيات لطيفة</w:t>
      </w:r>
      <w:r w:rsidR="005464DE">
        <w:rPr>
          <w:rFonts w:cs="Akhbar MT" w:hint="cs"/>
          <w:b/>
          <w:bCs/>
          <w:sz w:val="24"/>
          <w:szCs w:val="32"/>
          <w:rtl/>
        </w:rPr>
        <w:t>،</w:t>
      </w:r>
      <w:r>
        <w:rPr>
          <w:rFonts w:cs="Akhbar MT" w:hint="cs"/>
          <w:b/>
          <w:bCs/>
          <w:sz w:val="24"/>
          <w:szCs w:val="32"/>
          <w:rtl/>
        </w:rPr>
        <w:t xml:space="preserve"> مع تعليقات جياد عليها</w:t>
      </w:r>
      <w:r w:rsidR="005464DE">
        <w:rPr>
          <w:rFonts w:cs="Akhbar MT" w:hint="cs"/>
          <w:b/>
          <w:bCs/>
          <w:sz w:val="24"/>
          <w:szCs w:val="32"/>
          <w:rtl/>
        </w:rPr>
        <w:t>،</w:t>
      </w:r>
      <w:r>
        <w:rPr>
          <w:rFonts w:cs="Akhbar MT" w:hint="cs"/>
          <w:b/>
          <w:bCs/>
          <w:sz w:val="24"/>
          <w:szCs w:val="32"/>
          <w:rtl/>
        </w:rPr>
        <w:t xml:space="preserve"> نظمها وعلّق عليها الأخ الفاضل الشيخ فخر الدين بن الزبير بن عليّ </w:t>
      </w:r>
      <w:proofErr w:type="spellStart"/>
      <w:r>
        <w:rPr>
          <w:rFonts w:cs="Akhbar MT" w:hint="cs"/>
          <w:b/>
          <w:bCs/>
          <w:sz w:val="24"/>
          <w:szCs w:val="32"/>
          <w:rtl/>
        </w:rPr>
        <w:t>المحسي</w:t>
      </w:r>
      <w:proofErr w:type="spellEnd"/>
      <w:r w:rsidR="005464DE">
        <w:rPr>
          <w:rFonts w:cs="Akhbar MT" w:hint="cs"/>
          <w:b/>
          <w:bCs/>
          <w:sz w:val="24"/>
          <w:szCs w:val="32"/>
          <w:rtl/>
        </w:rPr>
        <w:t>؛</w:t>
      </w:r>
      <w:r>
        <w:rPr>
          <w:rFonts w:cs="Akhbar MT" w:hint="cs"/>
          <w:b/>
          <w:bCs/>
          <w:sz w:val="24"/>
          <w:szCs w:val="32"/>
          <w:rtl/>
        </w:rPr>
        <w:t xml:space="preserve"> نصرة لهذه العقيدة</w:t>
      </w:r>
      <w:r w:rsidR="005464DE">
        <w:rPr>
          <w:rFonts w:cs="Akhbar MT" w:hint="cs"/>
          <w:b/>
          <w:bCs/>
          <w:sz w:val="24"/>
          <w:szCs w:val="32"/>
          <w:rtl/>
        </w:rPr>
        <w:t>،</w:t>
      </w:r>
      <w:r>
        <w:rPr>
          <w:rFonts w:cs="Akhbar MT" w:hint="cs"/>
          <w:b/>
          <w:bCs/>
          <w:sz w:val="24"/>
          <w:szCs w:val="32"/>
          <w:rtl/>
        </w:rPr>
        <w:t xml:space="preserve"> وبيانا لهذا الجانب العظيم من التوحيد</w:t>
      </w:r>
      <w:r w:rsidR="005464DE">
        <w:rPr>
          <w:rFonts w:cs="Akhbar MT" w:hint="cs"/>
          <w:b/>
          <w:bCs/>
          <w:sz w:val="24"/>
          <w:szCs w:val="32"/>
          <w:rtl/>
        </w:rPr>
        <w:t>،</w:t>
      </w:r>
      <w:r>
        <w:rPr>
          <w:rFonts w:cs="Akhbar MT" w:hint="cs"/>
          <w:b/>
          <w:bCs/>
          <w:sz w:val="24"/>
          <w:szCs w:val="32"/>
          <w:rtl/>
        </w:rPr>
        <w:t xml:space="preserve"> مراعيا الاختصار</w:t>
      </w:r>
      <w:r w:rsidR="005464DE">
        <w:rPr>
          <w:rFonts w:cs="Akhbar MT" w:hint="cs"/>
          <w:b/>
          <w:bCs/>
          <w:sz w:val="24"/>
          <w:szCs w:val="32"/>
          <w:rtl/>
        </w:rPr>
        <w:t>،</w:t>
      </w:r>
      <w:r>
        <w:rPr>
          <w:rFonts w:cs="Akhbar MT" w:hint="cs"/>
          <w:b/>
          <w:bCs/>
          <w:sz w:val="24"/>
          <w:szCs w:val="32"/>
          <w:rtl/>
        </w:rPr>
        <w:t xml:space="preserve"> وعدم الإطالة</w:t>
      </w:r>
      <w:r w:rsidR="005464DE">
        <w:rPr>
          <w:rFonts w:cs="Akhbar MT" w:hint="cs"/>
          <w:b/>
          <w:bCs/>
          <w:sz w:val="24"/>
          <w:szCs w:val="32"/>
          <w:rtl/>
        </w:rPr>
        <w:t>؛</w:t>
      </w:r>
      <w:r>
        <w:rPr>
          <w:rFonts w:cs="Akhbar MT" w:hint="cs"/>
          <w:b/>
          <w:bCs/>
          <w:sz w:val="24"/>
          <w:szCs w:val="32"/>
          <w:rtl/>
        </w:rPr>
        <w:t xml:space="preserve"> لتكون سهلة التناول</w:t>
      </w:r>
      <w:r w:rsidR="005464DE">
        <w:rPr>
          <w:rFonts w:cs="Akhbar MT" w:hint="cs"/>
          <w:b/>
          <w:bCs/>
          <w:sz w:val="24"/>
          <w:szCs w:val="32"/>
          <w:rtl/>
        </w:rPr>
        <w:t>،</w:t>
      </w:r>
      <w:r>
        <w:rPr>
          <w:rFonts w:cs="Akhbar MT" w:hint="cs"/>
          <w:b/>
          <w:bCs/>
          <w:sz w:val="24"/>
          <w:szCs w:val="32"/>
          <w:rtl/>
        </w:rPr>
        <w:t xml:space="preserve"> قريبة الفائدة</w:t>
      </w:r>
      <w:r w:rsidR="005464DE">
        <w:rPr>
          <w:rFonts w:cs="Akhbar MT" w:hint="cs"/>
          <w:b/>
          <w:bCs/>
          <w:sz w:val="24"/>
          <w:szCs w:val="32"/>
          <w:rtl/>
        </w:rPr>
        <w:t>،</w:t>
      </w:r>
      <w:r>
        <w:rPr>
          <w:rFonts w:cs="Akhbar MT" w:hint="cs"/>
          <w:b/>
          <w:bCs/>
          <w:sz w:val="24"/>
          <w:szCs w:val="32"/>
          <w:rtl/>
        </w:rPr>
        <w:t xml:space="preserve"> وقد أحسن فيها ـ وفقه الله ـ وأجاد .</w:t>
      </w:r>
      <w:bookmarkEnd w:id="4"/>
      <w:r>
        <w:rPr>
          <w:rFonts w:cs="Akhbar MT" w:hint="cs"/>
          <w:b/>
          <w:bCs/>
          <w:sz w:val="24"/>
          <w:szCs w:val="32"/>
          <w:rtl/>
        </w:rPr>
        <w:t xml:space="preserve"> </w:t>
      </w:r>
    </w:p>
    <w:p w:rsidR="00A96CEF" w:rsidRDefault="00A96CEF" w:rsidP="00A96CEF">
      <w:pPr>
        <w:pStyle w:val="11"/>
        <w:ind w:firstLine="720"/>
        <w:jc w:val="lowKashida"/>
        <w:rPr>
          <w:rFonts w:cs="Akhbar MT"/>
          <w:b/>
          <w:bCs/>
          <w:sz w:val="24"/>
          <w:szCs w:val="32"/>
          <w:rtl/>
        </w:rPr>
      </w:pPr>
      <w:bookmarkStart w:id="5" w:name="_Toc14949662"/>
      <w:r>
        <w:rPr>
          <w:rFonts w:cs="Akhbar MT" w:hint="cs"/>
          <w:b/>
          <w:bCs/>
          <w:sz w:val="24"/>
          <w:szCs w:val="32"/>
          <w:rtl/>
        </w:rPr>
        <w:t>وأسأل الله أن يتقبل منه هذا الجهد</w:t>
      </w:r>
      <w:r w:rsidR="005464DE">
        <w:rPr>
          <w:rFonts w:cs="Akhbar MT" w:hint="cs"/>
          <w:b/>
          <w:bCs/>
          <w:sz w:val="24"/>
          <w:szCs w:val="32"/>
          <w:rtl/>
        </w:rPr>
        <w:t>،</w:t>
      </w:r>
      <w:r>
        <w:rPr>
          <w:rFonts w:cs="Akhbar MT" w:hint="cs"/>
          <w:b/>
          <w:bCs/>
          <w:sz w:val="24"/>
          <w:szCs w:val="32"/>
          <w:rtl/>
        </w:rPr>
        <w:t xml:space="preserve"> وأن يجعله لوجهه الكريم خالصا</w:t>
      </w:r>
      <w:r w:rsidR="005464DE">
        <w:rPr>
          <w:rFonts w:cs="Akhbar MT" w:hint="cs"/>
          <w:b/>
          <w:bCs/>
          <w:sz w:val="24"/>
          <w:szCs w:val="32"/>
          <w:rtl/>
        </w:rPr>
        <w:t>،</w:t>
      </w:r>
      <w:r>
        <w:rPr>
          <w:rFonts w:cs="Akhbar MT" w:hint="cs"/>
          <w:b/>
          <w:bCs/>
          <w:sz w:val="24"/>
          <w:szCs w:val="32"/>
          <w:rtl/>
        </w:rPr>
        <w:t xml:space="preserve"> ولعباده نافعا</w:t>
      </w:r>
      <w:r w:rsidR="005464DE">
        <w:rPr>
          <w:rFonts w:cs="Akhbar MT" w:hint="cs"/>
          <w:b/>
          <w:bCs/>
          <w:sz w:val="24"/>
          <w:szCs w:val="32"/>
          <w:rtl/>
        </w:rPr>
        <w:t>،</w:t>
      </w:r>
      <w:r>
        <w:rPr>
          <w:rFonts w:cs="Akhbar MT" w:hint="cs"/>
          <w:b/>
          <w:bCs/>
          <w:sz w:val="24"/>
          <w:szCs w:val="32"/>
          <w:rtl/>
        </w:rPr>
        <w:t xml:space="preserve"> إنه سميع قريب مجيب .</w:t>
      </w:r>
      <w:bookmarkEnd w:id="5"/>
    </w:p>
    <w:p w:rsidR="00A96CEF" w:rsidRDefault="00A96CEF" w:rsidP="00A96CEF">
      <w:pPr>
        <w:pStyle w:val="11"/>
        <w:jc w:val="right"/>
        <w:rPr>
          <w:rFonts w:cs="Akhbar MT"/>
          <w:b/>
          <w:bCs/>
          <w:sz w:val="24"/>
          <w:szCs w:val="32"/>
          <w:rtl/>
        </w:rPr>
      </w:pPr>
      <w:bookmarkStart w:id="6" w:name="_Toc14949663"/>
      <w:r>
        <w:rPr>
          <w:rFonts w:cs="Akhbar MT" w:hint="cs"/>
          <w:b/>
          <w:bCs/>
          <w:sz w:val="24"/>
          <w:szCs w:val="32"/>
          <w:rtl/>
        </w:rPr>
        <w:t>كتبه : عبد الرزاق بن عبد المحسن البدر</w:t>
      </w:r>
      <w:bookmarkEnd w:id="6"/>
    </w:p>
    <w:p w:rsidR="00A96CEF" w:rsidRDefault="00A96CEF" w:rsidP="00A96CEF">
      <w:pPr>
        <w:pStyle w:val="11"/>
        <w:rPr>
          <w:rFonts w:cs="Akhbar MT"/>
          <w:b/>
          <w:bCs/>
          <w:sz w:val="24"/>
          <w:szCs w:val="32"/>
          <w:rtl/>
        </w:rPr>
      </w:pPr>
      <w:r>
        <w:rPr>
          <w:rFonts w:cs="Akhbar MT" w:hint="cs"/>
          <w:b/>
          <w:bCs/>
          <w:sz w:val="24"/>
          <w:szCs w:val="32"/>
          <w:rtl/>
        </w:rPr>
        <w:t xml:space="preserve">                                              </w:t>
      </w:r>
      <w:bookmarkStart w:id="7" w:name="_Toc14949664"/>
      <w:r>
        <w:rPr>
          <w:rFonts w:cs="Akhbar MT" w:hint="cs"/>
          <w:b/>
          <w:bCs/>
          <w:sz w:val="24"/>
          <w:szCs w:val="32"/>
          <w:rtl/>
        </w:rPr>
        <w:t>7 \ 5 \ 1423</w:t>
      </w:r>
      <w:bookmarkEnd w:id="7"/>
    </w:p>
    <w:p w:rsidR="00A96CEF" w:rsidRDefault="00A96CEF" w:rsidP="00A96CEF">
      <w:pPr>
        <w:pStyle w:val="11"/>
        <w:jc w:val="left"/>
        <w:rPr>
          <w:rFonts w:cs="Rateb lotusb22"/>
          <w:b/>
          <w:bCs/>
          <w:sz w:val="24"/>
          <w:szCs w:val="32"/>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Rateb lotusb22"/>
          <w:sz w:val="24"/>
          <w:szCs w:val="32"/>
          <w:rtl/>
        </w:rPr>
      </w:pPr>
    </w:p>
    <w:p w:rsidR="00A96CEF" w:rsidRDefault="00A96CEF" w:rsidP="00A96CEF">
      <w:pPr>
        <w:pStyle w:val="11"/>
        <w:jc w:val="left"/>
        <w:rPr>
          <w:rFonts w:cs="Andalus"/>
        </w:rPr>
      </w:pPr>
      <w:bookmarkStart w:id="8" w:name="_Toc14949665"/>
      <w:r>
        <w:rPr>
          <w:rFonts w:cs="AGA Aladdin Regular" w:hint="cs"/>
          <w:rtl/>
        </w:rPr>
        <w:t xml:space="preserve">                    </w:t>
      </w:r>
      <w:r>
        <w:rPr>
          <w:rFonts w:cs="Andalus"/>
          <w:rtl/>
        </w:rPr>
        <w:t>بسم الله الرحمن الرحيم</w:t>
      </w:r>
      <w:bookmarkEnd w:id="8"/>
    </w:p>
    <w:p w:rsidR="00A96CEF" w:rsidRDefault="00A96CEF" w:rsidP="00A96CEF">
      <w:pPr>
        <w:ind w:firstLine="720"/>
        <w:jc w:val="lowKashida"/>
        <w:rPr>
          <w:rFonts w:cs="Andalus"/>
          <w:sz w:val="24"/>
          <w:szCs w:val="32"/>
          <w:rtl/>
        </w:rPr>
      </w:pPr>
    </w:p>
    <w:p w:rsidR="00A96CEF" w:rsidRDefault="00A96CEF" w:rsidP="00A96CEF">
      <w:pPr>
        <w:ind w:firstLine="720"/>
        <w:jc w:val="lowKashida"/>
        <w:rPr>
          <w:rFonts w:cs="Rateb lotusb22"/>
          <w:sz w:val="24"/>
          <w:szCs w:val="32"/>
          <w:rtl/>
        </w:rPr>
      </w:pPr>
      <w:r>
        <w:rPr>
          <w:rFonts w:cs="Rateb lotusb22" w:hint="cs"/>
          <w:sz w:val="24"/>
          <w:szCs w:val="32"/>
          <w:rtl/>
        </w:rPr>
        <w:t xml:space="preserve">إن الحمد لله نحمده </w:t>
      </w:r>
      <w:proofErr w:type="spellStart"/>
      <w:r>
        <w:rPr>
          <w:rFonts w:cs="Rateb lotusb22" w:hint="cs"/>
          <w:sz w:val="24"/>
          <w:szCs w:val="32"/>
          <w:rtl/>
        </w:rPr>
        <w:t>ونستعينه</w:t>
      </w:r>
      <w:proofErr w:type="spellEnd"/>
      <w:r>
        <w:rPr>
          <w:rFonts w:cs="Rateb lotusb22" w:hint="cs"/>
          <w:sz w:val="24"/>
          <w:szCs w:val="32"/>
          <w:rtl/>
        </w:rPr>
        <w:t xml:space="preserve"> ونستغفره ، ونعوذ بالله من شرور أنفسنا وسيئات أعمالنا ، من يهده الله فلا مضل له ، ومن يضلل فلا هادي له ، وأشهد ألا إله إلا الله ، وأشهد أن محم</w:t>
      </w:r>
      <w:r w:rsidR="00CE46A5">
        <w:rPr>
          <w:rFonts w:cs="Rateb lotusb22" w:hint="cs"/>
          <w:sz w:val="24"/>
          <w:szCs w:val="32"/>
          <w:rtl/>
        </w:rPr>
        <w:t>دا رسول الله صلى الله عليه وسلم</w:t>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وبعد : </w:t>
      </w:r>
    </w:p>
    <w:p w:rsidR="00A96CEF" w:rsidRDefault="00A96CEF" w:rsidP="00CE46A5">
      <w:pPr>
        <w:jc w:val="lowKashida"/>
        <w:rPr>
          <w:rFonts w:cs="Rateb lotusb22"/>
          <w:sz w:val="24"/>
          <w:szCs w:val="32"/>
          <w:rtl/>
        </w:rPr>
      </w:pPr>
      <w:r>
        <w:rPr>
          <w:rFonts w:cs="Rateb lotusb22" w:hint="cs"/>
          <w:sz w:val="24"/>
          <w:szCs w:val="32"/>
          <w:rtl/>
        </w:rPr>
        <w:t>فهذه هي المادة ال</w:t>
      </w:r>
      <w:r w:rsidR="00CE46A5">
        <w:rPr>
          <w:rFonts w:cs="Rateb lotusb22" w:hint="cs"/>
          <w:sz w:val="24"/>
          <w:szCs w:val="32"/>
          <w:rtl/>
        </w:rPr>
        <w:t>ثالثة من (سلسلة التأصيل العلمي</w:t>
      </w:r>
      <w:r>
        <w:rPr>
          <w:rFonts w:cs="Rateb lotusb22" w:hint="cs"/>
          <w:sz w:val="24"/>
          <w:szCs w:val="32"/>
          <w:rtl/>
        </w:rPr>
        <w:t>)</w:t>
      </w:r>
      <w:r w:rsidR="00CE46A5">
        <w:rPr>
          <w:rFonts w:cs="Rateb lotusb22" w:hint="cs"/>
          <w:sz w:val="24"/>
          <w:szCs w:val="32"/>
          <w:rtl/>
        </w:rPr>
        <w:t>،</w:t>
      </w:r>
      <w:r>
        <w:rPr>
          <w:rFonts w:cs="Rateb lotusb22" w:hint="cs"/>
          <w:sz w:val="24"/>
          <w:szCs w:val="32"/>
          <w:rtl/>
        </w:rPr>
        <w:t xml:space="preserve"> وقد تقدمتها رسالتان ه</w:t>
      </w:r>
      <w:r w:rsidR="00CE46A5">
        <w:rPr>
          <w:rFonts w:cs="Rateb lotusb22" w:hint="cs"/>
          <w:sz w:val="24"/>
          <w:szCs w:val="32"/>
          <w:rtl/>
        </w:rPr>
        <w:t>ما</w:t>
      </w:r>
      <w:r>
        <w:rPr>
          <w:rFonts w:cs="Rateb lotusb22" w:hint="cs"/>
          <w:sz w:val="24"/>
          <w:szCs w:val="32"/>
          <w:rtl/>
        </w:rPr>
        <w:t>:</w:t>
      </w:r>
    </w:p>
    <w:p w:rsidR="00A96CEF" w:rsidRDefault="00A96CEF" w:rsidP="00A96CEF">
      <w:pPr>
        <w:jc w:val="lowKashida"/>
        <w:rPr>
          <w:rFonts w:cs="Rateb lotusb22"/>
          <w:sz w:val="24"/>
          <w:szCs w:val="32"/>
          <w:rtl/>
        </w:rPr>
      </w:pPr>
      <w:r>
        <w:rPr>
          <w:rFonts w:cs="Rateb lotusb22" w:hint="cs"/>
          <w:sz w:val="24"/>
          <w:szCs w:val="32"/>
          <w:rtl/>
        </w:rPr>
        <w:t>1 ـ ( المن</w:t>
      </w:r>
      <w:r w:rsidR="00CE46A5">
        <w:rPr>
          <w:rFonts w:cs="Rateb lotusb22" w:hint="cs"/>
          <w:sz w:val="24"/>
          <w:szCs w:val="32"/>
          <w:rtl/>
        </w:rPr>
        <w:t>ظومات الأثرية في العلوم الشرعية</w:t>
      </w:r>
      <w:r>
        <w:rPr>
          <w:rFonts w:cs="Rateb lotusb22" w:hint="cs"/>
          <w:sz w:val="24"/>
          <w:szCs w:val="32"/>
          <w:rtl/>
        </w:rPr>
        <w:t>)</w:t>
      </w:r>
      <w:r w:rsidR="00CE46A5">
        <w:rPr>
          <w:rFonts w:cs="Rateb lotusb22" w:hint="cs"/>
          <w:sz w:val="24"/>
          <w:szCs w:val="32"/>
          <w:rtl/>
        </w:rPr>
        <w:t>، وفيها: (نظم الواجبات المتحتمات المعرفة على كل مسلم ومسلمة)، وغيرها</w:t>
      </w:r>
      <w:r>
        <w:rPr>
          <w:rFonts w:cs="Rateb lotusb22" w:hint="cs"/>
          <w:sz w:val="24"/>
          <w:szCs w:val="32"/>
          <w:rtl/>
        </w:rPr>
        <w:t>.</w:t>
      </w:r>
    </w:p>
    <w:p w:rsidR="00A96CEF" w:rsidRDefault="00A96CEF" w:rsidP="00A96CEF">
      <w:pPr>
        <w:jc w:val="lowKashida"/>
        <w:rPr>
          <w:rFonts w:cs="Rateb lotusb22"/>
          <w:sz w:val="24"/>
          <w:szCs w:val="32"/>
          <w:rtl/>
        </w:rPr>
      </w:pPr>
      <w:r>
        <w:rPr>
          <w:rFonts w:cs="Rateb lotusb22" w:hint="cs"/>
          <w:sz w:val="24"/>
          <w:szCs w:val="32"/>
          <w:rtl/>
        </w:rPr>
        <w:t xml:space="preserve">2 ـ ( تعليق التحف على منظومة طرفة الطرف في مصطلح من سلف ) . </w:t>
      </w:r>
    </w:p>
    <w:p w:rsidR="00A96CEF" w:rsidRDefault="00A96CEF" w:rsidP="00A96CEF">
      <w:pPr>
        <w:ind w:firstLine="720"/>
        <w:jc w:val="lowKashida"/>
        <w:rPr>
          <w:rFonts w:cs="Rateb lotusb22"/>
          <w:sz w:val="24"/>
          <w:szCs w:val="32"/>
          <w:rtl/>
        </w:rPr>
      </w:pPr>
      <w:r>
        <w:rPr>
          <w:rFonts w:cs="Rateb lotusb22" w:hint="cs"/>
          <w:sz w:val="24"/>
          <w:szCs w:val="32"/>
          <w:rtl/>
        </w:rPr>
        <w:t>وبين أيدينا  الرسالة الثالثة</w:t>
      </w:r>
      <w:r w:rsidR="00CE46A5">
        <w:rPr>
          <w:rFonts w:cs="Rateb lotusb22" w:hint="cs"/>
          <w:sz w:val="24"/>
          <w:szCs w:val="32"/>
          <w:rtl/>
        </w:rPr>
        <w:t>، وهي</w:t>
      </w:r>
      <w:r>
        <w:rPr>
          <w:rFonts w:cs="Rateb lotusb22" w:hint="cs"/>
          <w:sz w:val="24"/>
          <w:szCs w:val="32"/>
          <w:rtl/>
        </w:rPr>
        <w:t>: ـ منظو</w:t>
      </w:r>
      <w:r w:rsidR="00CE46A5">
        <w:rPr>
          <w:rFonts w:cs="Rateb lotusb22" w:hint="cs"/>
          <w:sz w:val="24"/>
          <w:szCs w:val="32"/>
          <w:rtl/>
        </w:rPr>
        <w:t>مة في التوحيد تقع في (60 ) بيتاً، أسميتها: (</w:t>
      </w:r>
      <w:r>
        <w:rPr>
          <w:rFonts w:cs="Rateb lotusb22" w:hint="cs"/>
          <w:sz w:val="24"/>
          <w:szCs w:val="32"/>
          <w:rtl/>
        </w:rPr>
        <w:t>الدّرة الست</w:t>
      </w:r>
      <w:r w:rsidR="00CE46A5">
        <w:rPr>
          <w:rFonts w:cs="Rateb lotusb22" w:hint="cs"/>
          <w:sz w:val="24"/>
          <w:szCs w:val="32"/>
          <w:rtl/>
        </w:rPr>
        <w:t>ينية في تلخيص العقيدة السُّنيّة</w:t>
      </w:r>
      <w:r>
        <w:rPr>
          <w:rFonts w:cs="Rateb lotusb22" w:hint="cs"/>
          <w:sz w:val="24"/>
          <w:szCs w:val="32"/>
          <w:rtl/>
        </w:rPr>
        <w:t>)</w:t>
      </w:r>
      <w:r w:rsidR="00CE46A5">
        <w:rPr>
          <w:rFonts w:cs="Rateb lotusb22" w:hint="cs"/>
          <w:sz w:val="24"/>
          <w:szCs w:val="32"/>
          <w:rtl/>
        </w:rPr>
        <w:t>،</w:t>
      </w:r>
      <w:r>
        <w:rPr>
          <w:rFonts w:cs="Rateb lotusb22" w:hint="cs"/>
          <w:sz w:val="24"/>
          <w:szCs w:val="32"/>
          <w:rtl/>
        </w:rPr>
        <w:t xml:space="preserve"> في باب صفات </w:t>
      </w:r>
      <w:r w:rsidR="00CE46A5">
        <w:rPr>
          <w:rFonts w:cs="Rateb lotusb22" w:hint="cs"/>
          <w:sz w:val="24"/>
          <w:szCs w:val="32"/>
          <w:rtl/>
        </w:rPr>
        <w:t>الله تعالى</w:t>
      </w:r>
      <w:r>
        <w:rPr>
          <w:rFonts w:cs="Rateb lotusb22" w:hint="cs"/>
          <w:sz w:val="24"/>
          <w:szCs w:val="32"/>
          <w:rtl/>
        </w:rPr>
        <w:t>.</w:t>
      </w:r>
    </w:p>
    <w:p w:rsidR="00A96CEF" w:rsidRDefault="00CE46A5" w:rsidP="00A96CEF">
      <w:pPr>
        <w:ind w:firstLine="720"/>
        <w:jc w:val="lowKashida"/>
        <w:rPr>
          <w:rFonts w:cs="Rateb lotusb22"/>
          <w:sz w:val="24"/>
          <w:szCs w:val="32"/>
          <w:rtl/>
        </w:rPr>
      </w:pPr>
      <w:r>
        <w:rPr>
          <w:rFonts w:cs="Rateb lotusb22" w:hint="cs"/>
          <w:sz w:val="24"/>
          <w:szCs w:val="32"/>
          <w:rtl/>
        </w:rPr>
        <w:t>وهي عبارة عن</w:t>
      </w:r>
      <w:r w:rsidR="00A96CEF">
        <w:rPr>
          <w:rFonts w:cs="Rateb lotusb22" w:hint="cs"/>
          <w:sz w:val="24"/>
          <w:szCs w:val="32"/>
          <w:rtl/>
        </w:rPr>
        <w:t>: مقدمة</w:t>
      </w:r>
      <w:r>
        <w:rPr>
          <w:rFonts w:cs="Rateb lotusb22" w:hint="cs"/>
          <w:sz w:val="24"/>
          <w:szCs w:val="32"/>
          <w:rtl/>
        </w:rPr>
        <w:t>،</w:t>
      </w:r>
      <w:r w:rsidR="00A96CEF">
        <w:rPr>
          <w:rFonts w:cs="Rateb lotusb22" w:hint="cs"/>
          <w:sz w:val="24"/>
          <w:szCs w:val="32"/>
          <w:rtl/>
        </w:rPr>
        <w:t xml:space="preserve"> وأربعة فصول</w:t>
      </w:r>
      <w:r>
        <w:rPr>
          <w:rFonts w:cs="Rateb lotusb22" w:hint="cs"/>
          <w:sz w:val="24"/>
          <w:szCs w:val="32"/>
          <w:rtl/>
        </w:rPr>
        <w:t>، وخاتمة</w:t>
      </w:r>
      <w:r w:rsidR="00A96CEF">
        <w:rPr>
          <w:rFonts w:cs="Rateb lotusb22" w:hint="cs"/>
          <w:sz w:val="24"/>
          <w:szCs w:val="32"/>
          <w:rtl/>
        </w:rPr>
        <w:t>:ـ</w:t>
      </w:r>
    </w:p>
    <w:p w:rsidR="00A96CEF" w:rsidRDefault="00CE46A5" w:rsidP="00A96CEF">
      <w:pPr>
        <w:ind w:firstLine="720"/>
        <w:jc w:val="lowKashida"/>
        <w:rPr>
          <w:rFonts w:cs="Rateb lotusb22"/>
          <w:sz w:val="24"/>
          <w:szCs w:val="32"/>
          <w:rtl/>
        </w:rPr>
      </w:pPr>
      <w:r>
        <w:rPr>
          <w:rFonts w:cs="Rateb lotusb22" w:hint="cs"/>
          <w:sz w:val="24"/>
          <w:szCs w:val="32"/>
          <w:rtl/>
        </w:rPr>
        <w:t>الفصل الأول: في مجمل اعتقاد السلف</w:t>
      </w:r>
      <w:r w:rsidR="00A96CEF">
        <w:rPr>
          <w:rFonts w:cs="Rateb lotusb22" w:hint="cs"/>
          <w:sz w:val="24"/>
          <w:szCs w:val="32"/>
          <w:rtl/>
        </w:rPr>
        <w:t>.</w:t>
      </w:r>
    </w:p>
    <w:p w:rsidR="00A96CEF" w:rsidRDefault="00CE46A5" w:rsidP="00A96CEF">
      <w:pPr>
        <w:ind w:firstLine="720"/>
        <w:jc w:val="lowKashida"/>
        <w:rPr>
          <w:rFonts w:cs="Rateb lotusb22"/>
          <w:sz w:val="24"/>
          <w:szCs w:val="32"/>
          <w:rtl/>
        </w:rPr>
      </w:pPr>
      <w:r>
        <w:rPr>
          <w:rFonts w:cs="Rateb lotusb22" w:hint="cs"/>
          <w:sz w:val="24"/>
          <w:szCs w:val="32"/>
          <w:rtl/>
        </w:rPr>
        <w:t>الفصل الثاني: في الرد على المعطلة</w:t>
      </w:r>
      <w:r w:rsidR="00A96CEF">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الف</w:t>
      </w:r>
      <w:r w:rsidR="00CE46A5">
        <w:rPr>
          <w:rFonts w:cs="Rateb lotusb22" w:hint="cs"/>
          <w:sz w:val="24"/>
          <w:szCs w:val="32"/>
          <w:rtl/>
        </w:rPr>
        <w:t>صل الثالث: في الرد على المجهّلة</w:t>
      </w:r>
      <w:r>
        <w:rPr>
          <w:rFonts w:cs="Rateb lotusb22" w:hint="cs"/>
          <w:sz w:val="24"/>
          <w:szCs w:val="32"/>
          <w:rtl/>
        </w:rPr>
        <w:t>.</w:t>
      </w:r>
    </w:p>
    <w:p w:rsidR="00A96CEF" w:rsidRDefault="00CE46A5" w:rsidP="00A96CEF">
      <w:pPr>
        <w:ind w:firstLine="720"/>
        <w:jc w:val="lowKashida"/>
        <w:rPr>
          <w:rFonts w:cs="Rateb lotusb22"/>
          <w:sz w:val="24"/>
          <w:szCs w:val="32"/>
          <w:rtl/>
        </w:rPr>
      </w:pPr>
      <w:r>
        <w:rPr>
          <w:rFonts w:cs="Rateb lotusb22" w:hint="cs"/>
          <w:sz w:val="24"/>
          <w:szCs w:val="32"/>
          <w:rtl/>
        </w:rPr>
        <w:t>الفصل الرابع: في الرد على الممثلة</w:t>
      </w:r>
      <w:r w:rsidR="00A96CEF">
        <w:rPr>
          <w:rFonts w:cs="Rateb lotusb22" w:hint="cs"/>
          <w:sz w:val="24"/>
          <w:szCs w:val="32"/>
          <w:rtl/>
        </w:rPr>
        <w:t xml:space="preserve">. </w:t>
      </w:r>
    </w:p>
    <w:p w:rsidR="00A96CEF" w:rsidRDefault="00A96CEF" w:rsidP="00A96CEF">
      <w:pPr>
        <w:ind w:firstLine="720"/>
        <w:jc w:val="lowKashida"/>
        <w:rPr>
          <w:rFonts w:cs="Rateb lotusb22"/>
          <w:sz w:val="24"/>
          <w:szCs w:val="32"/>
          <w:rtl/>
        </w:rPr>
      </w:pPr>
    </w:p>
    <w:p w:rsidR="00A96CEF" w:rsidRDefault="00A96CEF" w:rsidP="00A96CEF">
      <w:pPr>
        <w:pStyle w:val="a6"/>
        <w:ind w:firstLine="720"/>
        <w:jc w:val="lowKashida"/>
        <w:rPr>
          <w:rtl/>
        </w:rPr>
      </w:pPr>
      <w:r>
        <w:rPr>
          <w:rFonts w:hint="cs"/>
          <w:rtl/>
        </w:rPr>
        <w:t>وكان الفراغ بحمد الله وتوفيقه ومنته من هذه المنظوم</w:t>
      </w:r>
      <w:r w:rsidR="00B51F42">
        <w:rPr>
          <w:rFonts w:hint="cs"/>
          <w:rtl/>
        </w:rPr>
        <w:t>ة بتاريخ</w:t>
      </w:r>
      <w:r>
        <w:rPr>
          <w:rFonts w:hint="cs"/>
          <w:rtl/>
        </w:rPr>
        <w:t>:</w:t>
      </w:r>
    </w:p>
    <w:p w:rsidR="00A96CEF" w:rsidRDefault="00CE46A5" w:rsidP="00A96CEF">
      <w:pPr>
        <w:pStyle w:val="a6"/>
        <w:ind w:firstLine="720"/>
        <w:jc w:val="lowKashida"/>
        <w:rPr>
          <w:rtl/>
        </w:rPr>
      </w:pPr>
      <w:r>
        <w:rPr>
          <w:rFonts w:hint="cs"/>
          <w:rtl/>
        </w:rPr>
        <w:t>( 17/ ذي الحجة /1415هـ)</w:t>
      </w:r>
      <w:r w:rsidR="00A96CEF">
        <w:rPr>
          <w:rFonts w:hint="cs"/>
          <w:rtl/>
        </w:rPr>
        <w:t>. وكنت ق</w:t>
      </w:r>
      <w:r>
        <w:rPr>
          <w:rFonts w:hint="cs"/>
          <w:rtl/>
        </w:rPr>
        <w:t>د شرعت في شرح مطول عليها أسميته</w:t>
      </w:r>
      <w:r w:rsidR="00A96CEF">
        <w:rPr>
          <w:rFonts w:hint="cs"/>
          <w:rtl/>
        </w:rPr>
        <w:t xml:space="preserve">: ( الفوائد النقلية والفرائد العقلية شرح الدرة الأثرية في </w:t>
      </w:r>
    </w:p>
    <w:p w:rsidR="00A96CEF" w:rsidRDefault="00CE46A5" w:rsidP="00A96CEF">
      <w:pPr>
        <w:pStyle w:val="a6"/>
        <w:ind w:firstLine="720"/>
        <w:jc w:val="lowKashida"/>
        <w:rPr>
          <w:rtl/>
        </w:rPr>
      </w:pPr>
      <w:r>
        <w:rPr>
          <w:rFonts w:hint="cs"/>
          <w:rtl/>
        </w:rPr>
        <w:t>تلخيص العقيدة السلفية</w:t>
      </w:r>
      <w:r w:rsidR="00A96CEF">
        <w:rPr>
          <w:rFonts w:hint="cs"/>
          <w:rtl/>
        </w:rPr>
        <w:t>) بتا</w:t>
      </w:r>
      <w:r>
        <w:rPr>
          <w:rFonts w:hint="cs"/>
          <w:rtl/>
        </w:rPr>
        <w:t xml:space="preserve">ريخ : ( 7/ ربيع الثاني/1416هـ) </w:t>
      </w:r>
      <w:r w:rsidR="00A96CEF">
        <w:rPr>
          <w:rFonts w:hint="cs"/>
          <w:rtl/>
        </w:rPr>
        <w:t>، ولكني رأيت الفائدة في إخراج هذا النظم مع تعليقات مختصرة عليه</w:t>
      </w:r>
      <w:r>
        <w:rPr>
          <w:rFonts w:hint="cs"/>
          <w:rtl/>
        </w:rPr>
        <w:t>؛ ليعم نفعها للمبتدئين</w:t>
      </w:r>
      <w:r w:rsidR="00A96CEF">
        <w:rPr>
          <w:rFonts w:hint="cs"/>
          <w:rtl/>
        </w:rPr>
        <w:t>، وأما التطو</w:t>
      </w:r>
      <w:r>
        <w:rPr>
          <w:rFonts w:hint="cs"/>
          <w:rtl/>
        </w:rPr>
        <w:t>يل والتفصيل فمظانه كتب المنتهين</w:t>
      </w:r>
      <w:r w:rsidR="00A96CEF">
        <w:rPr>
          <w:rFonts w:hint="cs"/>
          <w:rtl/>
        </w:rPr>
        <w:t>.</w:t>
      </w:r>
    </w:p>
    <w:p w:rsidR="00A96CEF" w:rsidRDefault="00CE46A5" w:rsidP="00CE46A5">
      <w:pPr>
        <w:pStyle w:val="21"/>
        <w:jc w:val="lowKashida"/>
        <w:rPr>
          <w:rtl/>
        </w:rPr>
      </w:pPr>
      <w:r>
        <w:rPr>
          <w:rFonts w:hint="cs"/>
          <w:rtl/>
        </w:rPr>
        <w:t>وإني إذ أتقدم بهذا العمل القليل، الذي أرجو به الأجر الجزيل</w:t>
      </w:r>
      <w:r w:rsidR="00A96CEF">
        <w:rPr>
          <w:rFonts w:hint="cs"/>
          <w:rtl/>
        </w:rPr>
        <w:t>، أعلم يقينا أن ما صنفه السلف في هذا الباب فيه غنية لمن أراد الحق والصواب، ولكن المقصود التطفل على أسفارهم</w:t>
      </w:r>
      <w:r>
        <w:rPr>
          <w:rFonts w:hint="cs"/>
          <w:rtl/>
        </w:rPr>
        <w:t>؛</w:t>
      </w:r>
      <w:r w:rsidR="00A96CEF">
        <w:rPr>
          <w:rFonts w:hint="cs"/>
          <w:rtl/>
        </w:rPr>
        <w:t xml:space="preserve"> لتقريب خلاصة اعتقاد</w:t>
      </w:r>
      <w:r>
        <w:rPr>
          <w:rFonts w:hint="cs"/>
          <w:rtl/>
        </w:rPr>
        <w:t>هم، وجمع زبدة أقوالهم، وتيسير مبسوط فوائدهم، واختصار متناثر فرائدهم، لسان حالي قول القائل</w:t>
      </w:r>
      <w:r w:rsidR="00A96CEF">
        <w:rPr>
          <w:rFonts w:hint="cs"/>
          <w:rtl/>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قواعد من كتْب أهل العلم ـ وليس لي فيها سوى ذا النظم </w:t>
      </w:r>
    </w:p>
    <w:p w:rsidR="00A96CEF" w:rsidRDefault="00CE46A5" w:rsidP="005464DE">
      <w:pPr>
        <w:ind w:firstLine="720"/>
        <w:jc w:val="lowKashida"/>
        <w:rPr>
          <w:rFonts w:cs="Rateb lotusb22"/>
          <w:sz w:val="24"/>
          <w:szCs w:val="32"/>
          <w:rtl/>
        </w:rPr>
      </w:pPr>
      <w:r>
        <w:rPr>
          <w:rFonts w:cs="Rateb lotusb22" w:hint="cs"/>
          <w:sz w:val="24"/>
          <w:szCs w:val="32"/>
          <w:rtl/>
        </w:rPr>
        <w:t>وأسأل الله أن ينفع بعملي هذا</w:t>
      </w:r>
      <w:r w:rsidR="00A96CEF">
        <w:rPr>
          <w:rFonts w:cs="Rateb lotusb22" w:hint="cs"/>
          <w:sz w:val="24"/>
          <w:szCs w:val="32"/>
          <w:rtl/>
        </w:rPr>
        <w:t>، و</w:t>
      </w:r>
      <w:r>
        <w:rPr>
          <w:rFonts w:cs="Rateb lotusb22" w:hint="cs"/>
          <w:sz w:val="24"/>
          <w:szCs w:val="32"/>
          <w:rtl/>
        </w:rPr>
        <w:t>أن يجعل له في حلق العلم قدحا وسهما، وبين طلابه نصيبا وقسما</w:t>
      </w:r>
      <w:r w:rsidR="00A96CEF">
        <w:rPr>
          <w:rFonts w:cs="Rateb lotusb22" w:hint="cs"/>
          <w:sz w:val="24"/>
          <w:szCs w:val="32"/>
          <w:rtl/>
        </w:rPr>
        <w:t>، والحمد لله أولا وآخرا</w:t>
      </w:r>
      <w:r>
        <w:rPr>
          <w:rFonts w:cs="Rateb lotusb22" w:hint="cs"/>
          <w:sz w:val="24"/>
          <w:szCs w:val="32"/>
          <w:rtl/>
        </w:rPr>
        <w:t>ً</w:t>
      </w:r>
      <w:r w:rsidR="00A96CEF">
        <w:rPr>
          <w:rFonts w:cs="Rateb lotusb22" w:hint="cs"/>
          <w:sz w:val="24"/>
          <w:szCs w:val="32"/>
          <w:rtl/>
        </w:rPr>
        <w:t xml:space="preserve">. </w:t>
      </w:r>
    </w:p>
    <w:p w:rsidR="00A96CEF" w:rsidRDefault="00A96CEF" w:rsidP="00A96CEF">
      <w:pPr>
        <w:ind w:firstLine="720"/>
        <w:jc w:val="lowKashida"/>
        <w:rPr>
          <w:rFonts w:cs="Rateb lotusb22"/>
          <w:sz w:val="24"/>
          <w:szCs w:val="32"/>
          <w:rtl/>
        </w:rPr>
      </w:pPr>
    </w:p>
    <w:p w:rsidR="00A96CEF" w:rsidRDefault="00A96CEF" w:rsidP="00A96CEF">
      <w:pPr>
        <w:ind w:left="4320" w:firstLine="720"/>
        <w:jc w:val="lowKashida"/>
        <w:rPr>
          <w:rFonts w:cs="Rateb lotusb22"/>
          <w:sz w:val="24"/>
          <w:szCs w:val="32"/>
          <w:rtl/>
        </w:rPr>
      </w:pPr>
      <w:r>
        <w:rPr>
          <w:rFonts w:cs="Rateb lotusb22" w:hint="cs"/>
          <w:sz w:val="24"/>
          <w:szCs w:val="32"/>
          <w:rtl/>
        </w:rPr>
        <w:t xml:space="preserve">فخرالدين الزبير </w:t>
      </w:r>
      <w:r w:rsidR="0071236A">
        <w:rPr>
          <w:rFonts w:cs="Rateb lotusb22" w:hint="cs"/>
          <w:sz w:val="24"/>
          <w:szCs w:val="32"/>
          <w:rtl/>
        </w:rPr>
        <w:t>1416هـ</w:t>
      </w:r>
    </w:p>
    <w:p w:rsidR="00A96CEF" w:rsidRDefault="00A96CEF" w:rsidP="00A96CEF">
      <w:pPr>
        <w:jc w:val="lowKashida"/>
        <w:rPr>
          <w:rFonts w:cs="Rateb lotusb22"/>
          <w:sz w:val="24"/>
          <w:szCs w:val="32"/>
          <w:rtl/>
        </w:rPr>
      </w:pPr>
    </w:p>
    <w:p w:rsidR="00A96CEF" w:rsidRDefault="00A96CEF" w:rsidP="00A96CEF">
      <w:pPr>
        <w:jc w:val="lowKashida"/>
        <w:rPr>
          <w:rFonts w:cs="Rateb lotusb22"/>
          <w:sz w:val="24"/>
          <w:szCs w:val="32"/>
          <w:rtl/>
        </w:rPr>
      </w:pPr>
    </w:p>
    <w:p w:rsidR="00A96CEF" w:rsidRDefault="00A96CEF" w:rsidP="00A96CEF">
      <w:pPr>
        <w:jc w:val="lowKashida"/>
        <w:rPr>
          <w:rFonts w:cs="Rateb lotusb22"/>
          <w:sz w:val="24"/>
          <w:szCs w:val="32"/>
          <w:rtl/>
        </w:rPr>
      </w:pPr>
    </w:p>
    <w:p w:rsidR="00A96CEF" w:rsidRDefault="00A96CEF" w:rsidP="00A96CEF">
      <w:pPr>
        <w:pStyle w:val="11"/>
        <w:jc w:val="left"/>
        <w:rPr>
          <w:rFonts w:cs="AL-Battar"/>
          <w:rtl/>
        </w:rPr>
      </w:pPr>
      <w:bookmarkStart w:id="9" w:name="_Toc14949666"/>
      <w:r>
        <w:rPr>
          <w:rFonts w:cs="AL-Battar"/>
        </w:rPr>
        <w:t xml:space="preserve">  </w:t>
      </w:r>
      <w:r>
        <w:rPr>
          <w:rFonts w:cs="AL-Battar" w:hint="cs"/>
          <w:rtl/>
        </w:rPr>
        <w:t>نظم الدّرة الستينيّة في تلخيص العقيدة السُّنيّة</w:t>
      </w:r>
      <w:bookmarkEnd w:id="9"/>
    </w:p>
    <w:p w:rsidR="00A96CEF" w:rsidRDefault="00A96CEF" w:rsidP="00A96CEF">
      <w:pPr>
        <w:ind w:firstLine="720"/>
        <w:jc w:val="lowKashida"/>
        <w:rPr>
          <w:rFonts w:cs="Rateb lotusb22"/>
          <w:sz w:val="24"/>
          <w:szCs w:val="32"/>
          <w:rtl/>
        </w:rPr>
      </w:pPr>
    </w:p>
    <w:p w:rsidR="00A96CEF" w:rsidRDefault="00A96CEF" w:rsidP="00A96CEF">
      <w:pPr>
        <w:pStyle w:val="1"/>
        <w:pBdr>
          <w:top w:val="single" w:sz="4" w:space="1" w:color="auto"/>
          <w:left w:val="single" w:sz="4" w:space="4" w:color="auto"/>
          <w:bottom w:val="single" w:sz="4" w:space="1" w:color="auto"/>
          <w:right w:val="single" w:sz="4" w:space="4" w:color="auto"/>
        </w:pBdr>
        <w:rPr>
          <w:b w:val="0"/>
          <w:bCs w:val="0"/>
          <w:rtl/>
        </w:rPr>
      </w:pPr>
      <w:r>
        <w:rPr>
          <w:rFonts w:hint="cs"/>
          <w:b w:val="0"/>
          <w:bCs w:val="0"/>
          <w:rtl/>
        </w:rPr>
        <w:t>المقدمة</w:t>
      </w:r>
    </w:p>
    <w:p w:rsidR="00A96CEF" w:rsidRDefault="00A96CEF" w:rsidP="00A96CEF">
      <w:pPr>
        <w:rPr>
          <w:rtl/>
        </w:rPr>
      </w:pP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أحمدُ ربي ملهمَ الصوابِ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حمدا يُفيض أجزلَ الثوابِ</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مصليا على النبي المرتضى   </w:t>
            </w:r>
            <w:r>
              <w:rPr>
                <w:rFonts w:cs="Rateb lotusb22" w:hint="cs"/>
                <w:sz w:val="24"/>
                <w:szCs w:val="32"/>
                <w:rtl/>
              </w:rPr>
              <w:br/>
            </w:r>
          </w:p>
        </w:tc>
        <w:tc>
          <w:tcPr>
            <w:tcW w:w="3793" w:type="dxa"/>
            <w:hideMark/>
          </w:tcPr>
          <w:p w:rsidR="00A96CEF" w:rsidRDefault="00A96CEF">
            <w:pPr>
              <w:jc w:val="lowKashida"/>
              <w:rPr>
                <w:rFonts w:cs="Rateb lotusb22"/>
                <w:sz w:val="24"/>
                <w:szCs w:val="32"/>
              </w:rPr>
            </w:pPr>
            <w:proofErr w:type="spellStart"/>
            <w:r>
              <w:rPr>
                <w:rFonts w:cs="Rateb lotusb22" w:hint="cs"/>
                <w:sz w:val="24"/>
                <w:szCs w:val="32"/>
                <w:rtl/>
              </w:rPr>
              <w:t>وآله</w:t>
            </w:r>
            <w:r w:rsidR="00CE46A5">
              <w:rPr>
                <w:rFonts w:cs="Rateb lotusb22" w:hint="cs"/>
                <w:sz w:val="24"/>
                <w:szCs w:val="32"/>
                <w:rtl/>
              </w:rPr>
              <w:t>ِ</w:t>
            </w:r>
            <w:proofErr w:type="spellEnd"/>
            <w:r>
              <w:rPr>
                <w:rFonts w:cs="Rateb lotusb22" w:hint="cs"/>
                <w:sz w:val="24"/>
                <w:szCs w:val="32"/>
                <w:rtl/>
              </w:rPr>
              <w:t xml:space="preserve"> وصحبه ذوي الرضا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والتابعين سبلَ النجاةِ</w:t>
            </w:r>
            <w:r>
              <w:rPr>
                <w:rFonts w:cs="Rateb lotusb22" w:hint="cs"/>
                <w:sz w:val="24"/>
                <w:szCs w:val="32"/>
                <w:rtl/>
              </w:rPr>
              <w:br/>
              <w:t xml:space="preserve">  </w:t>
            </w:r>
          </w:p>
        </w:tc>
        <w:tc>
          <w:tcPr>
            <w:tcW w:w="3793" w:type="dxa"/>
            <w:hideMark/>
          </w:tcPr>
          <w:p w:rsidR="00A96CEF" w:rsidRDefault="00A96CEF">
            <w:pPr>
              <w:jc w:val="lowKashida"/>
              <w:rPr>
                <w:rFonts w:cs="Rateb lotusb22"/>
                <w:sz w:val="24"/>
                <w:szCs w:val="32"/>
              </w:rPr>
            </w:pPr>
            <w:r>
              <w:rPr>
                <w:rFonts w:cs="Rateb lotusb22" w:hint="cs"/>
                <w:sz w:val="24"/>
                <w:szCs w:val="32"/>
                <w:rtl/>
              </w:rPr>
              <w:t>ونهجَ أهلِ السّنةِ الهداةِ</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وأسألُ الإلهَ صدقَ القولِ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والعفوَ والثباتَ عند الهولِ</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فاجعل لنا إلهنا بصيرهْ</w:t>
            </w:r>
            <w:r w:rsidR="00A96CEF">
              <w:rPr>
                <w:rFonts w:cs="Rateb lotusb22" w:hint="cs"/>
                <w:sz w:val="24"/>
                <w:szCs w:val="32"/>
                <w:rtl/>
              </w:rPr>
              <w:t xml:space="preserve">  </w:t>
            </w:r>
            <w:r w:rsidR="00A96CEF">
              <w:rPr>
                <w:rFonts w:cs="Rateb lotusb22" w:hint="cs"/>
                <w:sz w:val="24"/>
                <w:szCs w:val="32"/>
                <w:rtl/>
              </w:rPr>
              <w:br/>
            </w: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وحجةً وحكمةً </w:t>
            </w:r>
            <w:proofErr w:type="spellStart"/>
            <w:r>
              <w:rPr>
                <w:rFonts w:cs="Rateb lotusb22" w:hint="cs"/>
                <w:sz w:val="24"/>
                <w:szCs w:val="32"/>
                <w:rtl/>
              </w:rPr>
              <w:t>وفيرهْ</w:t>
            </w:r>
            <w:proofErr w:type="spellEnd"/>
            <w:r w:rsidR="00A96CEF">
              <w:rPr>
                <w:rFonts w:cs="Rateb lotusb22" w:hint="cs"/>
                <w:sz w:val="24"/>
                <w:szCs w:val="32"/>
                <w:rtl/>
              </w:rPr>
              <w:br/>
            </w:r>
          </w:p>
        </w:tc>
      </w:tr>
    </w:tbl>
    <w:p w:rsidR="00A96CEF" w:rsidRDefault="00A96CEF" w:rsidP="00A96CEF">
      <w:pPr>
        <w:ind w:firstLine="720"/>
        <w:jc w:val="lowKashida"/>
        <w:rPr>
          <w:rFonts w:cs="Rateb lotusb22"/>
          <w:sz w:val="24"/>
          <w:szCs w:val="32"/>
          <w:rtl/>
        </w:rPr>
      </w:pPr>
    </w:p>
    <w:p w:rsidR="00A96CEF" w:rsidRDefault="00A96CEF" w:rsidP="00A96CEF">
      <w:pPr>
        <w:pBdr>
          <w:top w:val="single" w:sz="4" w:space="1" w:color="auto"/>
          <w:left w:val="single" w:sz="4" w:space="4" w:color="auto"/>
          <w:bottom w:val="single" w:sz="4" w:space="1" w:color="auto"/>
          <w:right w:val="single" w:sz="4" w:space="4" w:color="auto"/>
        </w:pBdr>
        <w:ind w:right="288" w:firstLine="720"/>
        <w:jc w:val="center"/>
        <w:rPr>
          <w:rFonts w:cs="Rateb lotusb22"/>
          <w:sz w:val="28"/>
          <w:rtl/>
        </w:rPr>
      </w:pPr>
      <w:r>
        <w:rPr>
          <w:rFonts w:cs="Rateb lotusb22" w:hint="cs"/>
          <w:sz w:val="28"/>
          <w:rtl/>
        </w:rPr>
        <w:t>الفصل الأول : في مجمل اعتقاد السلف</w:t>
      </w:r>
    </w:p>
    <w:p w:rsidR="00A96CEF" w:rsidRDefault="00A96CEF" w:rsidP="00A96CEF">
      <w:pPr>
        <w:ind w:left="288" w:firstLine="720"/>
        <w:jc w:val="center"/>
        <w:rPr>
          <w:rFonts w:cs="Rateb lotusb22"/>
          <w:sz w:val="28"/>
          <w:rtl/>
        </w:rPr>
      </w:pP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فهذه عقيدةٌ من الأثرْ</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نظمتها تبصرة ًلذي نظرْ</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منيرةً لنا سبيلَ من سلفْ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منجيةً عن زيفِ كلِّ من خلفْ</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الله فوقَنا عليٌّ في </w:t>
            </w:r>
            <w:proofErr w:type="spellStart"/>
            <w:r>
              <w:rPr>
                <w:rFonts w:cs="Rateb lotusb22" w:hint="cs"/>
                <w:sz w:val="24"/>
                <w:szCs w:val="32"/>
                <w:rtl/>
              </w:rPr>
              <w:t>السَّما</w:t>
            </w:r>
            <w:proofErr w:type="spellEnd"/>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من غيرِ تشبيهٍ تعالى قد سَما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2"/>
                <w:szCs w:val="30"/>
              </w:rPr>
            </w:pPr>
          </w:p>
        </w:tc>
        <w:tc>
          <w:tcPr>
            <w:tcW w:w="3793" w:type="dxa"/>
            <w:hideMark/>
          </w:tcPr>
          <w:p w:rsidR="00A96CEF" w:rsidRDefault="00A96CEF">
            <w:pPr>
              <w:jc w:val="lowKashida"/>
              <w:rPr>
                <w:rFonts w:cs="Rateb lotusb22"/>
                <w:sz w:val="22"/>
                <w:szCs w:val="30"/>
              </w:rPr>
            </w:pPr>
            <w:r>
              <w:rPr>
                <w:rFonts w:cs="Rateb lotusb22" w:hint="cs"/>
                <w:sz w:val="22"/>
                <w:szCs w:val="30"/>
                <w:rtl/>
              </w:rPr>
              <w:t xml:space="preserve">سبحانه استوى على العرشِ كما </w:t>
            </w:r>
            <w:r>
              <w:rPr>
                <w:rFonts w:cs="Rateb lotusb22" w:hint="cs"/>
                <w:sz w:val="22"/>
                <w:szCs w:val="30"/>
                <w:rtl/>
              </w:rPr>
              <w:br/>
            </w:r>
          </w:p>
        </w:tc>
        <w:tc>
          <w:tcPr>
            <w:tcW w:w="3793" w:type="dxa"/>
            <w:hideMark/>
          </w:tcPr>
          <w:p w:rsidR="00A96CEF" w:rsidRDefault="00A96CEF">
            <w:pPr>
              <w:jc w:val="lowKashida"/>
              <w:rPr>
                <w:rFonts w:cs="Rateb lotusb22"/>
                <w:sz w:val="22"/>
                <w:szCs w:val="30"/>
              </w:rPr>
            </w:pPr>
            <w:r>
              <w:rPr>
                <w:rFonts w:cs="Rateb lotusb22" w:hint="cs"/>
                <w:sz w:val="22"/>
                <w:szCs w:val="30"/>
                <w:rtl/>
              </w:rPr>
              <w:t xml:space="preserve"> قد جاء في الوحيين نصّاً محكما </w:t>
            </w:r>
            <w:r>
              <w:rPr>
                <w:rFonts w:cs="Rateb lotusb22" w:hint="cs"/>
                <w:sz w:val="22"/>
                <w:szCs w:val="30"/>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CE46A5">
            <w:pPr>
              <w:jc w:val="lowKashida"/>
              <w:rPr>
                <w:rFonts w:cs="Rateb lotusb22"/>
                <w:sz w:val="24"/>
                <w:szCs w:val="32"/>
              </w:rPr>
            </w:pPr>
            <w:r>
              <w:rPr>
                <w:rFonts w:cs="Rateb lotusb22" w:hint="cs"/>
                <w:sz w:val="24"/>
                <w:szCs w:val="32"/>
                <w:rtl/>
              </w:rPr>
              <w:t>وقلْ</w:t>
            </w:r>
            <w:r w:rsidR="00A96CEF">
              <w:rPr>
                <w:rFonts w:cs="Rateb lotusb22" w:hint="cs"/>
                <w:sz w:val="24"/>
                <w:szCs w:val="32"/>
                <w:rtl/>
              </w:rPr>
              <w:t xml:space="preserve">: مع المخلوقِ حيث كانا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بعلمِه وحفظِه وبانَا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CE46A5">
            <w:pPr>
              <w:jc w:val="lowKashida"/>
              <w:rPr>
                <w:rFonts w:cs="Rateb lotusb22"/>
                <w:sz w:val="24"/>
                <w:szCs w:val="32"/>
              </w:rPr>
            </w:pPr>
            <w:r>
              <w:rPr>
                <w:rFonts w:cs="Rateb lotusb22" w:hint="cs"/>
                <w:sz w:val="24"/>
                <w:szCs w:val="32"/>
                <w:rtl/>
              </w:rPr>
              <w:t>ولا تَخُضْ في هذه الكِلْ</w:t>
            </w:r>
            <w:r w:rsidR="00A96CEF">
              <w:rPr>
                <w:rFonts w:cs="Rateb lotusb22" w:hint="cs"/>
                <w:sz w:val="24"/>
                <w:szCs w:val="32"/>
                <w:rtl/>
              </w:rPr>
              <w:t xml:space="preserve">مَاتِ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الحدِّ والمكانِ والجهاتِ</w:t>
            </w:r>
            <w:r>
              <w:rPr>
                <w:rFonts w:cs="Rateb lotusb22" w:hint="cs"/>
                <w:sz w:val="24"/>
                <w:szCs w:val="32"/>
                <w:rtl/>
              </w:rPr>
              <w:br/>
            </w:r>
          </w:p>
        </w:tc>
      </w:tr>
      <w:tr w:rsidR="00A96CEF" w:rsidTr="00A96CEF">
        <w:trPr>
          <w:trHeight w:hRule="exact" w:val="442"/>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CE46A5">
            <w:pPr>
              <w:jc w:val="lowKashida"/>
              <w:rPr>
                <w:rFonts w:cs="Rateb lotusb22"/>
                <w:sz w:val="24"/>
                <w:szCs w:val="32"/>
              </w:rPr>
            </w:pPr>
            <w:r>
              <w:rPr>
                <w:rFonts w:cs="Rateb lotusb22" w:hint="cs"/>
                <w:sz w:val="24"/>
                <w:szCs w:val="32"/>
                <w:rtl/>
              </w:rPr>
              <w:t>كذا تحيّزٌ ولفظُ</w:t>
            </w:r>
            <w:r w:rsidR="00A96CEF">
              <w:rPr>
                <w:rFonts w:cs="Rateb lotusb22" w:hint="cs"/>
                <w:sz w:val="24"/>
                <w:szCs w:val="32"/>
                <w:rtl/>
              </w:rPr>
              <w:t xml:space="preserve"> الجسْمِ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وجوهرٍ وعرضٍ للسَّلْمِ </w:t>
            </w:r>
            <w:r>
              <w:rPr>
                <w:rFonts w:cs="Rateb lotusb22" w:hint="cs"/>
                <w:sz w:val="24"/>
                <w:szCs w:val="32"/>
                <w:rtl/>
              </w:rPr>
              <w:br/>
            </w:r>
          </w:p>
        </w:tc>
      </w:tr>
      <w:tr w:rsidR="00A96CEF" w:rsidTr="00A96CEF">
        <w:trPr>
          <w:trHeight w:hRule="exact" w:val="80"/>
          <w:jc w:val="center"/>
        </w:trPr>
        <w:tc>
          <w:tcPr>
            <w:tcW w:w="710" w:type="dxa"/>
          </w:tcPr>
          <w:p w:rsidR="00A96CEF" w:rsidRDefault="00A96CEF">
            <w:pPr>
              <w:jc w:val="lowKashida"/>
              <w:rPr>
                <w:rFonts w:cs="Rateb lotusb22"/>
                <w:sz w:val="24"/>
                <w:szCs w:val="32"/>
              </w:rPr>
            </w:pPr>
          </w:p>
        </w:tc>
        <w:tc>
          <w:tcPr>
            <w:tcW w:w="3793" w:type="dxa"/>
          </w:tcPr>
          <w:p w:rsidR="00A96CEF" w:rsidRDefault="00A96CEF">
            <w:pPr>
              <w:jc w:val="lowKashida"/>
              <w:rPr>
                <w:rFonts w:cs="Rateb lotusb22"/>
                <w:sz w:val="24"/>
                <w:szCs w:val="32"/>
              </w:rPr>
            </w:pPr>
          </w:p>
        </w:tc>
        <w:tc>
          <w:tcPr>
            <w:tcW w:w="3793" w:type="dxa"/>
          </w:tcPr>
          <w:p w:rsidR="00A96CEF" w:rsidRDefault="00A96CEF">
            <w:pPr>
              <w:jc w:val="lowKashida"/>
              <w:rPr>
                <w:rFonts w:cs="Rateb lotusb22"/>
                <w:sz w:val="24"/>
                <w:szCs w:val="32"/>
              </w:rPr>
            </w:pP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فلم يَرِدْ شرعٌ بذكرِ </w:t>
            </w:r>
            <w:proofErr w:type="spellStart"/>
            <w:r>
              <w:rPr>
                <w:rFonts w:cs="Rateb lotusb22" w:hint="cs"/>
                <w:sz w:val="24"/>
                <w:szCs w:val="32"/>
                <w:rtl/>
              </w:rPr>
              <w:t>ذاكا</w:t>
            </w:r>
            <w:proofErr w:type="spellEnd"/>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فقفْ ودوماً خالفنْ </w:t>
            </w:r>
            <w:proofErr w:type="spellStart"/>
            <w:r>
              <w:rPr>
                <w:rFonts w:cs="Rateb lotusb22" w:hint="cs"/>
                <w:sz w:val="24"/>
                <w:szCs w:val="32"/>
                <w:rtl/>
              </w:rPr>
              <w:t>هواكَا</w:t>
            </w:r>
            <w:proofErr w:type="spellEnd"/>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tcPr>
          <w:p w:rsidR="00A96CEF" w:rsidRDefault="00373DE3">
            <w:pPr>
              <w:jc w:val="lowKashida"/>
              <w:rPr>
                <w:rFonts w:cs="Rateb lotusb22"/>
                <w:sz w:val="24"/>
                <w:szCs w:val="32"/>
                <w:rtl/>
              </w:rPr>
            </w:pPr>
            <w:r>
              <w:rPr>
                <w:rFonts w:cs="Rateb lotusb22" w:hint="cs"/>
                <w:sz w:val="24"/>
                <w:szCs w:val="32"/>
                <w:rtl/>
              </w:rPr>
              <w:t>ولازمٌ من ذاكَ نفيُّ</w:t>
            </w:r>
            <w:r w:rsidR="00A96CEF">
              <w:rPr>
                <w:rFonts w:cs="Rateb lotusb22" w:hint="cs"/>
                <w:sz w:val="24"/>
                <w:szCs w:val="32"/>
                <w:rtl/>
              </w:rPr>
              <w:t xml:space="preserve"> الذاتِ </w:t>
            </w:r>
            <w:r w:rsidR="00A96CEF">
              <w:rPr>
                <w:rFonts w:cs="Rateb lotusb22" w:hint="cs"/>
                <w:sz w:val="24"/>
                <w:szCs w:val="32"/>
                <w:rtl/>
              </w:rPr>
              <w:br/>
            </w:r>
          </w:p>
          <w:p w:rsidR="00A96CEF" w:rsidRDefault="00A96CEF">
            <w:pPr>
              <w:jc w:val="lowKashida"/>
              <w:rPr>
                <w:rFonts w:cs="Rateb lotusb22"/>
                <w:sz w:val="24"/>
                <w:szCs w:val="32"/>
                <w:rtl/>
              </w:rPr>
            </w:pPr>
          </w:p>
          <w:p w:rsidR="00A96CEF" w:rsidRDefault="00A96CEF">
            <w:p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فاحذرْ قَبولَ النفيِّ  والإثباتِ</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من غيرِ ما تَبَيّنٍ لما قُصِدْ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من ذلك الإطلاقِ فاسألْ واقتصدْ</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كلامُه أيضاً به نَدِينُ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مُنزّل منْ عِنده مُبينُ</w:t>
            </w:r>
            <w:r>
              <w:rPr>
                <w:rFonts w:cs="Rateb lotusb22" w:hint="cs"/>
                <w:sz w:val="24"/>
                <w:szCs w:val="32"/>
                <w:rtl/>
              </w:rPr>
              <w:br/>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بصوتِه وحرفِه للباري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فوصفُه قد جاء في الأخبارِ</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ومن يقلْ بخلقهِ فقد كفرْ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مكذباً بما به نصّ الخبرْ</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وفي ختامِ ليلنا فهو الذي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سبحانَه ينِزل للسّماء ذي</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منادياً عبادَه بالرحمةِ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يرجونه إجابةً للدعوةِ</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وربنا يأتي لدى التنادِ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للحكمِ بالقسطِ إلى العبادِ</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فاحكمْ لنا إلهنَا الكريما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بجنةٍ نحظى بها نعيما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إيمانُنا بالعينِ واليدينِ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والساقِ  لا كيفٌ  بغير مينِ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CE46A5" w:rsidP="00CE46A5">
            <w:pPr>
              <w:jc w:val="lowKashida"/>
              <w:rPr>
                <w:rFonts w:cs="Rateb lotusb22"/>
                <w:sz w:val="24"/>
                <w:szCs w:val="32"/>
              </w:rPr>
            </w:pPr>
            <w:r>
              <w:rPr>
                <w:rFonts w:cs="Rateb lotusb22" w:hint="cs"/>
                <w:sz w:val="24"/>
                <w:szCs w:val="32"/>
                <w:rtl/>
              </w:rPr>
              <w:t xml:space="preserve"> ووجهُهُ</w:t>
            </w:r>
            <w:r w:rsidR="00A96CEF">
              <w:rPr>
                <w:rFonts w:cs="Rateb lotusb22" w:hint="cs"/>
                <w:sz w:val="24"/>
                <w:szCs w:val="32"/>
                <w:rtl/>
              </w:rPr>
              <w:t xml:space="preserve"> كما به يليقُ </w:t>
            </w:r>
            <w:r w:rsidR="00A96CEF">
              <w:rPr>
                <w:rFonts w:cs="Rateb lotusb22" w:hint="cs"/>
                <w:sz w:val="24"/>
                <w:szCs w:val="32"/>
                <w:rtl/>
              </w:rPr>
              <w:br/>
            </w:r>
          </w:p>
        </w:tc>
        <w:tc>
          <w:tcPr>
            <w:tcW w:w="3793" w:type="dxa"/>
            <w:hideMark/>
          </w:tcPr>
          <w:p w:rsidR="00A96CEF" w:rsidRDefault="00CE46A5">
            <w:pPr>
              <w:jc w:val="lowKashida"/>
              <w:rPr>
                <w:rFonts w:cs="Rateb lotusb22"/>
                <w:sz w:val="24"/>
                <w:szCs w:val="32"/>
              </w:rPr>
            </w:pPr>
            <w:r>
              <w:rPr>
                <w:rFonts w:cs="Rateb lotusb22" w:hint="cs"/>
                <w:sz w:val="24"/>
                <w:szCs w:val="32"/>
                <w:rtl/>
              </w:rPr>
              <w:t xml:space="preserve"> ونورُ</w:t>
            </w:r>
            <w:r w:rsidR="00A96CEF">
              <w:rPr>
                <w:rFonts w:cs="Rateb lotusb22" w:hint="cs"/>
                <w:sz w:val="24"/>
                <w:szCs w:val="32"/>
                <w:rtl/>
              </w:rPr>
              <w:t>ه</w:t>
            </w:r>
            <w:r>
              <w:rPr>
                <w:rFonts w:cs="Rateb lotusb22" w:hint="cs"/>
                <w:sz w:val="24"/>
                <w:szCs w:val="32"/>
                <w:rtl/>
              </w:rPr>
              <w:t>ُ</w:t>
            </w:r>
            <w:r w:rsidR="00A96CEF">
              <w:rPr>
                <w:rFonts w:cs="Rateb lotusb22" w:hint="cs"/>
                <w:sz w:val="24"/>
                <w:szCs w:val="32"/>
                <w:rtl/>
              </w:rPr>
              <w:t xml:space="preserve"> أيضا به حقيقُ</w:t>
            </w:r>
            <w:r w:rsidR="00A96CEF">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وكلُّ ذا وغيرُه قد جاءَ</w:t>
            </w:r>
            <w:r>
              <w:rPr>
                <w:rFonts w:cs="Rateb lotusb22" w:hint="cs"/>
                <w:color w:val="FFFFFF"/>
                <w:sz w:val="24"/>
                <w:szCs w:val="32"/>
                <w:rtl/>
              </w:rPr>
              <w:t>1</w:t>
            </w:r>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في الوحي لا تُبْدِ له العداءَ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وكنْ له مُصدّاقا مُسلّما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فذاكَ نهجُ كلِّ من تقدّمَا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صَحَابَةِ الرسولِ أجمعينا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فالزمْ وتابعيه أبتعينا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ولا يضرّ بعدَ ذاكَ مَنْ ردى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فزمرةُ قليلةٌ أهلُ الهدى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وفاضَ في ذاكَ الحديثُ والأثرْ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فافقهْهُ إنّه نجاةٌ للبشرْ</w:t>
            </w:r>
            <w:r>
              <w:rPr>
                <w:rFonts w:cs="Rateb lotusb22" w:hint="cs"/>
                <w:sz w:val="24"/>
                <w:szCs w:val="32"/>
                <w:rtl/>
              </w:rPr>
              <w:br/>
            </w:r>
          </w:p>
        </w:tc>
      </w:tr>
    </w:tbl>
    <w:p w:rsidR="00A96CEF" w:rsidRDefault="00A96CEF" w:rsidP="00A96CEF">
      <w:pPr>
        <w:rPr>
          <w:rFonts w:cs="Rateb lotusb22"/>
          <w:sz w:val="24"/>
          <w:szCs w:val="32"/>
          <w:rtl/>
        </w:rPr>
      </w:pPr>
    </w:p>
    <w:p w:rsidR="00A96CEF" w:rsidRDefault="00A96CEF" w:rsidP="00A96CEF">
      <w:pPr>
        <w:rPr>
          <w:rFonts w:cs="Rateb lotusb22"/>
          <w:sz w:val="24"/>
          <w:szCs w:val="32"/>
          <w:rtl/>
        </w:rPr>
      </w:pPr>
    </w:p>
    <w:p w:rsidR="00A96CEF" w:rsidRDefault="00A96CEF" w:rsidP="00A96CEF">
      <w:pPr>
        <w:rPr>
          <w:rFonts w:cs="Rateb lotusb22"/>
          <w:sz w:val="24"/>
          <w:szCs w:val="32"/>
          <w:rtl/>
        </w:rPr>
      </w:pPr>
    </w:p>
    <w:p w:rsidR="00A96CEF" w:rsidRDefault="00A96CEF" w:rsidP="00A96CEF">
      <w:pPr>
        <w:pBdr>
          <w:top w:val="single" w:sz="4" w:space="1" w:color="auto"/>
          <w:left w:val="single" w:sz="4" w:space="4" w:color="auto"/>
          <w:bottom w:val="single" w:sz="4" w:space="1" w:color="auto"/>
          <w:right w:val="single" w:sz="4" w:space="4" w:color="auto"/>
        </w:pBdr>
        <w:ind w:right="288" w:firstLine="720"/>
        <w:jc w:val="center"/>
        <w:rPr>
          <w:rFonts w:cs="Rateb lotusb22"/>
          <w:sz w:val="28"/>
          <w:rtl/>
        </w:rPr>
      </w:pPr>
      <w:r>
        <w:rPr>
          <w:rFonts w:cs="Rateb lotusb22" w:hint="cs"/>
          <w:sz w:val="28"/>
          <w:rtl/>
        </w:rPr>
        <w:t>الفصل الثاني : في الرد على المعطلة</w:t>
      </w:r>
    </w:p>
    <w:p w:rsidR="00A96CEF" w:rsidRDefault="00A96CEF" w:rsidP="00A96CEF">
      <w:pPr>
        <w:ind w:left="288" w:firstLine="720"/>
        <w:jc w:val="center"/>
        <w:rPr>
          <w:rFonts w:cs="Rateb lotusb22"/>
          <w:sz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قد جاءنا معطلٌ محرفُ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يقولُ : إثباتُ الصفاتِ يُرْدِفُ</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تَشبِيهَ ربنِّا بوصفِ خلقِهِ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فأوِّلَنْها كي تفي بحقهِ</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فردنا يا صاحبَ التعطيلِ </w:t>
            </w:r>
            <w:r>
              <w:rPr>
                <w:rFonts w:cs="Rateb lotusb22" w:hint="cs"/>
                <w:sz w:val="24"/>
                <w:szCs w:val="32"/>
                <w:rtl/>
              </w:rPr>
              <w:br/>
            </w:r>
          </w:p>
        </w:tc>
        <w:tc>
          <w:tcPr>
            <w:tcW w:w="3793" w:type="dxa"/>
            <w:tcBorders>
              <w:top w:val="nil"/>
              <w:left w:val="nil"/>
              <w:bottom w:val="nil"/>
              <w:right w:val="nil"/>
            </w:tcBorders>
            <w:hideMark/>
          </w:tcPr>
          <w:p w:rsidR="00A96CEF" w:rsidRDefault="00A164F4">
            <w:pPr>
              <w:jc w:val="lowKashida"/>
              <w:rPr>
                <w:rFonts w:cs="Rateb lotusb22"/>
                <w:sz w:val="24"/>
                <w:szCs w:val="32"/>
              </w:rPr>
            </w:pPr>
            <w:r>
              <w:rPr>
                <w:rFonts w:cs="Rateb lotusb22" w:hint="cs"/>
                <w:sz w:val="24"/>
                <w:szCs w:val="32"/>
                <w:rtl/>
              </w:rPr>
              <w:t xml:space="preserve"> : شَبّهتَ قبلَ ذ</w:t>
            </w:r>
            <w:r w:rsidR="00A96CEF">
              <w:rPr>
                <w:rFonts w:cs="Rateb lotusb22" w:hint="cs"/>
                <w:sz w:val="24"/>
                <w:szCs w:val="32"/>
                <w:rtl/>
              </w:rPr>
              <w:t>لكَ التعليلِ</w:t>
            </w:r>
            <w:r w:rsidR="00A96CEF">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tcPr>
          <w:p w:rsidR="00A96CEF" w:rsidRDefault="00A96CEF">
            <w:pPr>
              <w:jc w:val="lowKashida"/>
              <w:rPr>
                <w:rFonts w:cs="Rateb lotusb22"/>
                <w:sz w:val="24"/>
                <w:szCs w:val="32"/>
                <w:rtl/>
              </w:rPr>
            </w:pPr>
            <w:r>
              <w:rPr>
                <w:rFonts w:cs="Rateb lotusb22" w:hint="cs"/>
                <w:sz w:val="24"/>
                <w:szCs w:val="32"/>
                <w:rtl/>
              </w:rPr>
              <w:t xml:space="preserve">فأولاً شبَّهْتَهُ في قدْسِهِ </w:t>
            </w:r>
            <w:r>
              <w:rPr>
                <w:rFonts w:cs="Rateb lotusb22" w:hint="cs"/>
                <w:sz w:val="24"/>
                <w:szCs w:val="32"/>
                <w:rtl/>
              </w:rPr>
              <w:br/>
            </w:r>
          </w:p>
          <w:p w:rsidR="00A96CEF" w:rsidRDefault="00A96CEF">
            <w:pPr>
              <w:jc w:val="lowKashida"/>
              <w:rPr>
                <w:rFonts w:cs="Rateb lotusb22"/>
                <w:sz w:val="24"/>
                <w:szCs w:val="32"/>
                <w:rtl/>
              </w:rPr>
            </w:pPr>
          </w:p>
          <w:p w:rsidR="00A96CEF" w:rsidRDefault="00A96CEF">
            <w:pPr>
              <w:jc w:val="lowKashida"/>
              <w:rPr>
                <w:rFonts w:cs="Rateb lotusb22"/>
                <w:sz w:val="24"/>
                <w:szCs w:val="32"/>
                <w:rtl/>
              </w:rPr>
            </w:pPr>
          </w:p>
          <w:p w:rsidR="00A96CEF" w:rsidRDefault="00A96CEF">
            <w:pPr>
              <w:jc w:val="lowKashida"/>
              <w:rPr>
                <w:rFonts w:cs="Rateb lotusb22"/>
                <w:sz w:val="24"/>
                <w:szCs w:val="32"/>
                <w:rtl/>
              </w:rPr>
            </w:pPr>
          </w:p>
          <w:p w:rsidR="00A96CEF" w:rsidRDefault="00A96CEF">
            <w:pPr>
              <w:jc w:val="lowKashida"/>
              <w:rPr>
                <w:rFonts w:cs="Rateb lotusb22"/>
                <w:sz w:val="24"/>
                <w:szCs w:val="32"/>
                <w:rtl/>
              </w:rPr>
            </w:pPr>
          </w:p>
          <w:p w:rsidR="00A96CEF" w:rsidRDefault="00A96CEF">
            <w:pPr>
              <w:jc w:val="lowKashida"/>
              <w:rPr>
                <w:rFonts w:cs="Rateb lotusb22"/>
                <w:sz w:val="24"/>
                <w:szCs w:val="32"/>
                <w:rtl/>
              </w:rPr>
            </w:pPr>
          </w:p>
          <w:p w:rsidR="00A96CEF" w:rsidRDefault="00A96CEF">
            <w:pPr>
              <w:jc w:val="lowKashida"/>
              <w:rPr>
                <w:rFonts w:cs="Rateb lotusb22"/>
                <w:sz w:val="24"/>
                <w:szCs w:val="32"/>
                <w:rtl/>
              </w:rPr>
            </w:pPr>
          </w:p>
          <w:p w:rsidR="00A96CEF" w:rsidRDefault="00A96CEF">
            <w:p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وبعدَه نفيتَ وصفَ نفسهِ</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وليسَ يلزمُ الذي قد خَلَقَا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لوازمٌ منَ الذي قدْ خُلِقا</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وإن تجدْ لفظينِ قد توافقَا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فكُنهُهَا والكيفُ قد تفارقَا</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فربنُّا منفردٌ بالذاتِ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وهكذا الإثباتُ للصفاتِ </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فاعتقدِ الكمالَ للإلهِ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وكنْ عنِ التكييفِ دوما لاهِي</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فوحدَه العليمُ بالحقائقِ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وواجبٌ إيمانُنا بالّلائقِ</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4"/>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فأَثبتِ الظاهرَ للتنزيلِ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منْ غيرِ تحريفٍ ولا تمثيلِ</w:t>
            </w:r>
            <w:r>
              <w:rPr>
                <w:rFonts w:cs="Rateb lotusb22" w:hint="cs"/>
                <w:sz w:val="24"/>
                <w:szCs w:val="32"/>
                <w:rtl/>
              </w:rPr>
              <w:br/>
            </w:r>
          </w:p>
        </w:tc>
      </w:tr>
    </w:tbl>
    <w:p w:rsidR="00A96CEF" w:rsidRDefault="00A96CEF" w:rsidP="00A96CEF">
      <w:pPr>
        <w:ind w:firstLine="720"/>
        <w:jc w:val="lowKashida"/>
        <w:rPr>
          <w:rFonts w:cs="Rateb lotusb22"/>
          <w:sz w:val="24"/>
          <w:szCs w:val="32"/>
          <w:rtl/>
        </w:rPr>
      </w:pPr>
    </w:p>
    <w:p w:rsidR="00A96CEF" w:rsidRDefault="00A96CEF" w:rsidP="00A96CEF">
      <w:pPr>
        <w:pBdr>
          <w:top w:val="single" w:sz="4" w:space="1" w:color="auto"/>
          <w:left w:val="single" w:sz="4" w:space="4" w:color="auto"/>
          <w:bottom w:val="single" w:sz="4" w:space="1" w:color="auto"/>
          <w:right w:val="single" w:sz="4" w:space="4" w:color="auto"/>
        </w:pBdr>
        <w:ind w:right="288" w:firstLine="720"/>
        <w:jc w:val="center"/>
        <w:rPr>
          <w:rFonts w:cs="Rateb lotusb22"/>
          <w:sz w:val="24"/>
          <w:rtl/>
        </w:rPr>
      </w:pPr>
      <w:r>
        <w:rPr>
          <w:rFonts w:cs="Rateb lotusb22" w:hint="cs"/>
          <w:sz w:val="24"/>
          <w:rtl/>
        </w:rPr>
        <w:t>الفصل الثالث: في الردّ على المجهّلة</w:t>
      </w:r>
    </w:p>
    <w:p w:rsidR="00A96CEF" w:rsidRDefault="00A96CEF" w:rsidP="00A96CEF">
      <w:pPr>
        <w:ind w:left="288" w:firstLine="720"/>
        <w:jc w:val="center"/>
        <w:rPr>
          <w:rFonts w:cs="Rateb lotusb22"/>
          <w:sz w:val="24"/>
          <w:rtl/>
        </w:rPr>
      </w:pP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وجاءَ فوجٌ آخرٌ</w:t>
            </w:r>
            <w:r w:rsidR="00A96CEF">
              <w:rPr>
                <w:rFonts w:cs="Rateb lotusb22" w:hint="cs"/>
                <w:sz w:val="24"/>
                <w:szCs w:val="32"/>
                <w:rtl/>
              </w:rPr>
              <w:t xml:space="preserve"> فأعرضُوا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قد زعموا تشَابها وفوّضُوا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وجَرّدوا اللفظَ عنِ المعاني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فنَسبوا الإبْهامَ للقُرآنِ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فعطّلوا صفاتِ ربِّ الناسِ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وفَارقوا طريقةَ الأكْياسِ</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فقولُنا يا صَاحِبَ التفويضِ</w:t>
            </w:r>
            <w:r w:rsidR="005126DF">
              <w:rPr>
                <w:rFonts w:cs="Rateb lotusb22" w:hint="cs"/>
                <w:sz w:val="24"/>
                <w:szCs w:val="32"/>
                <w:rtl/>
              </w:rPr>
              <w:t>:</w:t>
            </w:r>
            <w:r>
              <w:rPr>
                <w:rFonts w:cs="Rateb lotusb22" w:hint="cs"/>
                <w:sz w:val="24"/>
                <w:szCs w:val="32"/>
                <w:rtl/>
              </w:rPr>
              <w:t xml:space="preserve"> </w:t>
            </w:r>
            <w:r>
              <w:rPr>
                <w:rFonts w:cs="Rateb lotusb22" w:hint="cs"/>
                <w:sz w:val="24"/>
                <w:szCs w:val="32"/>
                <w:rtl/>
              </w:rPr>
              <w:br/>
            </w:r>
          </w:p>
        </w:tc>
        <w:tc>
          <w:tcPr>
            <w:tcW w:w="3793" w:type="dxa"/>
            <w:hideMark/>
          </w:tcPr>
          <w:p w:rsidR="00A96CEF" w:rsidRDefault="005126DF">
            <w:pPr>
              <w:jc w:val="lowKashida"/>
              <w:rPr>
                <w:rFonts w:cs="Rateb lotusb22"/>
                <w:sz w:val="24"/>
                <w:szCs w:val="32"/>
              </w:rPr>
            </w:pPr>
            <w:r>
              <w:rPr>
                <w:rFonts w:cs="Rateb lotusb22" w:hint="cs"/>
                <w:sz w:val="24"/>
                <w:szCs w:val="32"/>
                <w:rtl/>
              </w:rPr>
              <w:t xml:space="preserve"> </w:t>
            </w:r>
            <w:r w:rsidR="00A96CEF">
              <w:rPr>
                <w:rFonts w:cs="Rateb lotusb22" w:hint="cs"/>
                <w:sz w:val="24"/>
                <w:szCs w:val="32"/>
                <w:rtl/>
              </w:rPr>
              <w:t>جَهِلتَ لا تَرْدَ إلى الحضيضِ</w:t>
            </w:r>
            <w:r w:rsidR="00A96CEF">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فليسَ في القرانِ لفظٌ</w:t>
            </w:r>
            <w:r w:rsidR="00A96CEF">
              <w:rPr>
                <w:rFonts w:cs="Rateb lotusb22" w:hint="cs"/>
                <w:sz w:val="24"/>
                <w:szCs w:val="32"/>
                <w:rtl/>
              </w:rPr>
              <w:t xml:space="preserve"> دونما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معنىً فكنْ ملازماً معلّما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كذا الصفّاتُ للإلهِ الربِّ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لها معانٍ كيْفُها في الغَيبِ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والصّحْبُ والأتباعُ قد تكلّموا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فيها وما زادوا وما تأَثّموا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إذ قال مالكٌ في الاستواءِ</w:t>
            </w:r>
            <w:r w:rsidR="00A164F4">
              <w:rPr>
                <w:rFonts w:cs="Rateb lotusb22" w:hint="cs"/>
                <w:sz w:val="24"/>
                <w:szCs w:val="32"/>
                <w:rtl/>
              </w:rPr>
              <w:t>:</w:t>
            </w:r>
            <w:r>
              <w:rPr>
                <w:rFonts w:cs="Rateb lotusb22" w:hint="cs"/>
                <w:sz w:val="24"/>
                <w:szCs w:val="32"/>
                <w:rtl/>
              </w:rPr>
              <w:t xml:space="preserve"> </w:t>
            </w:r>
            <w:r>
              <w:rPr>
                <w:rFonts w:cs="Rateb lotusb22" w:hint="cs"/>
                <w:sz w:val="24"/>
                <w:szCs w:val="32"/>
                <w:rtl/>
              </w:rPr>
              <w:br/>
            </w: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 </w:t>
            </w:r>
            <w:r w:rsidR="00A96CEF">
              <w:rPr>
                <w:rFonts w:cs="Rateb lotusb22" w:hint="cs"/>
                <w:sz w:val="24"/>
                <w:szCs w:val="32"/>
                <w:rtl/>
              </w:rPr>
              <w:t>معناه معلومٌ بلا امتراءِ</w:t>
            </w:r>
            <w:r w:rsidR="00A96CEF">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وإنما كان الحرامُ المنفِي</w:t>
            </w:r>
            <w:r w:rsidR="00A96CEF">
              <w:rPr>
                <w:rFonts w:cs="Rateb lotusb22" w:hint="cs"/>
                <w:sz w:val="24"/>
                <w:szCs w:val="32"/>
                <w:rtl/>
              </w:rPr>
              <w:t xml:space="preserve">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إن كان ذاكَ عن سؤالِ الكيفِ</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فاحرصْ على فهمِكَ للقرآنِ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تدبّراً من غيرِ ما تَوانِ</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فليسَ في نهجِك منْ عِرفانِ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وإنما وســـَـــاوسُ الشـــــّــــيطانِ   </w:t>
            </w:r>
            <w:r>
              <w:rPr>
                <w:rFonts w:cs="Rateb lotusb22" w:hint="cs"/>
                <w:sz w:val="24"/>
                <w:szCs w:val="32"/>
                <w:rtl/>
              </w:rPr>
              <w:br/>
            </w:r>
          </w:p>
        </w:tc>
      </w:tr>
    </w:tbl>
    <w:p w:rsidR="00A96CEF" w:rsidRDefault="00A96CEF" w:rsidP="00A96CEF">
      <w:pPr>
        <w:jc w:val="lowKashida"/>
        <w:rPr>
          <w:rFonts w:cs="Rateb lotusb22"/>
          <w:sz w:val="24"/>
          <w:szCs w:val="32"/>
          <w:rtl/>
        </w:rPr>
      </w:pPr>
    </w:p>
    <w:p w:rsidR="00A96CEF" w:rsidRDefault="00A96CEF" w:rsidP="00A96CEF">
      <w:pPr>
        <w:ind w:left="288" w:firstLine="720"/>
        <w:jc w:val="lowKashida"/>
        <w:rPr>
          <w:rFonts w:cs="Rateb lotusb22"/>
          <w:sz w:val="24"/>
          <w:szCs w:val="32"/>
          <w:rtl/>
        </w:rPr>
      </w:pPr>
    </w:p>
    <w:p w:rsidR="00A96CEF" w:rsidRDefault="00A96CEF" w:rsidP="00A96CEF">
      <w:pPr>
        <w:pBdr>
          <w:top w:val="single" w:sz="4" w:space="1" w:color="auto"/>
          <w:left w:val="single" w:sz="4" w:space="4" w:color="auto"/>
          <w:bottom w:val="single" w:sz="4" w:space="1" w:color="auto"/>
          <w:right w:val="single" w:sz="4" w:space="4" w:color="auto"/>
        </w:pBdr>
        <w:ind w:right="288" w:firstLine="720"/>
        <w:jc w:val="center"/>
        <w:rPr>
          <w:rFonts w:cs="Rateb lotusb22"/>
          <w:sz w:val="28"/>
          <w:rtl/>
        </w:rPr>
      </w:pPr>
      <w:r>
        <w:rPr>
          <w:rFonts w:cs="Rateb lotusb22" w:hint="cs"/>
          <w:sz w:val="28"/>
          <w:rtl/>
        </w:rPr>
        <w:t>الفصل الرابع : في الرد على الممثلة</w:t>
      </w:r>
    </w:p>
    <w:p w:rsidR="00A96CEF" w:rsidRDefault="00A96CEF" w:rsidP="00A96CEF">
      <w:pPr>
        <w:ind w:left="288" w:firstLine="720"/>
        <w:jc w:val="center"/>
        <w:rPr>
          <w:rFonts w:cs="Rateb lotusb22"/>
          <w:sz w:val="28"/>
          <w:rtl/>
        </w:rPr>
      </w:pP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وجاءَ قومٌ أوردوا </w:t>
            </w:r>
            <w:proofErr w:type="spellStart"/>
            <w:r>
              <w:rPr>
                <w:rFonts w:cs="Rateb lotusb22" w:hint="cs"/>
                <w:sz w:val="24"/>
                <w:szCs w:val="32"/>
                <w:rtl/>
              </w:rPr>
              <w:t>التّمثي</w:t>
            </w:r>
            <w:r w:rsidR="00A96CEF">
              <w:rPr>
                <w:rFonts w:cs="Rateb lotusb22" w:hint="cs"/>
                <w:sz w:val="24"/>
                <w:szCs w:val="32"/>
                <w:rtl/>
              </w:rPr>
              <w:t>لا</w:t>
            </w:r>
            <w:proofErr w:type="spellEnd"/>
            <w:r w:rsidR="00A96CEF">
              <w:rPr>
                <w:rFonts w:cs="Rateb lotusb22" w:hint="cs"/>
                <w:sz w:val="24"/>
                <w:szCs w:val="32"/>
                <w:rtl/>
              </w:rPr>
              <w:t xml:space="preserve">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فجَانبوا التنزيهَ </w:t>
            </w:r>
            <w:proofErr w:type="spellStart"/>
            <w:r>
              <w:rPr>
                <w:rFonts w:cs="Rateb lotusb22" w:hint="cs"/>
                <w:sz w:val="24"/>
                <w:szCs w:val="32"/>
                <w:rtl/>
              </w:rPr>
              <w:t>والتنزيلا</w:t>
            </w:r>
            <w:proofErr w:type="spellEnd"/>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وقد أتَوا بأرذلِ الب</w:t>
            </w:r>
            <w:r w:rsidR="00A164F4">
              <w:rPr>
                <w:rFonts w:cs="Rateb lotusb22" w:hint="cs"/>
                <w:sz w:val="24"/>
                <w:szCs w:val="32"/>
                <w:rtl/>
              </w:rPr>
              <w:t>ُ</w:t>
            </w:r>
            <w:r>
              <w:rPr>
                <w:rFonts w:cs="Rateb lotusb22" w:hint="cs"/>
                <w:sz w:val="24"/>
                <w:szCs w:val="32"/>
                <w:rtl/>
              </w:rPr>
              <w:t xml:space="preserve">هتانِ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فإنّهم عبّادُ ذي الأوثانِ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وليسَ في آرائِهم منْ عبرةِ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إذ خَالفوا عقيدةً في الفطرةِ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كذاكَ قولُ رب</w:t>
            </w:r>
            <w:r w:rsidR="00A164F4">
              <w:rPr>
                <w:rFonts w:cs="Rateb lotusb22" w:hint="cs"/>
                <w:sz w:val="24"/>
                <w:szCs w:val="32"/>
                <w:rtl/>
              </w:rPr>
              <w:t>ِّ</w:t>
            </w:r>
            <w:r>
              <w:rPr>
                <w:rFonts w:cs="Rateb lotusb22" w:hint="cs"/>
                <w:sz w:val="24"/>
                <w:szCs w:val="32"/>
                <w:rtl/>
              </w:rPr>
              <w:t xml:space="preserve">نِّا الجليلِ </w:t>
            </w:r>
            <w:r>
              <w:rPr>
                <w:rFonts w:cs="Rateb lotusb22" w:hint="cs"/>
                <w:sz w:val="24"/>
                <w:szCs w:val="32"/>
                <w:rtl/>
              </w:rPr>
              <w:br/>
            </w: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 وليسَ في الأشياءِ</w:t>
            </w:r>
            <w:r w:rsidR="00A96CEF">
              <w:rPr>
                <w:rFonts w:cs="Rateb lotusb22" w:hint="cs"/>
                <w:sz w:val="24"/>
                <w:szCs w:val="32"/>
                <w:rtl/>
              </w:rPr>
              <w:t xml:space="preserve"> منْ مثيلي </w:t>
            </w:r>
            <w:r w:rsidR="00A96CEF">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فقدّرِ الإلهَ حقّ القدْر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وخَالفِ البَلبَالَ في ذا الفِكرِ</w:t>
            </w:r>
            <w:r>
              <w:rPr>
                <w:rFonts w:cs="Rateb lotusb22" w:hint="cs"/>
                <w:sz w:val="24"/>
                <w:szCs w:val="32"/>
                <w:rtl/>
              </w:rPr>
              <w:br/>
            </w:r>
          </w:p>
        </w:tc>
      </w:tr>
    </w:tbl>
    <w:p w:rsidR="00A96CEF" w:rsidRDefault="00A96CEF" w:rsidP="00A96CEF">
      <w:pPr>
        <w:ind w:firstLine="720"/>
        <w:jc w:val="lowKashida"/>
        <w:rPr>
          <w:rFonts w:cs="Rateb lotusb22"/>
          <w:sz w:val="24"/>
          <w:szCs w:val="32"/>
          <w:rtl/>
        </w:rPr>
      </w:pPr>
    </w:p>
    <w:p w:rsidR="00A96CEF" w:rsidRDefault="00A96CEF" w:rsidP="00A96CEF">
      <w:pPr>
        <w:pBdr>
          <w:top w:val="single" w:sz="4" w:space="1" w:color="auto"/>
          <w:left w:val="single" w:sz="4" w:space="4" w:color="auto"/>
          <w:bottom w:val="single" w:sz="4" w:space="1" w:color="auto"/>
          <w:right w:val="single" w:sz="4" w:space="4" w:color="auto"/>
        </w:pBdr>
        <w:ind w:right="288" w:firstLine="720"/>
        <w:jc w:val="center"/>
        <w:rPr>
          <w:rFonts w:cs="Rateb lotusb22"/>
          <w:sz w:val="24"/>
          <w:rtl/>
        </w:rPr>
      </w:pPr>
      <w:r>
        <w:rPr>
          <w:rFonts w:cs="Rateb lotusb22" w:hint="cs"/>
          <w:sz w:val="24"/>
          <w:rtl/>
        </w:rPr>
        <w:t>الخاتمة</w:t>
      </w:r>
    </w:p>
    <w:tbl>
      <w:tblPr>
        <w:bidiVisual/>
        <w:tblW w:w="0" w:type="auto"/>
        <w:jc w:val="center"/>
        <w:tblLayout w:type="fixed"/>
        <w:tblLook w:val="04A0" w:firstRow="1" w:lastRow="0" w:firstColumn="1" w:lastColumn="0" w:noHBand="0" w:noVBand="1"/>
      </w:tblPr>
      <w:tblGrid>
        <w:gridCol w:w="852"/>
        <w:gridCol w:w="3793"/>
        <w:gridCol w:w="3793"/>
      </w:tblGrid>
      <w:tr w:rsidR="00A96CEF" w:rsidTr="00A96CEF">
        <w:trPr>
          <w:cantSplit/>
          <w:trHeight w:hRule="exact" w:val="500"/>
          <w:jc w:val="center"/>
        </w:trPr>
        <w:tc>
          <w:tcPr>
            <w:tcW w:w="852" w:type="dxa"/>
            <w:hideMark/>
          </w:tcPr>
          <w:p w:rsidR="00A96CEF" w:rsidRDefault="00A96CEF">
            <w:pPr>
              <w:numPr>
                <w:ilvl w:val="0"/>
                <w:numId w:val="4"/>
              </w:numPr>
              <w:jc w:val="lowKashida"/>
              <w:rPr>
                <w:rFonts w:cs="Rateb lotusb22"/>
                <w:sz w:val="24"/>
                <w:szCs w:val="32"/>
              </w:rPr>
            </w:pPr>
            <w:r>
              <w:rPr>
                <w:rFonts w:cs="Rateb lotusb22" w:hint="cs"/>
                <w:sz w:val="24"/>
                <w:szCs w:val="32"/>
                <w:rtl/>
              </w:rPr>
              <w:t xml:space="preserve"> </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فهذي ستةٌ من الأبياتِ </w:t>
            </w:r>
            <w:r>
              <w:rPr>
                <w:rFonts w:cs="Rateb lotusb22" w:hint="cs"/>
                <w:sz w:val="24"/>
                <w:szCs w:val="32"/>
                <w:rtl/>
              </w:rPr>
              <w:br/>
            </w: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 مضروبةٌ</w:t>
            </w:r>
            <w:r w:rsidR="00A96CEF">
              <w:rPr>
                <w:rFonts w:cs="Rateb lotusb22" w:hint="cs"/>
                <w:sz w:val="24"/>
                <w:szCs w:val="32"/>
                <w:rtl/>
              </w:rPr>
              <w:t xml:space="preserve"> في عشرةٍ سهلاتِ </w:t>
            </w:r>
            <w:r w:rsidR="00A96CEF">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ضمنّتها بالحمدِ والبيانِ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لكلِّ حق يصفو عن بطلانِ</w:t>
            </w:r>
            <w:r>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عقيدةً سُنيّةً نقيهْ</w:t>
            </w:r>
            <w:r w:rsidR="00A96CEF">
              <w:rPr>
                <w:rFonts w:cs="Rateb lotusb22" w:hint="cs"/>
                <w:sz w:val="24"/>
                <w:szCs w:val="32"/>
                <w:rtl/>
              </w:rPr>
              <w:t xml:space="preserve"> </w:t>
            </w:r>
            <w:r w:rsidR="00A96CEF">
              <w:rPr>
                <w:rFonts w:cs="Rateb lotusb22" w:hint="cs"/>
                <w:sz w:val="24"/>
                <w:szCs w:val="32"/>
                <w:rtl/>
              </w:rPr>
              <w:br/>
            </w: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 فطريةً وسْطِيةً </w:t>
            </w:r>
            <w:proofErr w:type="spellStart"/>
            <w:r>
              <w:rPr>
                <w:rFonts w:cs="Rateb lotusb22" w:hint="cs"/>
                <w:sz w:val="24"/>
                <w:szCs w:val="32"/>
                <w:rtl/>
              </w:rPr>
              <w:t>تقيهْ</w:t>
            </w:r>
            <w:proofErr w:type="spellEnd"/>
            <w:r w:rsidR="00A96CEF">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4"/>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سَطَّ</w:t>
            </w:r>
            <w:r w:rsidR="00A96CEF">
              <w:rPr>
                <w:rFonts w:cs="Rateb lotusb22" w:hint="cs"/>
                <w:sz w:val="24"/>
                <w:szCs w:val="32"/>
                <w:rtl/>
              </w:rPr>
              <w:t xml:space="preserve">رْها الفقيرُ للمقتدرِ </w:t>
            </w:r>
            <w:r w:rsidR="00A96CEF">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ابنُ الزبيرِ بنِ عليّ الأثريْ </w:t>
            </w:r>
            <w:r>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فالحمدُ لله على الدوامِ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على الهدى والرشْد والتمامِ</w:t>
            </w:r>
            <w:r>
              <w:rPr>
                <w:rFonts w:cs="Rateb lotusb22" w:hint="cs"/>
                <w:sz w:val="24"/>
                <w:szCs w:val="32"/>
                <w:rtl/>
              </w:rPr>
              <w:br/>
            </w:r>
          </w:p>
        </w:tc>
      </w:tr>
    </w:tbl>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jc w:val="lowKashida"/>
        <w:rPr>
          <w:sz w:val="50"/>
          <w:szCs w:val="52"/>
          <w:rtl/>
        </w:rPr>
      </w:pPr>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rPr>
          <w:rFonts w:cs="AL-Battar"/>
          <w:sz w:val="50"/>
          <w:szCs w:val="56"/>
          <w:rtl/>
        </w:rPr>
      </w:pPr>
      <w:bookmarkStart w:id="10" w:name="_Toc14949667"/>
      <w:r>
        <w:rPr>
          <w:rFonts w:cs="AL-Battar" w:hint="cs"/>
          <w:sz w:val="50"/>
          <w:szCs w:val="56"/>
          <w:rtl/>
        </w:rPr>
        <w:t>التعليقات السَّنيّة</w:t>
      </w:r>
      <w:bookmarkEnd w:id="10"/>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rPr>
          <w:rFonts w:cs="AL-Battar"/>
          <w:sz w:val="50"/>
          <w:szCs w:val="56"/>
          <w:rtl/>
        </w:rPr>
      </w:pPr>
      <w:bookmarkStart w:id="11" w:name="_Toc14949668"/>
      <w:bookmarkStart w:id="12" w:name="_Toc454497991"/>
      <w:r>
        <w:rPr>
          <w:rFonts w:cs="AL-Battar" w:hint="cs"/>
          <w:sz w:val="50"/>
          <w:szCs w:val="56"/>
          <w:rtl/>
        </w:rPr>
        <w:t>على الدرّة السّتينيّة</w:t>
      </w:r>
      <w:bookmarkEnd w:id="11"/>
      <w:bookmarkEnd w:id="12"/>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rPr>
          <w:rFonts w:cs="AL-Battar"/>
          <w:sz w:val="38"/>
          <w:szCs w:val="52"/>
          <w:rtl/>
        </w:rPr>
      </w:pPr>
      <w:bookmarkStart w:id="13" w:name="_Toc14949669"/>
      <w:bookmarkStart w:id="14" w:name="_Toc454497992"/>
      <w:r>
        <w:rPr>
          <w:rFonts w:cs="AL-Battar" w:hint="cs"/>
          <w:sz w:val="50"/>
          <w:szCs w:val="56"/>
          <w:rtl/>
        </w:rPr>
        <w:t xml:space="preserve">في </w:t>
      </w:r>
      <w:r>
        <w:rPr>
          <w:rFonts w:cs="AL-Battar" w:hint="cs"/>
          <w:sz w:val="38"/>
          <w:szCs w:val="56"/>
          <w:rtl/>
        </w:rPr>
        <w:t>تلخيص العقيدة السُّنيّة</w:t>
      </w:r>
      <w:bookmarkEnd w:id="13"/>
      <w:bookmarkEnd w:id="14"/>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rPr>
          <w:sz w:val="38"/>
          <w:szCs w:val="52"/>
          <w:rtl/>
        </w:rPr>
      </w:pPr>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rPr>
          <w:sz w:val="26"/>
          <w:szCs w:val="40"/>
          <w:rtl/>
        </w:rPr>
      </w:pPr>
      <w:bookmarkStart w:id="15" w:name="_Toc14949670"/>
      <w:bookmarkStart w:id="16" w:name="_Toc454497993"/>
      <w:r>
        <w:rPr>
          <w:rFonts w:hint="cs"/>
          <w:sz w:val="26"/>
          <w:szCs w:val="40"/>
          <w:rtl/>
        </w:rPr>
        <w:t xml:space="preserve">قيده </w:t>
      </w:r>
      <w:bookmarkEnd w:id="15"/>
      <w:bookmarkEnd w:id="16"/>
      <w:r>
        <w:rPr>
          <w:rFonts w:hint="cs"/>
          <w:sz w:val="26"/>
          <w:szCs w:val="40"/>
          <w:rtl/>
        </w:rPr>
        <w:t xml:space="preserve"> </w:t>
      </w:r>
    </w:p>
    <w:p w:rsidR="00A96CEF" w:rsidRDefault="00A96CEF" w:rsidP="00A96CEF">
      <w:pPr>
        <w:pStyle w:val="11"/>
        <w:pBdr>
          <w:top w:val="dashDotStroked" w:sz="24" w:space="31" w:color="auto"/>
          <w:left w:val="dashDotStroked" w:sz="24" w:space="4" w:color="auto"/>
          <w:bottom w:val="dashDotStroked" w:sz="24" w:space="23" w:color="auto"/>
          <w:right w:val="dashDotStroked" w:sz="24" w:space="4" w:color="auto"/>
        </w:pBdr>
        <w:ind w:left="0" w:right="289" w:firstLine="720"/>
        <w:rPr>
          <w:rFonts w:cs="Akhbar MT"/>
          <w:sz w:val="32"/>
          <w:szCs w:val="46"/>
          <w:rtl/>
        </w:rPr>
      </w:pPr>
      <w:r>
        <w:rPr>
          <w:rFonts w:cs="Akhbar MT" w:hint="cs"/>
          <w:sz w:val="26"/>
          <w:szCs w:val="40"/>
          <w:rtl/>
        </w:rPr>
        <w:t>فخرالدين الزبير</w:t>
      </w:r>
    </w:p>
    <w:p w:rsidR="00A96CEF" w:rsidRDefault="00A96CEF" w:rsidP="00A96CEF">
      <w:pPr>
        <w:pStyle w:val="11"/>
        <w:pBdr>
          <w:top w:val="dashDotStroked" w:sz="24" w:space="1" w:color="auto"/>
          <w:left w:val="dashDotStroked" w:sz="24" w:space="4" w:color="auto"/>
          <w:bottom w:val="dashDotStroked" w:sz="24" w:space="0" w:color="auto"/>
          <w:right w:val="dashDotStroked" w:sz="24" w:space="4" w:color="auto"/>
        </w:pBdr>
        <w:ind w:left="0" w:right="289" w:firstLine="720"/>
        <w:jc w:val="left"/>
        <w:rPr>
          <w:sz w:val="38"/>
          <w:szCs w:val="52"/>
          <w:rtl/>
        </w:rPr>
      </w:pPr>
    </w:p>
    <w:p w:rsidR="00A96CEF" w:rsidRDefault="00A96CEF" w:rsidP="00A96CEF">
      <w:pPr>
        <w:pStyle w:val="11"/>
        <w:ind w:firstLine="720"/>
        <w:rPr>
          <w:rFonts w:ascii="AGA Arabesque" w:hAnsi="AGA Arabesque"/>
          <w:color w:val="0000FF"/>
          <w:sz w:val="52"/>
          <w:rtl/>
        </w:rPr>
      </w:pPr>
      <w:bookmarkStart w:id="17" w:name="_Toc14949672"/>
    </w:p>
    <w:p w:rsidR="00A96CEF" w:rsidRDefault="00A96CEF" w:rsidP="00A96CEF">
      <w:pPr>
        <w:pStyle w:val="11"/>
        <w:jc w:val="left"/>
        <w:rPr>
          <w:rFonts w:ascii="AGA Arabesque" w:hAnsi="AGA Arabesque"/>
          <w:color w:val="0000FF"/>
          <w:sz w:val="52"/>
          <w:rtl/>
        </w:rPr>
      </w:pPr>
    </w:p>
    <w:p w:rsidR="00A96CEF" w:rsidRDefault="00A96CEF" w:rsidP="00A96CEF">
      <w:pPr>
        <w:pStyle w:val="11"/>
        <w:ind w:firstLine="720"/>
        <w:rPr>
          <w:rFonts w:ascii="AGA Arabesque" w:hAnsi="AGA Arabesque"/>
          <w:color w:val="0000FF"/>
          <w:sz w:val="52"/>
          <w:rtl/>
        </w:rPr>
      </w:pPr>
    </w:p>
    <w:p w:rsidR="00A96CEF" w:rsidRDefault="00A96CEF" w:rsidP="00A96CEF">
      <w:pPr>
        <w:pStyle w:val="11"/>
        <w:ind w:firstLine="720"/>
        <w:rPr>
          <w:rFonts w:ascii="AGA Arabesque" w:hAnsi="AGA Arabesque"/>
          <w:color w:val="0000FF"/>
          <w:sz w:val="52"/>
          <w:rtl/>
        </w:rPr>
      </w:pPr>
    </w:p>
    <w:p w:rsidR="00A96CEF" w:rsidRDefault="00A96CEF" w:rsidP="00A96CEF">
      <w:pPr>
        <w:pStyle w:val="11"/>
        <w:ind w:firstLine="720"/>
        <w:rPr>
          <w:rFonts w:ascii="AGA Arabesque" w:hAnsi="AGA Arabesque"/>
          <w:color w:val="0000FF"/>
          <w:sz w:val="52"/>
          <w:rtl/>
        </w:rPr>
      </w:pPr>
    </w:p>
    <w:p w:rsidR="00A96CEF" w:rsidRDefault="00A96CEF" w:rsidP="00A96CEF">
      <w:pPr>
        <w:pStyle w:val="11"/>
        <w:ind w:firstLine="720"/>
        <w:rPr>
          <w:rFonts w:ascii="AGA Arabesque" w:hAnsi="AGA Arabesque"/>
          <w:color w:val="0000FF"/>
          <w:sz w:val="52"/>
          <w:rtl/>
        </w:rPr>
      </w:pPr>
    </w:p>
    <w:p w:rsidR="00A96CEF" w:rsidRDefault="00A96CEF" w:rsidP="00A96CEF">
      <w:pPr>
        <w:pStyle w:val="11"/>
        <w:tabs>
          <w:tab w:val="left" w:pos="3590"/>
          <w:tab w:val="center" w:pos="4189"/>
        </w:tabs>
        <w:ind w:firstLine="720"/>
        <w:jc w:val="left"/>
        <w:rPr>
          <w:shadow/>
          <w:sz w:val="40"/>
          <w:szCs w:val="48"/>
          <w:rtl/>
        </w:rPr>
      </w:pPr>
      <w:r>
        <w:rPr>
          <w:rFonts w:ascii="AGA Arabesque" w:hAnsi="AGA Arabesque" w:hint="cs"/>
          <w:color w:val="0000FF"/>
          <w:sz w:val="52"/>
          <w:rtl/>
        </w:rPr>
        <w:t xml:space="preserve">                 </w:t>
      </w:r>
      <w:r>
        <w:rPr>
          <w:rFonts w:ascii="AGA Arabesque" w:hAnsi="AGA Arabesque"/>
          <w:color w:val="0000FF"/>
          <w:sz w:val="52"/>
        </w:rPr>
        <w:t></w:t>
      </w:r>
      <w:r>
        <w:rPr>
          <w:rFonts w:hint="cs"/>
          <w:shadow/>
          <w:sz w:val="40"/>
          <w:szCs w:val="48"/>
          <w:rtl/>
        </w:rPr>
        <w:t xml:space="preserve"> </w:t>
      </w:r>
      <w:r>
        <w:rPr>
          <w:rFonts w:cs="AL-Battar" w:hint="cs"/>
          <w:shadow/>
          <w:sz w:val="40"/>
          <w:szCs w:val="48"/>
          <w:rtl/>
        </w:rPr>
        <w:t>المقدّمة</w:t>
      </w:r>
    </w:p>
    <w:p w:rsidR="00A96CEF" w:rsidRDefault="00A96CEF" w:rsidP="00A96CEF">
      <w:pPr>
        <w:pStyle w:val="11"/>
        <w:ind w:firstLine="720"/>
        <w:jc w:val="left"/>
        <w:rPr>
          <w:rFonts w:ascii="AGA Arabesque" w:hAnsi="AGA Arabesque"/>
          <w:color w:val="0000FF"/>
          <w:sz w:val="52"/>
          <w:rtl/>
        </w:rPr>
      </w:pPr>
    </w:p>
    <w:p w:rsidR="00A96CEF" w:rsidRDefault="00A96CEF" w:rsidP="00A96CEF">
      <w:pPr>
        <w:pStyle w:val="11"/>
        <w:tabs>
          <w:tab w:val="left" w:pos="3590"/>
          <w:tab w:val="center" w:pos="4189"/>
        </w:tabs>
        <w:ind w:firstLine="720"/>
        <w:jc w:val="left"/>
        <w:rPr>
          <w:shadow/>
          <w:sz w:val="40"/>
          <w:szCs w:val="48"/>
          <w:rtl/>
        </w:rPr>
      </w:pPr>
      <w:r>
        <w:rPr>
          <w:rFonts w:hint="cs"/>
          <w:shadow/>
          <w:sz w:val="40"/>
          <w:szCs w:val="48"/>
          <w:rtl/>
        </w:rPr>
        <w:tab/>
      </w:r>
      <w:bookmarkEnd w:id="17"/>
    </w:p>
    <w:tbl>
      <w:tblPr>
        <w:bidiVisual/>
        <w:tblW w:w="8295" w:type="dxa"/>
        <w:jc w:val="center"/>
        <w:tblLayout w:type="fixed"/>
        <w:tblLook w:val="04A0" w:firstRow="1" w:lastRow="0" w:firstColumn="1" w:lastColumn="0" w:noHBand="0" w:noVBand="1"/>
      </w:tblPr>
      <w:tblGrid>
        <w:gridCol w:w="709"/>
        <w:gridCol w:w="3793"/>
        <w:gridCol w:w="3793"/>
      </w:tblGrid>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أحمد ربي ملهم الصواب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حمدا يفيض أجزل الثواب</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مصليا على النبي المرتضى   </w:t>
            </w:r>
            <w:r>
              <w:rPr>
                <w:rFonts w:cs="Rateb lotusb22" w:hint="cs"/>
                <w:sz w:val="24"/>
                <w:szCs w:val="32"/>
                <w:rtl/>
              </w:rPr>
              <w:br/>
            </w:r>
          </w:p>
        </w:tc>
        <w:tc>
          <w:tcPr>
            <w:tcW w:w="3793" w:type="dxa"/>
            <w:hideMark/>
          </w:tcPr>
          <w:p w:rsidR="00A96CEF" w:rsidRDefault="00A96CEF">
            <w:pPr>
              <w:jc w:val="lowKashida"/>
              <w:rPr>
                <w:rFonts w:cs="Rateb lotusb22"/>
                <w:sz w:val="24"/>
                <w:szCs w:val="32"/>
              </w:rPr>
            </w:pPr>
            <w:proofErr w:type="spellStart"/>
            <w:r>
              <w:rPr>
                <w:rFonts w:cs="Rateb lotusb22" w:hint="cs"/>
                <w:sz w:val="24"/>
                <w:szCs w:val="32"/>
                <w:rtl/>
              </w:rPr>
              <w:t>وآله</w:t>
            </w:r>
            <w:proofErr w:type="spellEnd"/>
            <w:r>
              <w:rPr>
                <w:rFonts w:cs="Rateb lotusb22" w:hint="cs"/>
                <w:sz w:val="24"/>
                <w:szCs w:val="32"/>
                <w:rtl/>
              </w:rPr>
              <w:t xml:space="preserve"> وصحبه ذوي الرضا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والتابعين سبل النجاة</w:t>
            </w:r>
            <w:r>
              <w:rPr>
                <w:rFonts w:cs="Rateb lotusb22" w:hint="cs"/>
                <w:sz w:val="24"/>
                <w:szCs w:val="32"/>
                <w:rtl/>
              </w:rPr>
              <w:br/>
              <w:t xml:space="preserve">  </w:t>
            </w:r>
          </w:p>
        </w:tc>
        <w:tc>
          <w:tcPr>
            <w:tcW w:w="3793" w:type="dxa"/>
            <w:hideMark/>
          </w:tcPr>
          <w:p w:rsidR="00A96CEF" w:rsidRDefault="00A96CEF">
            <w:pPr>
              <w:jc w:val="lowKashida"/>
              <w:rPr>
                <w:rFonts w:cs="Rateb lotusb22"/>
                <w:sz w:val="24"/>
                <w:szCs w:val="32"/>
              </w:rPr>
            </w:pPr>
            <w:r>
              <w:rPr>
                <w:rFonts w:cs="Rateb lotusb22" w:hint="cs"/>
                <w:sz w:val="24"/>
                <w:szCs w:val="32"/>
                <w:rtl/>
              </w:rPr>
              <w:t>ونهج أهل السنة الهداة</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وأسأل الإله صدق القول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والعفو والثبات عند الهول</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164F4">
            <w:pPr>
              <w:jc w:val="lowKashida"/>
              <w:rPr>
                <w:rFonts w:cs="Rateb lotusb22"/>
                <w:sz w:val="24"/>
                <w:szCs w:val="32"/>
              </w:rPr>
            </w:pPr>
            <w:r>
              <w:rPr>
                <w:rFonts w:cs="Rateb lotusb22" w:hint="cs"/>
                <w:sz w:val="24"/>
                <w:szCs w:val="32"/>
                <w:rtl/>
              </w:rPr>
              <w:t>فاجعل لنا إلهنا بصيره</w:t>
            </w:r>
            <w:r w:rsidR="00A96CEF">
              <w:rPr>
                <w:rFonts w:cs="Rateb lotusb22" w:hint="cs"/>
                <w:sz w:val="24"/>
                <w:szCs w:val="32"/>
                <w:rtl/>
              </w:rPr>
              <w:t xml:space="preserve">  </w:t>
            </w:r>
            <w:r w:rsidR="00A96CEF">
              <w:rPr>
                <w:rFonts w:cs="Rateb lotusb22" w:hint="cs"/>
                <w:sz w:val="24"/>
                <w:szCs w:val="32"/>
                <w:rtl/>
              </w:rPr>
              <w:br/>
            </w:r>
          </w:p>
        </w:tc>
        <w:tc>
          <w:tcPr>
            <w:tcW w:w="3793" w:type="dxa"/>
            <w:hideMark/>
          </w:tcPr>
          <w:p w:rsidR="00A96CEF" w:rsidRDefault="00A164F4">
            <w:pPr>
              <w:jc w:val="lowKashida"/>
              <w:rPr>
                <w:rFonts w:cs="Rateb lotusb22"/>
                <w:sz w:val="24"/>
                <w:szCs w:val="32"/>
              </w:rPr>
            </w:pPr>
            <w:r>
              <w:rPr>
                <w:rFonts w:cs="Rateb lotusb22" w:hint="cs"/>
                <w:sz w:val="24"/>
                <w:szCs w:val="32"/>
                <w:rtl/>
              </w:rPr>
              <w:t xml:space="preserve">وحجة وحكمة </w:t>
            </w:r>
            <w:proofErr w:type="spellStart"/>
            <w:r>
              <w:rPr>
                <w:rFonts w:cs="Rateb lotusb22" w:hint="cs"/>
                <w:sz w:val="24"/>
                <w:szCs w:val="32"/>
                <w:rtl/>
              </w:rPr>
              <w:t>وفيره</w:t>
            </w:r>
            <w:proofErr w:type="spellEnd"/>
            <w:r w:rsidR="00A96CEF">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pStyle w:val="21"/>
        <w:jc w:val="lowKashida"/>
        <w:rPr>
          <w:rtl/>
        </w:rPr>
      </w:pPr>
      <w:r>
        <w:rPr>
          <w:rFonts w:hint="cs"/>
          <w:rtl/>
        </w:rPr>
        <w:t>الحمد لله جل وعلا الذي يلهم الصواب</w:t>
      </w:r>
      <w:r w:rsidR="00A164F4">
        <w:rPr>
          <w:rFonts w:hint="cs"/>
          <w:rtl/>
        </w:rPr>
        <w:t>، لأولي الألباب</w:t>
      </w:r>
      <w:r>
        <w:rPr>
          <w:rFonts w:hint="cs"/>
          <w:rtl/>
        </w:rPr>
        <w:t xml:space="preserve">، وأسأله تعالى أن </w:t>
      </w:r>
      <w:r w:rsidR="00A164F4">
        <w:rPr>
          <w:rFonts w:hint="cs"/>
          <w:rtl/>
        </w:rPr>
        <w:t>يفيض عليّ بسبب حمده أجزل الثواب</w:t>
      </w:r>
      <w:r>
        <w:rPr>
          <w:rFonts w:hint="cs"/>
          <w:rtl/>
        </w:rPr>
        <w:t>، شافعا ذلك الحمد بالصلاة على النبي المرتضى صلى الله عليه وسلم</w:t>
      </w:r>
      <w:r w:rsidR="00A164F4">
        <w:rPr>
          <w:rFonts w:hint="cs"/>
          <w:rtl/>
        </w:rPr>
        <w:t xml:space="preserve">، </w:t>
      </w:r>
      <w:proofErr w:type="spellStart"/>
      <w:r w:rsidR="00A164F4">
        <w:rPr>
          <w:rFonts w:hint="cs"/>
          <w:rtl/>
        </w:rPr>
        <w:t>و</w:t>
      </w:r>
      <w:r>
        <w:rPr>
          <w:rFonts w:hint="cs"/>
          <w:rtl/>
        </w:rPr>
        <w:t>آله</w:t>
      </w:r>
      <w:proofErr w:type="spellEnd"/>
      <w:r w:rsidR="00A164F4">
        <w:rPr>
          <w:rFonts w:hint="cs"/>
          <w:rtl/>
        </w:rPr>
        <w:t>،</w:t>
      </w:r>
      <w:r>
        <w:rPr>
          <w:rFonts w:hint="cs"/>
          <w:rtl/>
        </w:rPr>
        <w:t xml:space="preserve"> وصحبه</w:t>
      </w:r>
      <w:r w:rsidR="00A164F4">
        <w:rPr>
          <w:rFonts w:hint="cs"/>
          <w:rtl/>
        </w:rPr>
        <w:t>،</w:t>
      </w:r>
      <w:r>
        <w:rPr>
          <w:rFonts w:hint="cs"/>
          <w:rtl/>
        </w:rPr>
        <w:t xml:space="preserve"> الحائزين رضا الله</w:t>
      </w:r>
      <w:r w:rsidR="00A164F4">
        <w:rPr>
          <w:rFonts w:hint="cs"/>
          <w:rtl/>
        </w:rPr>
        <w:t>، كما قال تعالى: {</w:t>
      </w:r>
      <w:r>
        <w:rPr>
          <w:rFonts w:ascii="A 3D Max Alsalam" w:hAnsi="A 3D Max Alsalam" w:hint="cs"/>
          <w:rtl/>
        </w:rPr>
        <w:t>والسابقون الأولون من المهاجرين والأنصار والذين اتبعوهم بإحسان رضي الله عنهم ورضوا عنه</w:t>
      </w:r>
      <w:r w:rsidR="00A164F4">
        <w:rPr>
          <w:rFonts w:hint="cs"/>
          <w:rtl/>
        </w:rPr>
        <w:t>}، وكل من تبعهم بإحسان، سالكا سبل النجاة، مقتفيا نهج أهل السنة الهداة</w:t>
      </w:r>
      <w:r>
        <w:rPr>
          <w:rFonts w:hint="cs"/>
          <w:rtl/>
        </w:rPr>
        <w:t>، وأسأله جل وعلا الصدق والإخلاص في القول وا</w:t>
      </w:r>
      <w:r w:rsidR="00A164F4">
        <w:rPr>
          <w:rFonts w:hint="cs"/>
          <w:rtl/>
        </w:rPr>
        <w:t>لعمل، والعفو عن الزلل، والثبات في الدنيا والآخرة</w:t>
      </w:r>
      <w:r>
        <w:rPr>
          <w:rFonts w:hint="cs"/>
          <w:rtl/>
        </w:rPr>
        <w:t xml:space="preserve">، كما </w:t>
      </w:r>
      <w:r w:rsidR="00A164F4">
        <w:rPr>
          <w:rFonts w:hint="cs"/>
          <w:rtl/>
        </w:rPr>
        <w:t>أسأله أن يجعل لنا بصيرة في دينه، وحجة في تقرير شرعه، وحكمة في إبلاغه لخلقه</w:t>
      </w:r>
      <w:r>
        <w:rPr>
          <w:rFonts w:hint="cs"/>
          <w:rtl/>
        </w:rPr>
        <w:t>.</w:t>
      </w:r>
    </w:p>
    <w:p w:rsidR="00A96CEF" w:rsidRDefault="00A96CEF" w:rsidP="00A96CEF">
      <w:pPr>
        <w:jc w:val="lowKashida"/>
        <w:rPr>
          <w:rFonts w:cs="Simplified Arabic"/>
          <w:sz w:val="24"/>
          <w:szCs w:val="32"/>
          <w:rtl/>
        </w:rPr>
      </w:pPr>
    </w:p>
    <w:p w:rsidR="00A96CEF" w:rsidRDefault="00A96CEF" w:rsidP="00A96CEF">
      <w:pPr>
        <w:pStyle w:val="11"/>
        <w:ind w:firstLine="431"/>
        <w:jc w:val="left"/>
        <w:rPr>
          <w:rFonts w:cs="AL-Battar"/>
          <w:sz w:val="40"/>
          <w:szCs w:val="48"/>
          <w:rtl/>
        </w:rPr>
      </w:pPr>
      <w:bookmarkStart w:id="18" w:name="_Toc14949673"/>
      <w:r>
        <w:rPr>
          <w:rFonts w:ascii="AGA Arabesque" w:hAnsi="AGA Arabesque"/>
          <w:color w:val="0000FF"/>
          <w:sz w:val="52"/>
        </w:rPr>
        <w:t></w:t>
      </w:r>
      <w:r>
        <w:rPr>
          <w:rFonts w:cs="AL-Battar" w:hint="cs"/>
          <w:sz w:val="40"/>
          <w:szCs w:val="48"/>
          <w:rtl/>
        </w:rPr>
        <w:t>الفصل الأول : في مجمل اعتقاد</w:t>
      </w:r>
      <w:r>
        <w:rPr>
          <w:rFonts w:cs="AL-Battar" w:hint="cs"/>
          <w:sz w:val="40"/>
          <w:szCs w:val="48"/>
        </w:rPr>
        <w:t xml:space="preserve"> </w:t>
      </w:r>
      <w:r>
        <w:rPr>
          <w:rFonts w:cs="AL-Battar" w:hint="cs"/>
          <w:sz w:val="40"/>
          <w:szCs w:val="48"/>
          <w:rtl/>
        </w:rPr>
        <w:t>السلف</w:t>
      </w:r>
      <w:bookmarkEnd w:id="18"/>
    </w:p>
    <w:p w:rsidR="00A96CEF" w:rsidRDefault="00A96CEF" w:rsidP="00A96CEF">
      <w:pPr>
        <w:pStyle w:val="11"/>
        <w:ind w:firstLine="720"/>
        <w:jc w:val="lowKashida"/>
        <w:rPr>
          <w:rFonts w:cs="AL-Battar"/>
          <w:sz w:val="40"/>
          <w:szCs w:val="48"/>
          <w:rtl/>
        </w:rPr>
      </w:pPr>
    </w:p>
    <w:p w:rsidR="00A96CEF" w:rsidRDefault="00A96CEF" w:rsidP="00A96CEF">
      <w:pPr>
        <w:pStyle w:val="a7"/>
        <w:numPr>
          <w:ilvl w:val="0"/>
          <w:numId w:val="2"/>
        </w:numPr>
        <w:ind w:firstLine="720"/>
        <w:jc w:val="lowKashida"/>
        <w:rPr>
          <w:sz w:val="40"/>
          <w:szCs w:val="44"/>
          <w:rtl/>
        </w:rPr>
      </w:pPr>
      <w:bookmarkStart w:id="19" w:name="_Toc14949674"/>
      <w:r>
        <w:rPr>
          <w:rFonts w:cs="Times New Roman" w:hint="cs"/>
          <w:sz w:val="40"/>
          <w:szCs w:val="44"/>
          <w:rtl/>
        </w:rPr>
        <w:t>تمهيد : في وجوب الاتباع .</w:t>
      </w:r>
      <w:bookmarkEnd w:id="19"/>
    </w:p>
    <w:p w:rsidR="00A96CEF" w:rsidRDefault="00A96CEF" w:rsidP="00A96CEF">
      <w:pPr>
        <w:pStyle w:val="a7"/>
        <w:tabs>
          <w:tab w:val="clear" w:pos="648"/>
          <w:tab w:val="left" w:pos="720"/>
        </w:tabs>
        <w:ind w:firstLine="0"/>
        <w:jc w:val="lowKashida"/>
        <w:rPr>
          <w:sz w:val="40"/>
          <w:szCs w:val="44"/>
          <w:rtl/>
        </w:rPr>
      </w:pPr>
      <w:r>
        <w:rPr>
          <w:rFonts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Simplified Arabic"/>
                <w:sz w:val="24"/>
                <w:szCs w:val="32"/>
                <w:rtl/>
              </w:rPr>
              <w:t>فهذه عقيدة من الأثر</w:t>
            </w:r>
            <w:r>
              <w:rPr>
                <w:rFonts w:cs="Simplified Arabic"/>
                <w:color w:val="FFFFFF"/>
                <w:sz w:val="24"/>
                <w:szCs w:val="32"/>
                <w:rtl/>
              </w:rPr>
              <w:t>1</w:t>
            </w:r>
            <w:r>
              <w:rPr>
                <w:rFonts w:cs="Simplified Arabic"/>
                <w:sz w:val="24"/>
                <w:szCs w:val="32"/>
                <w:rtl/>
              </w:rPr>
              <w:br/>
            </w:r>
          </w:p>
        </w:tc>
        <w:tc>
          <w:tcPr>
            <w:tcW w:w="3793" w:type="dxa"/>
            <w:hideMark/>
          </w:tcPr>
          <w:p w:rsidR="00A96CEF" w:rsidRDefault="00A96CEF">
            <w:pPr>
              <w:jc w:val="lowKashida"/>
              <w:rPr>
                <w:rFonts w:cs="Rateb lotusb22"/>
                <w:sz w:val="24"/>
                <w:szCs w:val="32"/>
              </w:rPr>
            </w:pPr>
            <w:r>
              <w:rPr>
                <w:rFonts w:cs="Simplified Arabic"/>
                <w:sz w:val="24"/>
                <w:szCs w:val="32"/>
                <w:rtl/>
              </w:rPr>
              <w:t xml:space="preserve">  نظمتها تبصرة لذي نظر</w:t>
            </w:r>
            <w:r>
              <w:rPr>
                <w:rFonts w:cs="Simplified Arabic"/>
                <w:color w:val="FFFFFF"/>
                <w:sz w:val="24"/>
                <w:szCs w:val="32"/>
                <w:rtl/>
              </w:rPr>
              <w:t>1</w:t>
            </w:r>
            <w:r>
              <w:rPr>
                <w:rFonts w:cs="Simplified Arabic"/>
                <w:sz w:val="24"/>
                <w:szCs w:val="32"/>
                <w:rtl/>
              </w:rPr>
              <w:br/>
            </w:r>
            <w:r>
              <w:rPr>
                <w:rFonts w:cs="Simplified Arabic"/>
                <w:color w:val="FFFFFF"/>
                <w:sz w:val="24"/>
                <w:szCs w:val="32"/>
                <w:rtl/>
              </w:rPr>
              <w:t>1</w:t>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Simplified Arabic"/>
                <w:sz w:val="24"/>
                <w:szCs w:val="32"/>
                <w:rtl/>
              </w:rPr>
              <w:t>منيرة لنا سبيل من سلف</w:t>
            </w:r>
            <w:r>
              <w:rPr>
                <w:rFonts w:cs="Simplified Arabic"/>
                <w:color w:val="FFFFFF"/>
                <w:sz w:val="24"/>
                <w:szCs w:val="32"/>
                <w:rtl/>
              </w:rPr>
              <w:t>1</w:t>
            </w:r>
            <w:r>
              <w:rPr>
                <w:rFonts w:cs="Simplified Arabic"/>
                <w:sz w:val="24"/>
                <w:szCs w:val="32"/>
                <w:rtl/>
              </w:rPr>
              <w:t xml:space="preserve"> </w:t>
            </w:r>
            <w:r>
              <w:rPr>
                <w:rFonts w:cs="Simplified Arabic"/>
                <w:sz w:val="24"/>
                <w:szCs w:val="32"/>
                <w:rtl/>
              </w:rPr>
              <w:br/>
              <w:t>1</w:t>
            </w:r>
          </w:p>
        </w:tc>
        <w:tc>
          <w:tcPr>
            <w:tcW w:w="3793" w:type="dxa"/>
            <w:hideMark/>
          </w:tcPr>
          <w:p w:rsidR="00A96CEF" w:rsidRDefault="00A96CEF">
            <w:pPr>
              <w:jc w:val="lowKashida"/>
              <w:rPr>
                <w:rFonts w:cs="Rateb lotusb22"/>
                <w:sz w:val="24"/>
                <w:szCs w:val="32"/>
              </w:rPr>
            </w:pPr>
            <w:r>
              <w:rPr>
                <w:rFonts w:cs="Simplified Arabic"/>
                <w:sz w:val="24"/>
                <w:szCs w:val="32"/>
                <w:rtl/>
              </w:rPr>
              <w:t xml:space="preserve">  منجية عن زيف كل من خلف</w:t>
            </w:r>
            <w:r>
              <w:rPr>
                <w:rFonts w:cs="Simplified Arabic"/>
                <w:color w:val="FFFFFF"/>
                <w:sz w:val="24"/>
                <w:szCs w:val="32"/>
                <w:rtl/>
              </w:rPr>
              <w:t>1</w:t>
            </w:r>
            <w:r>
              <w:rPr>
                <w:rFonts w:cs="Simplified Arabic"/>
                <w:sz w:val="24"/>
                <w:szCs w:val="32"/>
                <w:rtl/>
              </w:rPr>
              <w:br/>
            </w:r>
          </w:p>
        </w:tc>
      </w:tr>
    </w:tbl>
    <w:p w:rsidR="00A96CEF" w:rsidRDefault="00A96CEF" w:rsidP="00A96CEF">
      <w:pPr>
        <w:ind w:firstLine="720"/>
        <w:jc w:val="lowKashida"/>
        <w:rPr>
          <w:rFonts w:cs="Simplified Arabic"/>
          <w:sz w:val="24"/>
          <w:szCs w:val="32"/>
          <w:rtl/>
        </w:rPr>
      </w:pPr>
    </w:p>
    <w:p w:rsidR="00A96CEF" w:rsidRDefault="00181C8E" w:rsidP="00A96CEF">
      <w:pPr>
        <w:pStyle w:val="a8"/>
        <w:ind w:firstLine="720"/>
        <w:jc w:val="lowKashida"/>
        <w:rPr>
          <w:sz w:val="24"/>
          <w:szCs w:val="44"/>
          <w:rtl/>
        </w:rPr>
      </w:pPr>
      <w:r>
        <w:rPr>
          <w:rFonts w:hint="cs"/>
          <w:sz w:val="24"/>
          <w:szCs w:val="44"/>
          <w:rtl/>
        </w:rPr>
        <w:t>التعليق</w:t>
      </w:r>
      <w:r w:rsidR="00A96CEF">
        <w:rPr>
          <w:rFonts w:hint="cs"/>
          <w:sz w:val="24"/>
          <w:szCs w:val="44"/>
          <w:rtl/>
        </w:rPr>
        <w:t xml:space="preserve">: </w:t>
      </w:r>
      <w:r w:rsidR="00A96CEF">
        <w:rPr>
          <w:sz w:val="24"/>
          <w:szCs w:val="44"/>
        </w:rPr>
        <w:t>***</w:t>
      </w:r>
    </w:p>
    <w:p w:rsidR="00A96CEF" w:rsidRDefault="00181C8E" w:rsidP="00181C8E">
      <w:pPr>
        <w:ind w:firstLine="720"/>
        <w:jc w:val="lowKashida"/>
        <w:rPr>
          <w:rFonts w:cs="Rateb lotusb22"/>
          <w:sz w:val="24"/>
          <w:szCs w:val="32"/>
          <w:rtl/>
        </w:rPr>
      </w:pPr>
      <w:r>
        <w:rPr>
          <w:rFonts w:cs="Rateb lotusb22" w:hint="cs"/>
          <w:sz w:val="24"/>
          <w:szCs w:val="32"/>
          <w:rtl/>
        </w:rPr>
        <w:t>هذه العقيدة مستمدة من الأثر</w:t>
      </w:r>
      <w:r w:rsidR="00A96CEF">
        <w:rPr>
          <w:rFonts w:cs="Rateb lotusb22" w:hint="cs"/>
          <w:sz w:val="24"/>
          <w:szCs w:val="32"/>
          <w:rtl/>
        </w:rPr>
        <w:t>، أي المأثور من كلام رسول الله صلى الله عليه وسلم</w:t>
      </w:r>
      <w:r>
        <w:rPr>
          <w:rFonts w:cs="Rateb lotusb22" w:hint="cs"/>
          <w:sz w:val="24"/>
          <w:szCs w:val="32"/>
          <w:rtl/>
        </w:rPr>
        <w:t>؛</w:t>
      </w:r>
      <w:r w:rsidR="00A96CEF">
        <w:rPr>
          <w:rFonts w:cs="Rateb lotusb22" w:hint="cs"/>
          <w:sz w:val="24"/>
          <w:szCs w:val="32"/>
          <w:rtl/>
        </w:rPr>
        <w:t xml:space="preserve"> فإن اتباع الأثر هو سبيل النجاة كما </w:t>
      </w:r>
      <w:r w:rsidR="00A96CEF">
        <w:rPr>
          <w:rFonts w:cs="Rateb lotusb22" w:hint="cs"/>
          <w:sz w:val="24"/>
          <w:szCs w:val="32"/>
          <w:rtl/>
          <w:lang w:bidi="ar-AE"/>
        </w:rPr>
        <w:t>ذكر</w:t>
      </w:r>
      <w:r w:rsidR="00A96CEF">
        <w:rPr>
          <w:rFonts w:cs="Rateb lotusb22" w:hint="cs"/>
          <w:sz w:val="24"/>
          <w:szCs w:val="32"/>
          <w:rtl/>
        </w:rPr>
        <w:t xml:space="preserve"> سيد البشر صلى الله علي</w:t>
      </w:r>
      <w:r>
        <w:rPr>
          <w:rFonts w:cs="Rateb lotusb22" w:hint="cs"/>
          <w:sz w:val="24"/>
          <w:szCs w:val="32"/>
          <w:rtl/>
        </w:rPr>
        <w:t>ه وسلم ـ حين سئل: أي الناس خير؟ ـ قال: (</w:t>
      </w:r>
      <w:r w:rsidR="00A96CEF">
        <w:rPr>
          <w:rFonts w:cs="Rateb lotusb22" w:hint="cs"/>
          <w:sz w:val="24"/>
          <w:szCs w:val="32"/>
          <w:rtl/>
        </w:rPr>
        <w:t>أنا والذين معي ثم الذ</w:t>
      </w:r>
      <w:r>
        <w:rPr>
          <w:rFonts w:cs="Rateb lotusb22" w:hint="cs"/>
          <w:sz w:val="24"/>
          <w:szCs w:val="32"/>
          <w:rtl/>
        </w:rPr>
        <w:t>ين على الأثر ثم الذين على الأثر</w:t>
      </w:r>
      <w:r w:rsidR="00A96CEF">
        <w:rPr>
          <w:rFonts w:cs="Rateb lotusb22" w:hint="cs"/>
          <w:sz w:val="24"/>
          <w:szCs w:val="32"/>
          <w:rtl/>
        </w:rPr>
        <w:t>)</w:t>
      </w:r>
      <w:r w:rsidR="00A96CEF">
        <w:rPr>
          <w:rStyle w:val="a9"/>
          <w:rFonts w:cs="Rateb lotusb22"/>
          <w:sz w:val="24"/>
          <w:szCs w:val="32"/>
          <w:rtl/>
        </w:rPr>
        <w:footnoteReference w:id="1"/>
      </w:r>
      <w:r w:rsidR="00A96CEF">
        <w:rPr>
          <w:rFonts w:cs="Rateb lotusb22" w:hint="cs"/>
          <w:sz w:val="24"/>
          <w:szCs w:val="32"/>
          <w:rtl/>
        </w:rPr>
        <w:t xml:space="preserve"> . </w:t>
      </w:r>
    </w:p>
    <w:p w:rsidR="00A96CEF" w:rsidRDefault="00A96CEF" w:rsidP="00A96CEF">
      <w:pPr>
        <w:ind w:firstLine="720"/>
        <w:jc w:val="lowKashida"/>
        <w:rPr>
          <w:rFonts w:cs="Rateb lotusb22"/>
          <w:sz w:val="24"/>
          <w:szCs w:val="32"/>
          <w:rtl/>
        </w:rPr>
      </w:pPr>
      <w:r>
        <w:rPr>
          <w:rFonts w:cs="Rateb lotusb22" w:hint="cs"/>
          <w:sz w:val="24"/>
          <w:szCs w:val="32"/>
          <w:rtl/>
        </w:rPr>
        <w:t xml:space="preserve">وقد </w:t>
      </w:r>
      <w:r w:rsidR="00181C8E">
        <w:rPr>
          <w:rFonts w:cs="Rateb lotusb22" w:hint="cs"/>
          <w:sz w:val="24"/>
          <w:szCs w:val="32"/>
          <w:rtl/>
        </w:rPr>
        <w:t>نظمتها نظما لأن النظم أسرع حفظا، وأروق للنفس</w:t>
      </w:r>
      <w:r>
        <w:rPr>
          <w:rFonts w:cs="Rateb lotusb22" w:hint="cs"/>
          <w:sz w:val="24"/>
          <w:szCs w:val="32"/>
          <w:rtl/>
        </w:rPr>
        <w:t>،</w:t>
      </w:r>
      <w:r w:rsidR="00181C8E">
        <w:rPr>
          <w:rFonts w:cs="Rateb lotusb22" w:hint="cs"/>
          <w:sz w:val="24"/>
          <w:szCs w:val="32"/>
          <w:rtl/>
        </w:rPr>
        <w:t xml:space="preserve"> وأسبق للفهم، كما قال ابن عاصم</w:t>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و النظم مدنٍ منه كل </w:t>
      </w:r>
      <w:proofErr w:type="spellStart"/>
      <w:r>
        <w:rPr>
          <w:rFonts w:cs="Rateb lotusb22" w:hint="cs"/>
          <w:sz w:val="24"/>
          <w:szCs w:val="32"/>
          <w:rtl/>
        </w:rPr>
        <w:t>ماقصى</w:t>
      </w:r>
      <w:proofErr w:type="spellEnd"/>
      <w:r>
        <w:rPr>
          <w:rFonts w:cs="Rateb lotusb22" w:hint="cs"/>
          <w:sz w:val="24"/>
          <w:szCs w:val="32"/>
          <w:rtl/>
        </w:rPr>
        <w:t xml:space="preserve"> </w:t>
      </w:r>
      <w:r>
        <w:rPr>
          <w:rFonts w:cs="Rateb lotusb22"/>
          <w:sz w:val="24"/>
          <w:szCs w:val="32"/>
        </w:rPr>
        <w:t>*</w:t>
      </w:r>
      <w:r>
        <w:rPr>
          <w:rFonts w:cs="Rateb lotusb22" w:hint="cs"/>
          <w:sz w:val="24"/>
          <w:szCs w:val="32"/>
          <w:rtl/>
        </w:rPr>
        <w:t xml:space="preserve"> مذلل من </w:t>
      </w:r>
      <w:proofErr w:type="spellStart"/>
      <w:r>
        <w:rPr>
          <w:rFonts w:cs="Rateb lotusb22" w:hint="cs"/>
          <w:sz w:val="24"/>
          <w:szCs w:val="32"/>
          <w:rtl/>
        </w:rPr>
        <w:t>ممتطاه</w:t>
      </w:r>
      <w:proofErr w:type="spellEnd"/>
      <w:r>
        <w:rPr>
          <w:rFonts w:cs="Rateb lotusb22" w:hint="cs"/>
          <w:sz w:val="24"/>
          <w:szCs w:val="32"/>
          <w:rtl/>
        </w:rPr>
        <w:t xml:space="preserve"> ما اعتصى</w:t>
      </w:r>
    </w:p>
    <w:p w:rsidR="00A96CEF" w:rsidRDefault="00A96CEF" w:rsidP="00A96CEF">
      <w:pPr>
        <w:jc w:val="lowKashida"/>
        <w:rPr>
          <w:rFonts w:cs="Simplified Arabic"/>
          <w:sz w:val="24"/>
          <w:szCs w:val="32"/>
          <w:rtl/>
        </w:rPr>
      </w:pPr>
      <w:r>
        <w:rPr>
          <w:rFonts w:cs="Rateb lotusb22" w:hint="cs"/>
          <w:sz w:val="24"/>
          <w:szCs w:val="32"/>
          <w:rtl/>
        </w:rPr>
        <w:t xml:space="preserve">            فـهو من النثر لفهم أسـبق </w:t>
      </w:r>
      <w:r>
        <w:rPr>
          <w:rFonts w:cs="Rateb lotusb22"/>
          <w:sz w:val="24"/>
          <w:szCs w:val="32"/>
        </w:rPr>
        <w:t>*</w:t>
      </w:r>
      <w:r>
        <w:rPr>
          <w:rFonts w:cs="Rateb lotusb22" w:hint="cs"/>
          <w:sz w:val="24"/>
          <w:szCs w:val="32"/>
          <w:rtl/>
        </w:rPr>
        <w:t xml:space="preserve"> ومقتضاه بالنفوس أعلـــق</w:t>
      </w:r>
    </w:p>
    <w:p w:rsidR="00A96CEF" w:rsidRDefault="00A96CEF" w:rsidP="00A96CEF">
      <w:pPr>
        <w:ind w:firstLine="720"/>
        <w:jc w:val="lowKashida"/>
        <w:rPr>
          <w:rFonts w:cs="Simplified Arabic"/>
          <w:sz w:val="24"/>
          <w:szCs w:val="32"/>
          <w:rtl/>
        </w:rPr>
      </w:pPr>
    </w:p>
    <w:p w:rsidR="00A96CEF" w:rsidRDefault="00181C8E" w:rsidP="00A96CEF">
      <w:pPr>
        <w:ind w:firstLine="720"/>
        <w:jc w:val="lowKashida"/>
        <w:rPr>
          <w:rFonts w:cs="Rateb lotusb22"/>
          <w:sz w:val="24"/>
          <w:szCs w:val="32"/>
          <w:rtl/>
        </w:rPr>
      </w:pPr>
      <w:r>
        <w:rPr>
          <w:rFonts w:cs="Rateb lotusb22" w:hint="cs"/>
          <w:sz w:val="24"/>
          <w:szCs w:val="32"/>
          <w:rtl/>
        </w:rPr>
        <w:t>وقال الصنعاني</w:t>
      </w:r>
      <w:r w:rsidR="00A96CEF">
        <w:rPr>
          <w:rFonts w:cs="Rateb lotusb22" w:hint="cs"/>
          <w:sz w:val="24"/>
          <w:szCs w:val="32"/>
          <w:rtl/>
        </w:rPr>
        <w:t xml:space="preserve">: </w:t>
      </w:r>
    </w:p>
    <w:p w:rsidR="00A96CEF" w:rsidRDefault="00A96CEF" w:rsidP="00A96CEF">
      <w:pPr>
        <w:ind w:firstLine="720"/>
        <w:jc w:val="center"/>
        <w:rPr>
          <w:rFonts w:cs="Rateb lotusb22"/>
          <w:sz w:val="24"/>
          <w:szCs w:val="32"/>
          <w:rtl/>
        </w:rPr>
      </w:pPr>
      <w:r>
        <w:rPr>
          <w:rFonts w:cs="Rateb lotusb22" w:hint="cs"/>
          <w:sz w:val="24"/>
          <w:szCs w:val="32"/>
          <w:rtl/>
        </w:rPr>
        <w:t xml:space="preserve">لأنّ حفظ النظم في الكلام </w:t>
      </w:r>
      <w:r>
        <w:rPr>
          <w:rFonts w:cs="Rateb lotusb22"/>
          <w:sz w:val="24"/>
          <w:szCs w:val="32"/>
        </w:rPr>
        <w:t>*</w:t>
      </w:r>
      <w:r>
        <w:rPr>
          <w:rFonts w:cs="Rateb lotusb22" w:hint="cs"/>
          <w:sz w:val="24"/>
          <w:szCs w:val="32"/>
          <w:rtl/>
        </w:rPr>
        <w:t xml:space="preserve"> أسرع ما يعلق بالأفهام</w:t>
      </w:r>
    </w:p>
    <w:p w:rsidR="00A96CEF" w:rsidRDefault="00A96CEF" w:rsidP="00A96CEF">
      <w:pPr>
        <w:ind w:firstLine="720"/>
        <w:jc w:val="lowKashida"/>
        <w:rPr>
          <w:rFonts w:cs="Rateb lotusb22"/>
          <w:sz w:val="24"/>
          <w:szCs w:val="32"/>
          <w:rtl/>
        </w:rPr>
      </w:pPr>
    </w:p>
    <w:p w:rsidR="00A96CEF" w:rsidRDefault="00A96CEF" w:rsidP="00A96CEF">
      <w:pPr>
        <w:ind w:firstLine="720"/>
        <w:jc w:val="lowKashida"/>
        <w:rPr>
          <w:rFonts w:cs="Rateb lotusb22"/>
          <w:sz w:val="24"/>
          <w:szCs w:val="32"/>
          <w:rtl/>
        </w:rPr>
      </w:pPr>
      <w:r>
        <w:rPr>
          <w:rFonts w:cs="Rateb lotusb22" w:hint="cs"/>
          <w:sz w:val="24"/>
          <w:szCs w:val="32"/>
          <w:rtl/>
        </w:rPr>
        <w:t>وقد جعل</w:t>
      </w:r>
      <w:r w:rsidR="00181C8E">
        <w:rPr>
          <w:rFonts w:cs="Rateb lotusb22" w:hint="cs"/>
          <w:sz w:val="24"/>
          <w:szCs w:val="32"/>
          <w:rtl/>
        </w:rPr>
        <w:t>تها موضحة لمذهب السلف في الصفات</w:t>
      </w:r>
      <w:r>
        <w:rPr>
          <w:rFonts w:cs="Rateb lotusb22" w:hint="cs"/>
          <w:sz w:val="24"/>
          <w:szCs w:val="32"/>
          <w:rtl/>
        </w:rPr>
        <w:t>، مجانبا بها طريقة الخلف على اختلاف مواقفهم من المعطلة والمفوضة والممثلة</w:t>
      </w:r>
      <w:r w:rsidR="00181C8E">
        <w:rPr>
          <w:rFonts w:cs="Rateb lotusb22" w:hint="cs"/>
          <w:sz w:val="24"/>
          <w:szCs w:val="32"/>
          <w:rtl/>
        </w:rPr>
        <w:t>،</w:t>
      </w:r>
      <w:r>
        <w:rPr>
          <w:rFonts w:cs="Rateb lotusb22" w:hint="cs"/>
          <w:sz w:val="24"/>
          <w:szCs w:val="32"/>
          <w:rtl/>
        </w:rPr>
        <w:t xml:space="preserve"> وسيأتي تفص</w:t>
      </w:r>
      <w:r w:rsidR="00181C8E">
        <w:rPr>
          <w:rFonts w:cs="Rateb lotusb22" w:hint="cs"/>
          <w:sz w:val="24"/>
          <w:szCs w:val="32"/>
          <w:rtl/>
        </w:rPr>
        <w:t>يل الكلام عليهم بإذن الله تعالى</w:t>
      </w:r>
      <w:r>
        <w:rPr>
          <w:rFonts w:cs="Rateb lotusb22" w:hint="cs"/>
          <w:sz w:val="24"/>
          <w:szCs w:val="32"/>
          <w:rtl/>
        </w:rPr>
        <w:t xml:space="preserve">. </w:t>
      </w:r>
    </w:p>
    <w:p w:rsidR="00A96CEF" w:rsidRDefault="00A96CEF" w:rsidP="00A96CEF">
      <w:pPr>
        <w:ind w:firstLine="720"/>
        <w:jc w:val="lowKashida"/>
        <w:rPr>
          <w:rFonts w:cs="Simplified Arabic"/>
          <w:sz w:val="24"/>
          <w:szCs w:val="32"/>
          <w:rtl/>
        </w:rPr>
      </w:pPr>
    </w:p>
    <w:p w:rsidR="00A96CEF" w:rsidRDefault="00181C8E" w:rsidP="00A96CEF">
      <w:pPr>
        <w:pStyle w:val="a7"/>
        <w:numPr>
          <w:ilvl w:val="0"/>
          <w:numId w:val="2"/>
        </w:numPr>
        <w:ind w:firstLine="720"/>
        <w:jc w:val="lowKashida"/>
        <w:rPr>
          <w:sz w:val="40"/>
          <w:szCs w:val="44"/>
          <w:rtl/>
        </w:rPr>
      </w:pPr>
      <w:bookmarkStart w:id="20" w:name="_Toc14949675"/>
      <w:r>
        <w:rPr>
          <w:rFonts w:cs="Times New Roman" w:hint="cs"/>
          <w:sz w:val="40"/>
          <w:szCs w:val="44"/>
          <w:rtl/>
        </w:rPr>
        <w:t>علو الله تعالى واستواؤه و</w:t>
      </w:r>
      <w:r w:rsidR="00A96CEF">
        <w:rPr>
          <w:rFonts w:cs="Times New Roman" w:hint="cs"/>
          <w:sz w:val="40"/>
          <w:szCs w:val="44"/>
          <w:rtl/>
        </w:rPr>
        <w:t>معيته</w:t>
      </w:r>
      <w:bookmarkEnd w:id="20"/>
      <w:r w:rsidR="00A96CEF">
        <w:rPr>
          <w:rFonts w:cs="Times New Roman" w:hint="cs"/>
          <w:sz w:val="40"/>
          <w:szCs w:val="44"/>
          <w:rtl/>
        </w:rPr>
        <w:t xml:space="preserve"> </w:t>
      </w:r>
    </w:p>
    <w:p w:rsidR="00A96CEF" w:rsidRDefault="00A96CEF" w:rsidP="00A96CEF">
      <w:pPr>
        <w:ind w:firstLine="720"/>
        <w:jc w:val="lowKashida"/>
        <w:rPr>
          <w:rFonts w:cs="Simplified Arabic"/>
          <w:sz w:val="24"/>
          <w:szCs w:val="32"/>
          <w:rtl/>
        </w:rPr>
      </w:pPr>
    </w:p>
    <w:tbl>
      <w:tblPr>
        <w:bidiVisual/>
        <w:tblW w:w="0" w:type="auto"/>
        <w:jc w:val="center"/>
        <w:tblLayout w:type="fixed"/>
        <w:tblLook w:val="04A0" w:firstRow="1" w:lastRow="0" w:firstColumn="1" w:lastColumn="0" w:noHBand="0" w:noVBand="1"/>
      </w:tblPr>
      <w:tblGrid>
        <w:gridCol w:w="710"/>
        <w:gridCol w:w="3793"/>
        <w:gridCol w:w="3756"/>
        <w:gridCol w:w="37"/>
      </w:tblGrid>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Simplified Arabic"/>
                <w:sz w:val="24"/>
                <w:szCs w:val="32"/>
                <w:rtl/>
              </w:rPr>
              <w:t>الله فوقنا عليّ في السما</w:t>
            </w:r>
            <w:r>
              <w:rPr>
                <w:rFonts w:cs="Simplified Arabic"/>
                <w:color w:val="FFFFFF"/>
                <w:sz w:val="24"/>
                <w:szCs w:val="32"/>
                <w:rtl/>
              </w:rPr>
              <w:t>1</w:t>
            </w:r>
            <w:r>
              <w:rPr>
                <w:rFonts w:cs="Simplified Arabic"/>
                <w:sz w:val="24"/>
                <w:szCs w:val="32"/>
                <w:rtl/>
              </w:rPr>
              <w:t xml:space="preserve"> </w:t>
            </w:r>
            <w:r>
              <w:rPr>
                <w:rFonts w:cs="Simplified Arabic"/>
                <w:sz w:val="24"/>
                <w:szCs w:val="32"/>
                <w:rtl/>
              </w:rPr>
              <w:br/>
            </w:r>
            <w:r>
              <w:rPr>
                <w:rFonts w:cs="Simplified Arabic"/>
                <w:color w:val="FFFFFF"/>
                <w:sz w:val="24"/>
                <w:szCs w:val="32"/>
                <w:rtl/>
              </w:rPr>
              <w:t>1</w:t>
            </w:r>
          </w:p>
        </w:tc>
        <w:tc>
          <w:tcPr>
            <w:tcW w:w="3793" w:type="dxa"/>
            <w:gridSpan w:val="2"/>
            <w:hideMark/>
          </w:tcPr>
          <w:p w:rsidR="00A96CEF" w:rsidRDefault="00A96CEF">
            <w:pPr>
              <w:jc w:val="lowKashida"/>
              <w:rPr>
                <w:rFonts w:cs="Rateb lotusb22"/>
                <w:sz w:val="24"/>
                <w:szCs w:val="32"/>
              </w:rPr>
            </w:pPr>
            <w:r>
              <w:rPr>
                <w:rFonts w:cs="Simplified Arabic"/>
                <w:sz w:val="24"/>
                <w:szCs w:val="32"/>
                <w:rtl/>
              </w:rPr>
              <w:t xml:space="preserve">  من غير تشبيه تعالى قد سما</w:t>
            </w:r>
            <w:r>
              <w:rPr>
                <w:rFonts w:cs="Simplified Arabic"/>
                <w:color w:val="FFFFFF"/>
                <w:sz w:val="24"/>
                <w:szCs w:val="32"/>
                <w:rtl/>
              </w:rPr>
              <w:t>1</w:t>
            </w:r>
            <w:r>
              <w:rPr>
                <w:rFonts w:cs="Simplified Arabic"/>
                <w:sz w:val="24"/>
                <w:szCs w:val="32"/>
                <w:rtl/>
              </w:rPr>
              <w:br/>
            </w:r>
          </w:p>
        </w:tc>
      </w:tr>
      <w:tr w:rsidR="00A96CEF" w:rsidTr="00A96CEF">
        <w:trPr>
          <w:gridAfter w:val="1"/>
          <w:wAfter w:w="37" w:type="dxa"/>
          <w:trHeight w:hRule="exact" w:val="500"/>
          <w:jc w:val="center"/>
        </w:trPr>
        <w:tc>
          <w:tcPr>
            <w:tcW w:w="710" w:type="dxa"/>
          </w:tcPr>
          <w:p w:rsidR="00A96CEF" w:rsidRDefault="00A96CEF">
            <w:pPr>
              <w:numPr>
                <w:ilvl w:val="0"/>
                <w:numId w:val="6"/>
              </w:numPr>
              <w:jc w:val="lowKashida"/>
              <w:rPr>
                <w:rFonts w:cs="Rateb lotusb22"/>
                <w:sz w:val="22"/>
                <w:szCs w:val="30"/>
              </w:rPr>
            </w:pPr>
          </w:p>
        </w:tc>
        <w:tc>
          <w:tcPr>
            <w:tcW w:w="3793" w:type="dxa"/>
            <w:hideMark/>
          </w:tcPr>
          <w:p w:rsidR="00A96CEF" w:rsidRDefault="00A96CEF">
            <w:pPr>
              <w:jc w:val="lowKashida"/>
              <w:rPr>
                <w:rFonts w:cs="Rateb lotusb22"/>
                <w:sz w:val="22"/>
                <w:szCs w:val="30"/>
              </w:rPr>
            </w:pPr>
            <w:r>
              <w:rPr>
                <w:rFonts w:cs="Simplified Arabic"/>
                <w:sz w:val="22"/>
                <w:szCs w:val="32"/>
                <w:rtl/>
              </w:rPr>
              <w:t>سبحانه استوى على العرش كما</w:t>
            </w:r>
            <w:r>
              <w:rPr>
                <w:rFonts w:cs="Simplified Arabic"/>
                <w:color w:val="FFFFFF"/>
                <w:sz w:val="24"/>
                <w:szCs w:val="32"/>
                <w:rtl/>
              </w:rPr>
              <w:t>1</w:t>
            </w:r>
            <w:r>
              <w:rPr>
                <w:rFonts w:cs="Simplified Arabic"/>
                <w:sz w:val="22"/>
                <w:szCs w:val="32"/>
                <w:rtl/>
              </w:rPr>
              <w:t xml:space="preserve"> </w:t>
            </w:r>
            <w:r>
              <w:rPr>
                <w:rFonts w:cs="Simplified Arabic"/>
                <w:sz w:val="22"/>
                <w:szCs w:val="32"/>
                <w:rtl/>
              </w:rPr>
              <w:br/>
            </w:r>
            <w:r>
              <w:rPr>
                <w:rFonts w:cs="Simplified Arabic"/>
                <w:color w:val="FFFFFF"/>
                <w:sz w:val="24"/>
                <w:szCs w:val="32"/>
                <w:rtl/>
              </w:rPr>
              <w:t>1</w:t>
            </w:r>
          </w:p>
        </w:tc>
        <w:tc>
          <w:tcPr>
            <w:tcW w:w="3756" w:type="dxa"/>
            <w:hideMark/>
          </w:tcPr>
          <w:p w:rsidR="00A96CEF" w:rsidRDefault="00A96CEF">
            <w:pPr>
              <w:jc w:val="lowKashida"/>
              <w:rPr>
                <w:rFonts w:cs="Rateb lotusb22"/>
                <w:sz w:val="22"/>
                <w:szCs w:val="30"/>
              </w:rPr>
            </w:pPr>
            <w:r>
              <w:rPr>
                <w:rFonts w:cs="Simplified Arabic"/>
                <w:sz w:val="22"/>
                <w:szCs w:val="32"/>
                <w:rtl/>
              </w:rPr>
              <w:t xml:space="preserve"> قد جاء في الوحيين نصا محكما</w:t>
            </w:r>
            <w:r>
              <w:rPr>
                <w:rFonts w:cs="Simplified Arabic"/>
                <w:color w:val="FFFFFF"/>
                <w:sz w:val="22"/>
                <w:szCs w:val="32"/>
                <w:rtl/>
              </w:rPr>
              <w:t>1</w:t>
            </w:r>
            <w:r>
              <w:rPr>
                <w:rFonts w:cs="Simplified Arabic"/>
                <w:sz w:val="22"/>
                <w:szCs w:val="32"/>
                <w:rtl/>
              </w:rPr>
              <w:t xml:space="preserve"> </w:t>
            </w:r>
            <w:r>
              <w:rPr>
                <w:rFonts w:cs="Simplified Arabic"/>
                <w:sz w:val="22"/>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181C8E">
            <w:pPr>
              <w:jc w:val="lowKashida"/>
              <w:rPr>
                <w:rFonts w:cs="Rateb lotusb22"/>
                <w:sz w:val="24"/>
                <w:szCs w:val="32"/>
              </w:rPr>
            </w:pPr>
            <w:r>
              <w:rPr>
                <w:rFonts w:cs="Simplified Arabic"/>
                <w:sz w:val="24"/>
                <w:szCs w:val="32"/>
                <w:rtl/>
              </w:rPr>
              <w:t>وقل</w:t>
            </w:r>
            <w:r w:rsidR="00A96CEF">
              <w:rPr>
                <w:rFonts w:cs="Simplified Arabic"/>
                <w:sz w:val="24"/>
                <w:szCs w:val="32"/>
                <w:rtl/>
              </w:rPr>
              <w:t>: مع المخلوق حيث كانا</w:t>
            </w:r>
            <w:r w:rsidR="00A96CEF">
              <w:rPr>
                <w:rFonts w:cs="Simplified Arabic"/>
                <w:color w:val="FFFFFF"/>
                <w:sz w:val="24"/>
                <w:szCs w:val="32"/>
                <w:rtl/>
              </w:rPr>
              <w:t>1</w:t>
            </w:r>
            <w:r w:rsidR="00A96CEF">
              <w:rPr>
                <w:rFonts w:cs="Simplified Arabic"/>
                <w:sz w:val="24"/>
                <w:szCs w:val="32"/>
                <w:rtl/>
              </w:rPr>
              <w:t xml:space="preserve"> </w:t>
            </w:r>
            <w:r w:rsidR="00A96CEF">
              <w:rPr>
                <w:rFonts w:cs="Simplified Arabic"/>
                <w:sz w:val="24"/>
                <w:szCs w:val="32"/>
                <w:rtl/>
              </w:rPr>
              <w:br/>
            </w:r>
          </w:p>
        </w:tc>
        <w:tc>
          <w:tcPr>
            <w:tcW w:w="3793" w:type="dxa"/>
            <w:gridSpan w:val="2"/>
            <w:hideMark/>
          </w:tcPr>
          <w:p w:rsidR="00A96CEF" w:rsidRDefault="00A96CEF">
            <w:pPr>
              <w:jc w:val="lowKashida"/>
              <w:rPr>
                <w:rFonts w:cs="Rateb lotusb22"/>
                <w:sz w:val="24"/>
                <w:szCs w:val="32"/>
              </w:rPr>
            </w:pPr>
            <w:r>
              <w:rPr>
                <w:rFonts w:cs="Simplified Arabic"/>
                <w:sz w:val="24"/>
                <w:szCs w:val="32"/>
                <w:rtl/>
              </w:rPr>
              <w:t xml:space="preserve"> بعلمه وحفظه وبانا</w:t>
            </w:r>
            <w:r>
              <w:rPr>
                <w:rFonts w:cs="Simplified Arabic"/>
                <w:color w:val="FFFFFF"/>
                <w:sz w:val="24"/>
                <w:szCs w:val="32"/>
                <w:rtl/>
              </w:rPr>
              <w:t>1</w:t>
            </w:r>
            <w:r>
              <w:rPr>
                <w:rFonts w:cs="Simplified Arabic"/>
                <w:sz w:val="24"/>
                <w:szCs w:val="32"/>
                <w:rtl/>
              </w:rPr>
              <w:t xml:space="preserve"> </w:t>
            </w:r>
            <w:r>
              <w:rPr>
                <w:rFonts w:cs="Simplified Arabic"/>
                <w:sz w:val="24"/>
                <w:szCs w:val="32"/>
                <w:rtl/>
              </w:rPr>
              <w:br/>
            </w:r>
          </w:p>
        </w:tc>
      </w:tr>
    </w:tbl>
    <w:p w:rsidR="00A96CEF" w:rsidRDefault="00A96CEF" w:rsidP="00A96CEF">
      <w:pPr>
        <w:ind w:firstLine="720"/>
        <w:jc w:val="lowKashida"/>
        <w:rPr>
          <w:rFonts w:cs="Simplified Arabic"/>
          <w:sz w:val="24"/>
          <w:szCs w:val="32"/>
          <w:rtl/>
        </w:rPr>
      </w:pPr>
    </w:p>
    <w:p w:rsidR="00A96CEF" w:rsidRDefault="00181C8E" w:rsidP="00A96CEF">
      <w:pPr>
        <w:pStyle w:val="a8"/>
        <w:ind w:firstLine="720"/>
        <w:jc w:val="lowKashida"/>
        <w:rPr>
          <w:sz w:val="24"/>
          <w:szCs w:val="44"/>
          <w:rtl/>
        </w:rPr>
      </w:pPr>
      <w:r>
        <w:rPr>
          <w:rFonts w:hint="cs"/>
          <w:sz w:val="24"/>
          <w:szCs w:val="44"/>
          <w:rtl/>
        </w:rPr>
        <w:t>التعليق</w:t>
      </w:r>
      <w:r w:rsidR="00A96CEF">
        <w:rPr>
          <w:rFonts w:hint="cs"/>
          <w:sz w:val="24"/>
          <w:szCs w:val="44"/>
          <w:rtl/>
        </w:rPr>
        <w:t xml:space="preserve">: </w:t>
      </w:r>
      <w:r w:rsidR="00A96CEF">
        <w:rPr>
          <w:sz w:val="24"/>
          <w:szCs w:val="44"/>
        </w:rPr>
        <w:t>***</w:t>
      </w:r>
    </w:p>
    <w:p w:rsidR="00A96CEF" w:rsidRDefault="00A96CEF" w:rsidP="00A96CEF">
      <w:pPr>
        <w:numPr>
          <w:ilvl w:val="0"/>
          <w:numId w:val="8"/>
        </w:numPr>
        <w:ind w:firstLine="720"/>
        <w:jc w:val="lowKashida"/>
        <w:rPr>
          <w:rFonts w:cs="Rateb lotusb22"/>
          <w:sz w:val="24"/>
          <w:szCs w:val="32"/>
          <w:rtl/>
        </w:rPr>
      </w:pPr>
      <w:r>
        <w:rPr>
          <w:rFonts w:cs="Rateb lotusb22" w:hint="cs"/>
          <w:sz w:val="24"/>
          <w:szCs w:val="32"/>
          <w:rtl/>
        </w:rPr>
        <w:t>صفة العلو لله تعالى و كونه في السماء وعلى العرش استوى مما تواترت بها نصوص</w:t>
      </w:r>
      <w:r w:rsidR="00181C8E">
        <w:rPr>
          <w:rFonts w:cs="Rateb lotusb22" w:hint="cs"/>
          <w:sz w:val="24"/>
          <w:szCs w:val="32"/>
          <w:rtl/>
        </w:rPr>
        <w:t xml:space="preserve"> الكتاب والسنة وأقوال سلف الأمة</w:t>
      </w:r>
      <w:r>
        <w:rPr>
          <w:rFonts w:cs="Rateb lotusb22" w:hint="cs"/>
          <w:sz w:val="24"/>
          <w:szCs w:val="32"/>
          <w:rtl/>
        </w:rPr>
        <w:t>؛ فمن الكتاب في إث</w:t>
      </w:r>
      <w:r w:rsidR="00181C8E">
        <w:rPr>
          <w:rFonts w:cs="Rateb lotusb22" w:hint="cs"/>
          <w:sz w:val="24"/>
          <w:szCs w:val="32"/>
          <w:rtl/>
        </w:rPr>
        <w:t>بات العلو والفوقية: قوله تعالى</w:t>
      </w:r>
      <w:r>
        <w:rPr>
          <w:rFonts w:cs="Rateb lotusb22" w:hint="cs"/>
          <w:sz w:val="24"/>
          <w:szCs w:val="32"/>
          <w:rtl/>
        </w:rPr>
        <w:t>: { سبح اسم ربك الأعلى }</w:t>
      </w:r>
      <w:r w:rsidR="00181C8E">
        <w:rPr>
          <w:rFonts w:cs="Rateb lotusb22" w:hint="cs"/>
          <w:sz w:val="24"/>
          <w:szCs w:val="32"/>
          <w:rtl/>
        </w:rPr>
        <w:t>،</w:t>
      </w:r>
      <w:r>
        <w:rPr>
          <w:rFonts w:cs="Rateb lotusb22" w:hint="cs"/>
          <w:sz w:val="24"/>
          <w:szCs w:val="32"/>
          <w:rtl/>
        </w:rPr>
        <w:t xml:space="preserve"> وقوله تعالى: {</w:t>
      </w:r>
      <w:r w:rsidR="00181C8E">
        <w:rPr>
          <w:rFonts w:cs="Rateb lotusb22" w:hint="cs"/>
          <w:sz w:val="24"/>
          <w:szCs w:val="32"/>
          <w:rtl/>
        </w:rPr>
        <w:t xml:space="preserve"> وهو العلي العظيم}، وقوله تعالى</w:t>
      </w:r>
      <w:r>
        <w:rPr>
          <w:rFonts w:cs="Rateb lotusb22" w:hint="cs"/>
          <w:sz w:val="24"/>
          <w:szCs w:val="32"/>
          <w:rtl/>
        </w:rPr>
        <w:t>: { يا عيسى إني متوفيك و</w:t>
      </w:r>
      <w:r>
        <w:rPr>
          <w:rFonts w:cs="Simplified Arabic"/>
          <w:sz w:val="24"/>
          <w:szCs w:val="32"/>
          <w:rtl/>
        </w:rPr>
        <w:t xml:space="preserve"> </w:t>
      </w:r>
      <w:r w:rsidR="00181C8E">
        <w:rPr>
          <w:rFonts w:cs="Rateb lotusb22" w:hint="cs"/>
          <w:sz w:val="24"/>
          <w:szCs w:val="32"/>
          <w:rtl/>
        </w:rPr>
        <w:t>رافعك إليّ }، وقوله تعالى</w:t>
      </w:r>
      <w:r>
        <w:rPr>
          <w:rFonts w:cs="Rateb lotusb22" w:hint="cs"/>
          <w:sz w:val="24"/>
          <w:szCs w:val="32"/>
          <w:rtl/>
        </w:rPr>
        <w:t>: { بل رفعه الله إليه }</w:t>
      </w:r>
      <w:r w:rsidR="00181C8E">
        <w:rPr>
          <w:rFonts w:cs="Rateb lotusb22" w:hint="cs"/>
          <w:sz w:val="24"/>
          <w:szCs w:val="32"/>
          <w:rtl/>
        </w:rPr>
        <w:t>، وقوله تعالى</w:t>
      </w:r>
      <w:r>
        <w:rPr>
          <w:rFonts w:cs="Rateb lotusb22" w:hint="cs"/>
          <w:sz w:val="24"/>
          <w:szCs w:val="32"/>
          <w:rtl/>
        </w:rPr>
        <w:t>: { إليه يصعد الكلم الطيب والعمل الصالح يرفعه }</w:t>
      </w:r>
      <w:r w:rsidR="00181C8E">
        <w:rPr>
          <w:rFonts w:cs="Rateb lotusb22" w:hint="cs"/>
          <w:sz w:val="24"/>
          <w:szCs w:val="32"/>
          <w:rtl/>
        </w:rPr>
        <w:t>، وقوله تعالى</w:t>
      </w:r>
      <w:r>
        <w:rPr>
          <w:rFonts w:cs="Rateb lotusb22" w:hint="cs"/>
          <w:sz w:val="24"/>
          <w:szCs w:val="32"/>
          <w:rtl/>
        </w:rPr>
        <w:t>: { يخافون ربهم من فوقهم }</w:t>
      </w:r>
      <w:r w:rsidR="00181C8E">
        <w:rPr>
          <w:rFonts w:cs="Rateb lotusb22" w:hint="cs"/>
          <w:sz w:val="24"/>
          <w:szCs w:val="32"/>
          <w:rtl/>
        </w:rPr>
        <w:t>، وقوله تعالى: {وهو القاهر فوق عباده</w:t>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وأما كونه سبحانه</w:t>
      </w:r>
      <w:r w:rsidR="00181C8E">
        <w:rPr>
          <w:rFonts w:cs="Rateb lotusb22" w:hint="cs"/>
          <w:sz w:val="24"/>
          <w:szCs w:val="32"/>
          <w:rtl/>
        </w:rPr>
        <w:t xml:space="preserve"> في السماء فيدل عليه قوله تعالى</w:t>
      </w:r>
      <w:r>
        <w:rPr>
          <w:rFonts w:cs="Rateb lotusb22" w:hint="cs"/>
          <w:sz w:val="24"/>
          <w:szCs w:val="32"/>
          <w:rtl/>
        </w:rPr>
        <w:t>: { أأمنتم من في السماء أن يخسف بكم الأرض }</w:t>
      </w:r>
      <w:r w:rsidR="00181C8E">
        <w:rPr>
          <w:rFonts w:cs="Rateb lotusb22" w:hint="cs"/>
          <w:sz w:val="24"/>
          <w:szCs w:val="32"/>
          <w:rtl/>
        </w:rPr>
        <w:t>، وقوله تعالى</w:t>
      </w:r>
      <w:r>
        <w:rPr>
          <w:rFonts w:cs="Rateb lotusb22" w:hint="cs"/>
          <w:sz w:val="24"/>
          <w:szCs w:val="32"/>
          <w:rtl/>
        </w:rPr>
        <w:t xml:space="preserve">: { وقال فرعون : </w:t>
      </w:r>
      <w:proofErr w:type="spellStart"/>
      <w:r>
        <w:rPr>
          <w:rFonts w:cs="Rateb lotusb22" w:hint="cs"/>
          <w:sz w:val="24"/>
          <w:szCs w:val="32"/>
          <w:rtl/>
        </w:rPr>
        <w:t>ياهامان</w:t>
      </w:r>
      <w:proofErr w:type="spellEnd"/>
      <w:r>
        <w:rPr>
          <w:rFonts w:cs="Rateb lotusb22" w:hint="cs"/>
          <w:sz w:val="24"/>
          <w:szCs w:val="32"/>
          <w:rtl/>
        </w:rPr>
        <w:t xml:space="preserve"> ابن لي صرحا لعلي أبلغ الأسباب أسباب السماوات فأطل</w:t>
      </w:r>
      <w:r w:rsidR="00181C8E">
        <w:rPr>
          <w:rFonts w:cs="Rateb lotusb22" w:hint="cs"/>
          <w:sz w:val="24"/>
          <w:szCs w:val="32"/>
          <w:rtl/>
        </w:rPr>
        <w:t>ع إلى إله موسى وإني لأظنه كاذبا</w:t>
      </w:r>
      <w:r>
        <w:rPr>
          <w:rFonts w:cs="Rateb lotusb22" w:hint="cs"/>
          <w:sz w:val="24"/>
          <w:szCs w:val="32"/>
          <w:rtl/>
        </w:rPr>
        <w:t>}</w:t>
      </w:r>
      <w:r w:rsidR="00181C8E">
        <w:rPr>
          <w:rFonts w:cs="Rateb lotusb22" w:hint="cs"/>
          <w:sz w:val="24"/>
          <w:szCs w:val="32"/>
          <w:rtl/>
        </w:rPr>
        <w:t>،</w:t>
      </w:r>
      <w:r>
        <w:rPr>
          <w:rFonts w:cs="Rateb lotusb22" w:hint="cs"/>
          <w:sz w:val="24"/>
          <w:szCs w:val="32"/>
          <w:rtl/>
        </w:rPr>
        <w:t xml:space="preserve"> أي فيما ا</w:t>
      </w:r>
      <w:r w:rsidR="00181C8E">
        <w:rPr>
          <w:rFonts w:cs="Rateb lotusb22" w:hint="cs"/>
          <w:sz w:val="24"/>
          <w:szCs w:val="32"/>
          <w:rtl/>
        </w:rPr>
        <w:t xml:space="preserve">دعاه من أن الله </w:t>
      </w:r>
      <w:proofErr w:type="spellStart"/>
      <w:r w:rsidR="00181C8E">
        <w:rPr>
          <w:rFonts w:cs="Rateb lotusb22" w:hint="cs"/>
          <w:sz w:val="24"/>
          <w:szCs w:val="32"/>
          <w:rtl/>
        </w:rPr>
        <w:t>عزوجل</w:t>
      </w:r>
      <w:proofErr w:type="spellEnd"/>
      <w:r w:rsidR="00181C8E">
        <w:rPr>
          <w:rFonts w:cs="Rateb lotusb22" w:hint="cs"/>
          <w:sz w:val="24"/>
          <w:szCs w:val="32"/>
          <w:rtl/>
        </w:rPr>
        <w:t xml:space="preserve"> في السماء</w:t>
      </w:r>
      <w:r>
        <w:rPr>
          <w:rFonts w:cs="Rateb lotusb22" w:hint="cs"/>
          <w:sz w:val="24"/>
          <w:szCs w:val="32"/>
          <w:rtl/>
        </w:rPr>
        <w:t xml:space="preserve">. </w:t>
      </w:r>
    </w:p>
    <w:p w:rsidR="00A96CEF" w:rsidRDefault="00181C8E" w:rsidP="00A96CEF">
      <w:pPr>
        <w:ind w:firstLine="720"/>
        <w:jc w:val="lowKashida"/>
        <w:rPr>
          <w:rFonts w:cs="Rateb lotusb22"/>
          <w:sz w:val="24"/>
          <w:szCs w:val="32"/>
          <w:rtl/>
        </w:rPr>
      </w:pPr>
      <w:r>
        <w:rPr>
          <w:rFonts w:cs="Rateb lotusb22" w:hint="cs"/>
          <w:sz w:val="24"/>
          <w:szCs w:val="32"/>
          <w:rtl/>
        </w:rPr>
        <w:t>وقول أهل السنة: (</w:t>
      </w:r>
      <w:r w:rsidR="00A96CEF">
        <w:rPr>
          <w:rFonts w:cs="Rateb lotusb22" w:hint="cs"/>
          <w:sz w:val="24"/>
          <w:szCs w:val="32"/>
          <w:rtl/>
        </w:rPr>
        <w:t>في الس</w:t>
      </w:r>
      <w:r>
        <w:rPr>
          <w:rFonts w:cs="Rateb lotusb22" w:hint="cs"/>
          <w:sz w:val="24"/>
          <w:szCs w:val="32"/>
          <w:rtl/>
        </w:rPr>
        <w:t>ماء): أي على السماء، أو في العلو</w:t>
      </w:r>
      <w:r w:rsidR="00A96CEF">
        <w:rPr>
          <w:rFonts w:cs="Rateb lotusb22" w:hint="cs"/>
          <w:sz w:val="24"/>
          <w:szCs w:val="32"/>
          <w:rtl/>
        </w:rPr>
        <w:t xml:space="preserve">. </w:t>
      </w:r>
    </w:p>
    <w:p w:rsidR="00A96CEF" w:rsidRDefault="00181C8E" w:rsidP="00A96CEF">
      <w:pPr>
        <w:ind w:firstLine="720"/>
        <w:jc w:val="lowKashida"/>
        <w:rPr>
          <w:rFonts w:cs="Rateb lotusb22"/>
          <w:sz w:val="24"/>
          <w:szCs w:val="32"/>
          <w:rtl/>
        </w:rPr>
      </w:pPr>
      <w:r>
        <w:rPr>
          <w:rFonts w:cs="Rateb lotusb22" w:hint="cs"/>
          <w:sz w:val="24"/>
          <w:szCs w:val="32"/>
          <w:rtl/>
        </w:rPr>
        <w:t>وقولي في النظم: (قد سما)، أي علا</w:t>
      </w:r>
      <w:r w:rsidR="00A96CEF">
        <w:rPr>
          <w:rFonts w:cs="Rateb lotusb22" w:hint="cs"/>
          <w:sz w:val="24"/>
          <w:szCs w:val="32"/>
          <w:rtl/>
        </w:rPr>
        <w:t xml:space="preserve">. </w:t>
      </w:r>
    </w:p>
    <w:p w:rsidR="00A96CEF" w:rsidRDefault="00181C8E" w:rsidP="00A96CEF">
      <w:pPr>
        <w:ind w:firstLine="720"/>
        <w:jc w:val="lowKashida"/>
        <w:rPr>
          <w:rFonts w:cs="Rateb lotusb22"/>
          <w:sz w:val="24"/>
          <w:szCs w:val="32"/>
          <w:rtl/>
        </w:rPr>
      </w:pPr>
      <w:r>
        <w:rPr>
          <w:rFonts w:cs="Rateb lotusb22" w:hint="cs"/>
          <w:sz w:val="24"/>
          <w:szCs w:val="32"/>
          <w:rtl/>
        </w:rPr>
        <w:t>وأما استواؤه على العرش</w:t>
      </w:r>
      <w:r w:rsidR="00A96CEF">
        <w:rPr>
          <w:rFonts w:cs="Rateb lotusb22" w:hint="cs"/>
          <w:sz w:val="24"/>
          <w:szCs w:val="32"/>
          <w:rtl/>
        </w:rPr>
        <w:t>، فقد ثبت في سبعة مواضع من القرآن</w:t>
      </w:r>
      <w:r>
        <w:rPr>
          <w:rFonts w:cs="Rateb lotusb22" w:hint="cs"/>
          <w:sz w:val="24"/>
          <w:szCs w:val="32"/>
          <w:rtl/>
        </w:rPr>
        <w:t xml:space="preserve"> الكريم،</w:t>
      </w:r>
      <w:r w:rsidR="00A96CEF">
        <w:rPr>
          <w:rFonts w:cs="Rateb lotusb22" w:hint="cs"/>
          <w:sz w:val="24"/>
          <w:szCs w:val="32"/>
          <w:rtl/>
        </w:rPr>
        <w:t xml:space="preserve"> منها</w:t>
      </w:r>
      <w:r>
        <w:rPr>
          <w:rFonts w:cs="Rateb lotusb22" w:hint="cs"/>
          <w:sz w:val="24"/>
          <w:szCs w:val="32"/>
          <w:rtl/>
        </w:rPr>
        <w:t>: قوله تعالى</w:t>
      </w:r>
      <w:r w:rsidR="00A96CEF">
        <w:rPr>
          <w:rFonts w:cs="Rateb lotusb22" w:hint="cs"/>
          <w:sz w:val="24"/>
          <w:szCs w:val="32"/>
          <w:rtl/>
        </w:rPr>
        <w:t>: { الرحمن العرش استوى }</w:t>
      </w:r>
      <w:r>
        <w:rPr>
          <w:rFonts w:cs="Rateb lotusb22" w:hint="cs"/>
          <w:sz w:val="24"/>
          <w:szCs w:val="32"/>
          <w:rtl/>
        </w:rPr>
        <w:t>، وقوله تعالى: { ثم استوى على العرش }</w:t>
      </w:r>
      <w:r w:rsidR="00A96CEF">
        <w:rPr>
          <w:rFonts w:cs="Rateb lotusb22" w:hint="cs"/>
          <w:sz w:val="24"/>
          <w:szCs w:val="32"/>
          <w:rtl/>
        </w:rPr>
        <w:t>. والاستواء بمعنى العلو و الارتفاع كما ثبت عن مجاهد وأبي العالية في صحيح البخاري</w:t>
      </w:r>
      <w:r w:rsidR="00A96CEF">
        <w:rPr>
          <w:rStyle w:val="a9"/>
          <w:rFonts w:cs="Rateb lotusb22"/>
          <w:sz w:val="24"/>
          <w:szCs w:val="32"/>
          <w:rtl/>
        </w:rPr>
        <w:footnoteReference w:id="2"/>
      </w:r>
      <w:r w:rsidR="00A96CEF">
        <w:rPr>
          <w:rFonts w:cs="Rateb lotusb22" w:hint="cs"/>
          <w:sz w:val="24"/>
          <w:szCs w:val="32"/>
          <w:rtl/>
        </w:rPr>
        <w:t xml:space="preserve"> . </w:t>
      </w:r>
    </w:p>
    <w:p w:rsidR="00A96CEF" w:rsidRDefault="00A96CEF" w:rsidP="00A96CEF">
      <w:pPr>
        <w:ind w:firstLine="720"/>
        <w:jc w:val="lowKashida"/>
        <w:rPr>
          <w:rFonts w:cs="Rateb lotusb22"/>
          <w:sz w:val="24"/>
          <w:szCs w:val="32"/>
          <w:rtl/>
        </w:rPr>
      </w:pPr>
      <w:r>
        <w:rPr>
          <w:rFonts w:cs="Rateb lotusb22" w:hint="cs"/>
          <w:sz w:val="24"/>
          <w:szCs w:val="32"/>
          <w:rtl/>
        </w:rPr>
        <w:t>ومن الأحاديث في هذه الصفات ما</w:t>
      </w:r>
      <w:r w:rsidR="00147B66">
        <w:rPr>
          <w:rFonts w:cs="Rateb lotusb22" w:hint="cs"/>
          <w:sz w:val="24"/>
          <w:szCs w:val="32"/>
          <w:rtl/>
        </w:rPr>
        <w:t xml:space="preserve"> يلي</w:t>
      </w:r>
      <w:r>
        <w:rPr>
          <w:rFonts w:cs="Rateb lotusb22" w:hint="cs"/>
          <w:sz w:val="24"/>
          <w:szCs w:val="32"/>
          <w:rtl/>
        </w:rPr>
        <w:t xml:space="preserve">: </w:t>
      </w:r>
    </w:p>
    <w:p w:rsidR="00A96CEF" w:rsidRDefault="00147B66" w:rsidP="00A96CEF">
      <w:pPr>
        <w:ind w:firstLine="720"/>
        <w:jc w:val="lowKashida"/>
        <w:rPr>
          <w:rFonts w:cs="Rateb lotusb22"/>
          <w:sz w:val="24"/>
          <w:szCs w:val="32"/>
          <w:rtl/>
        </w:rPr>
      </w:pPr>
      <w:r>
        <w:rPr>
          <w:rFonts w:cs="Rateb lotusb22" w:hint="cs"/>
          <w:sz w:val="24"/>
          <w:szCs w:val="32"/>
          <w:rtl/>
        </w:rPr>
        <w:t>فمما يدل على العلو</w:t>
      </w:r>
      <w:r w:rsidR="00A96CEF">
        <w:rPr>
          <w:rFonts w:cs="Rateb lotusb22" w:hint="cs"/>
          <w:sz w:val="24"/>
          <w:szCs w:val="32"/>
          <w:rtl/>
        </w:rPr>
        <w:t xml:space="preserve">: </w:t>
      </w:r>
    </w:p>
    <w:p w:rsidR="00A96CEF" w:rsidRDefault="00A96CEF" w:rsidP="00A96CEF">
      <w:pPr>
        <w:ind w:firstLine="720"/>
        <w:jc w:val="lowKashida"/>
        <w:rPr>
          <w:rFonts w:cs="Rateb lotusb22"/>
          <w:sz w:val="24"/>
          <w:szCs w:val="32"/>
          <w:rtl/>
        </w:rPr>
      </w:pPr>
      <w:r>
        <w:rPr>
          <w:rFonts w:cs="Rateb lotusb22"/>
          <w:sz w:val="24"/>
          <w:szCs w:val="32"/>
        </w:rPr>
        <w:t>*</w:t>
      </w:r>
      <w:r>
        <w:rPr>
          <w:rFonts w:cs="Rateb lotusb22" w:hint="cs"/>
          <w:sz w:val="24"/>
          <w:szCs w:val="32"/>
          <w:rtl/>
        </w:rPr>
        <w:t xml:space="preserve"> حديث الإسراء المتواتر من عروجه صلى الله</w:t>
      </w:r>
      <w:r w:rsidR="00147B66">
        <w:rPr>
          <w:rFonts w:cs="Rateb lotusb22" w:hint="cs"/>
          <w:sz w:val="24"/>
          <w:szCs w:val="32"/>
          <w:rtl/>
        </w:rPr>
        <w:t xml:space="preserve"> عليه وسلم إلى ربه تبارك وتعالى</w:t>
      </w:r>
      <w:r>
        <w:rPr>
          <w:rFonts w:cs="Rateb lotusb22" w:hint="cs"/>
          <w:sz w:val="24"/>
          <w:szCs w:val="32"/>
          <w:rtl/>
        </w:rPr>
        <w:t>.</w:t>
      </w:r>
    </w:p>
    <w:p w:rsidR="00A96CEF" w:rsidRDefault="00147B66" w:rsidP="00A96CEF">
      <w:pPr>
        <w:ind w:firstLine="720"/>
        <w:jc w:val="lowKashida"/>
        <w:rPr>
          <w:rFonts w:cs="Simplified Arabic"/>
          <w:sz w:val="24"/>
          <w:szCs w:val="32"/>
          <w:rtl/>
        </w:rPr>
      </w:pPr>
      <w:r>
        <w:rPr>
          <w:rFonts w:cs="Rateb lotusb22" w:hint="cs"/>
          <w:sz w:val="24"/>
          <w:szCs w:val="32"/>
          <w:rtl/>
        </w:rPr>
        <w:t>ومما يدل على أنه في السماء</w:t>
      </w:r>
      <w:r w:rsidR="00A96CEF">
        <w:rPr>
          <w:rFonts w:cs="Rateb lotusb22" w:hint="cs"/>
          <w:sz w:val="24"/>
          <w:szCs w:val="32"/>
          <w:rtl/>
        </w:rPr>
        <w:t>:</w:t>
      </w:r>
      <w:r w:rsidR="00A96CEF">
        <w:rPr>
          <w:rFonts w:cs="Simplified Arabic"/>
          <w:sz w:val="24"/>
          <w:szCs w:val="32"/>
          <w:rtl/>
        </w:rPr>
        <w:t xml:space="preserve"> </w:t>
      </w:r>
    </w:p>
    <w:p w:rsidR="00A96CEF" w:rsidRDefault="00A96CEF" w:rsidP="00A96CEF">
      <w:pPr>
        <w:ind w:firstLine="720"/>
        <w:jc w:val="lowKashida"/>
        <w:rPr>
          <w:rFonts w:cs="Rateb lotusb22"/>
          <w:sz w:val="24"/>
          <w:szCs w:val="32"/>
          <w:rtl/>
        </w:rPr>
      </w:pPr>
      <w:r>
        <w:rPr>
          <w:rFonts w:cs="Rateb lotusb22"/>
          <w:sz w:val="24"/>
          <w:szCs w:val="32"/>
        </w:rPr>
        <w:t>*</w:t>
      </w:r>
      <w:r>
        <w:rPr>
          <w:rFonts w:cs="Rateb lotusb22" w:hint="cs"/>
          <w:sz w:val="24"/>
          <w:szCs w:val="32"/>
          <w:rtl/>
        </w:rPr>
        <w:t xml:space="preserve"> حديث معاوية بن الحكم السلمي: في سؤال النبي صلى الله عل</w:t>
      </w:r>
      <w:r w:rsidR="00147B66">
        <w:rPr>
          <w:rFonts w:cs="Rateb lotusb22" w:hint="cs"/>
          <w:sz w:val="24"/>
          <w:szCs w:val="32"/>
          <w:rtl/>
        </w:rPr>
        <w:t>يه وسلم للجارية: (أينَ الله ؟</w:t>
      </w:r>
      <w:r>
        <w:rPr>
          <w:rFonts w:cs="Rateb lotusb22" w:hint="cs"/>
          <w:sz w:val="24"/>
          <w:szCs w:val="32"/>
          <w:rtl/>
        </w:rPr>
        <w:t>)</w:t>
      </w:r>
      <w:r w:rsidR="00147B66">
        <w:rPr>
          <w:rFonts w:cs="Rateb lotusb22" w:hint="cs"/>
          <w:sz w:val="24"/>
          <w:szCs w:val="32"/>
          <w:rtl/>
        </w:rPr>
        <w:t>، قالت: (في السّماءِ</w:t>
      </w:r>
      <w:r>
        <w:rPr>
          <w:rFonts w:cs="Rateb lotusb22" w:hint="cs"/>
          <w:sz w:val="24"/>
          <w:szCs w:val="32"/>
          <w:rtl/>
        </w:rPr>
        <w:t>)</w:t>
      </w:r>
      <w:r w:rsidR="00147B66">
        <w:rPr>
          <w:rFonts w:cs="Rateb lotusb22" w:hint="cs"/>
          <w:sz w:val="24"/>
          <w:szCs w:val="32"/>
          <w:rtl/>
        </w:rPr>
        <w:t>، فأقرها صلى الله عليه وسلم، وقال: (</w:t>
      </w:r>
      <w:r>
        <w:rPr>
          <w:rFonts w:cs="Rateb lotusb22" w:hint="cs"/>
          <w:sz w:val="24"/>
          <w:szCs w:val="32"/>
          <w:rtl/>
        </w:rPr>
        <w:t>اعتقها إنه</w:t>
      </w:r>
      <w:r w:rsidR="00147B66">
        <w:rPr>
          <w:rFonts w:cs="Rateb lotusb22" w:hint="cs"/>
          <w:sz w:val="24"/>
          <w:szCs w:val="32"/>
          <w:rtl/>
        </w:rPr>
        <w:t>ا مؤمنة</w:t>
      </w:r>
      <w:r>
        <w:rPr>
          <w:rFonts w:cs="Rateb lotusb22" w:hint="cs"/>
          <w:sz w:val="24"/>
          <w:szCs w:val="32"/>
          <w:rtl/>
        </w:rPr>
        <w:t>)</w:t>
      </w:r>
      <w:r>
        <w:rPr>
          <w:rStyle w:val="a9"/>
          <w:rFonts w:cs="Rateb lotusb22"/>
          <w:sz w:val="24"/>
          <w:szCs w:val="32"/>
          <w:rtl/>
        </w:rPr>
        <w:footnoteReference w:id="3"/>
      </w:r>
      <w:r w:rsidR="00147B66">
        <w:rPr>
          <w:rFonts w:cs="Rateb lotusb22" w:hint="cs"/>
          <w:sz w:val="24"/>
          <w:szCs w:val="32"/>
          <w:rtl/>
        </w:rPr>
        <w:t xml:space="preserve"> </w:t>
      </w:r>
      <w:r>
        <w:rPr>
          <w:rFonts w:cs="Rateb lotusb22" w:hint="cs"/>
          <w:sz w:val="24"/>
          <w:szCs w:val="32"/>
          <w:rtl/>
        </w:rPr>
        <w:t xml:space="preserve">. </w:t>
      </w:r>
    </w:p>
    <w:p w:rsidR="00A96CEF" w:rsidRDefault="00A96CEF" w:rsidP="00A96CEF">
      <w:pPr>
        <w:ind w:firstLine="720"/>
        <w:jc w:val="lowKashida"/>
        <w:rPr>
          <w:rFonts w:cs="Rateb lotusb22"/>
          <w:sz w:val="24"/>
          <w:szCs w:val="32"/>
          <w:rtl/>
        </w:rPr>
      </w:pPr>
      <w:r>
        <w:rPr>
          <w:rFonts w:cs="Rateb lotusb22"/>
          <w:sz w:val="24"/>
          <w:szCs w:val="32"/>
        </w:rPr>
        <w:t>*</w:t>
      </w:r>
      <w:r>
        <w:rPr>
          <w:rFonts w:cs="Rateb lotusb22" w:hint="cs"/>
          <w:sz w:val="24"/>
          <w:szCs w:val="32"/>
          <w:rtl/>
        </w:rPr>
        <w:t xml:space="preserve"> حديث عبد الله بن عمرو بن العاص : أن النبي صلى الله عليه وسلم قال : ( ارحموا من في الأرض يرحمكم من في السماء ) </w:t>
      </w:r>
      <w:r>
        <w:rPr>
          <w:rStyle w:val="a9"/>
          <w:rFonts w:cs="Rateb lotusb22"/>
          <w:sz w:val="24"/>
          <w:szCs w:val="32"/>
          <w:rtl/>
        </w:rPr>
        <w:footnoteReference w:id="4"/>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ومما يدل على أنه فوق العرش : </w:t>
      </w:r>
    </w:p>
    <w:p w:rsidR="00A96CEF" w:rsidRDefault="00A96CEF" w:rsidP="00A96CEF">
      <w:pPr>
        <w:ind w:firstLine="720"/>
        <w:jc w:val="lowKashida"/>
        <w:rPr>
          <w:rFonts w:cs="Rateb lotusb22"/>
          <w:sz w:val="24"/>
          <w:szCs w:val="32"/>
          <w:rtl/>
        </w:rPr>
      </w:pPr>
      <w:r>
        <w:rPr>
          <w:rFonts w:cs="Rateb lotusb22"/>
          <w:sz w:val="24"/>
          <w:szCs w:val="32"/>
        </w:rPr>
        <w:t>*</w:t>
      </w:r>
      <w:r>
        <w:rPr>
          <w:rFonts w:cs="Rateb lotusb22" w:hint="cs"/>
          <w:sz w:val="24"/>
          <w:szCs w:val="32"/>
          <w:rtl/>
        </w:rPr>
        <w:t xml:space="preserve"> حديث أبي هريرة أن رسول الله صلى الله عليه وسلم قال : </w:t>
      </w:r>
    </w:p>
    <w:p w:rsidR="00A96CEF" w:rsidRDefault="00A96CEF" w:rsidP="00A96CEF">
      <w:pPr>
        <w:ind w:firstLine="720"/>
        <w:jc w:val="lowKashida"/>
        <w:rPr>
          <w:rFonts w:cs="Rateb lotusb22"/>
          <w:sz w:val="24"/>
          <w:szCs w:val="32"/>
          <w:rtl/>
        </w:rPr>
      </w:pPr>
      <w:r>
        <w:rPr>
          <w:rFonts w:cs="Rateb lotusb22" w:hint="cs"/>
          <w:sz w:val="24"/>
          <w:szCs w:val="32"/>
          <w:rtl/>
        </w:rPr>
        <w:lastRenderedPageBreak/>
        <w:t>( لَمَّا خَلَقَ اللَّهُ الْخَلْقَ كَتَبَ فِي كِتَابِهِ فَهُوَ عِنْدَهُ فَوْقَ الْعَرْشِ إِنَّ رَحْمَتِي تَغْلِبُ غَضَبِي )</w:t>
      </w:r>
      <w:r>
        <w:rPr>
          <w:rStyle w:val="a9"/>
          <w:rFonts w:cs="Rateb lotusb22"/>
          <w:sz w:val="24"/>
          <w:szCs w:val="32"/>
          <w:rtl/>
        </w:rPr>
        <w:footnoteReference w:id="5"/>
      </w:r>
      <w:r>
        <w:rPr>
          <w:rFonts w:cs="Rateb lotusb22" w:hint="cs"/>
          <w:sz w:val="24"/>
          <w:szCs w:val="32"/>
          <w:rtl/>
        </w:rPr>
        <w:t>.</w:t>
      </w:r>
    </w:p>
    <w:p w:rsidR="00A96CEF" w:rsidRDefault="00147B66" w:rsidP="00A96CEF">
      <w:pPr>
        <w:ind w:firstLine="720"/>
        <w:jc w:val="lowKashida"/>
        <w:rPr>
          <w:rFonts w:cs="Rateb lotusb22"/>
          <w:sz w:val="24"/>
          <w:szCs w:val="32"/>
          <w:rtl/>
        </w:rPr>
      </w:pPr>
      <w:r>
        <w:rPr>
          <w:rFonts w:cs="Rateb lotusb22" w:hint="cs"/>
          <w:sz w:val="24"/>
          <w:szCs w:val="32"/>
          <w:rtl/>
        </w:rPr>
        <w:t>ومن إجماع سلف الأمة:-  قول الإ</w:t>
      </w:r>
      <w:r w:rsidR="00A96CEF">
        <w:rPr>
          <w:rFonts w:cs="Rateb lotusb22" w:hint="cs"/>
          <w:sz w:val="24"/>
          <w:szCs w:val="32"/>
          <w:rtl/>
        </w:rPr>
        <w:t xml:space="preserve">مام الأوزاعي </w:t>
      </w:r>
      <w:r w:rsidR="00A96CEF">
        <w:rPr>
          <w:rFonts w:cs="Rateb lotusb22"/>
          <w:sz w:val="24"/>
          <w:szCs w:val="32"/>
        </w:rPr>
        <w:t>*</w:t>
      </w:r>
      <w:r w:rsidR="00A96CEF">
        <w:rPr>
          <w:rFonts w:cs="Rateb lotusb22" w:hint="cs"/>
          <w:sz w:val="24"/>
          <w:szCs w:val="32"/>
          <w:rtl/>
        </w:rPr>
        <w:t xml:space="preserve"> رحمه الله تعالى </w:t>
      </w:r>
      <w:r w:rsidR="00A96CEF">
        <w:rPr>
          <w:rFonts w:cs="Rateb lotusb22"/>
          <w:sz w:val="24"/>
          <w:szCs w:val="32"/>
        </w:rPr>
        <w:t>*</w:t>
      </w:r>
      <w:r w:rsidR="00A96CEF">
        <w:rPr>
          <w:rFonts w:cs="Rateb lotusb22" w:hint="cs"/>
          <w:sz w:val="24"/>
          <w:szCs w:val="32"/>
          <w:rtl/>
        </w:rPr>
        <w:t xml:space="preserve"> : كنا نقول والتابعون متوافرون : ( إن الله تعالى ذِكْره فوق عرشه بائن من خلقه )</w:t>
      </w:r>
      <w:r w:rsidR="00A96CEF">
        <w:rPr>
          <w:rStyle w:val="a9"/>
          <w:rFonts w:cs="Rateb lotusb22"/>
          <w:sz w:val="24"/>
          <w:szCs w:val="32"/>
          <w:rtl/>
        </w:rPr>
        <w:footnoteReference w:id="6"/>
      </w:r>
      <w:r>
        <w:rPr>
          <w:rFonts w:cs="Rateb lotusb22" w:hint="cs"/>
          <w:sz w:val="24"/>
          <w:szCs w:val="32"/>
          <w:rtl/>
        </w:rPr>
        <w:t>، قوله بائن أشرت إليه بقولي</w:t>
      </w:r>
      <w:r w:rsidR="00A96CEF">
        <w:rPr>
          <w:rFonts w:cs="Rateb lotusb22" w:hint="cs"/>
          <w:sz w:val="24"/>
          <w:szCs w:val="32"/>
          <w:rtl/>
        </w:rPr>
        <w:t>: (وبانا) ، ومعنى بائن من خلقه : أي ليس في ذاته شيء من مخلوقاته ولا في مخلوقاته شيء من ذاته كما يقول أهل</w:t>
      </w:r>
      <w:r>
        <w:rPr>
          <w:rFonts w:cs="Rateb lotusb22" w:hint="cs"/>
          <w:sz w:val="24"/>
          <w:szCs w:val="32"/>
          <w:rtl/>
        </w:rPr>
        <w:t xml:space="preserve"> الحلول والاتحاد ، </w:t>
      </w:r>
      <w:proofErr w:type="spellStart"/>
      <w:r>
        <w:rPr>
          <w:rFonts w:cs="Rateb lotusb22" w:hint="cs"/>
          <w:sz w:val="24"/>
          <w:szCs w:val="32"/>
          <w:rtl/>
        </w:rPr>
        <w:t>عياذا</w:t>
      </w:r>
      <w:proofErr w:type="spellEnd"/>
      <w:r>
        <w:rPr>
          <w:rFonts w:cs="Rateb lotusb22" w:hint="cs"/>
          <w:sz w:val="24"/>
          <w:szCs w:val="32"/>
          <w:rtl/>
        </w:rPr>
        <w:t xml:space="preserve"> بالله</w:t>
      </w:r>
      <w:r w:rsidR="00A96CEF">
        <w:rPr>
          <w:rFonts w:cs="Rateb lotusb22" w:hint="cs"/>
          <w:sz w:val="24"/>
          <w:szCs w:val="32"/>
          <w:rtl/>
        </w:rPr>
        <w:t>.</w:t>
      </w:r>
    </w:p>
    <w:p w:rsidR="00A96CEF" w:rsidRDefault="00A96CEF" w:rsidP="00A96CEF">
      <w:pPr>
        <w:jc w:val="lowKashida"/>
        <w:rPr>
          <w:rFonts w:cs="Rateb lotusb22"/>
          <w:sz w:val="24"/>
          <w:szCs w:val="32"/>
          <w:rtl/>
        </w:rPr>
      </w:pPr>
      <w:r>
        <w:rPr>
          <w:rFonts w:cs="Rateb lotusb22" w:hint="cs"/>
          <w:sz w:val="24"/>
          <w:szCs w:val="32"/>
          <w:rtl/>
        </w:rPr>
        <w:t xml:space="preserve"> وقول الإمام الشافعي </w:t>
      </w:r>
      <w:r>
        <w:rPr>
          <w:rFonts w:cs="Rateb lotusb22"/>
          <w:sz w:val="24"/>
          <w:szCs w:val="32"/>
        </w:rPr>
        <w:t>*</w:t>
      </w:r>
      <w:r>
        <w:rPr>
          <w:rFonts w:cs="Rateb lotusb22" w:hint="cs"/>
          <w:sz w:val="24"/>
          <w:szCs w:val="32"/>
          <w:rtl/>
        </w:rPr>
        <w:t xml:space="preserve"> رحمه الله تعالى </w:t>
      </w:r>
      <w:r>
        <w:rPr>
          <w:rFonts w:cs="Rateb lotusb22"/>
          <w:sz w:val="24"/>
          <w:szCs w:val="32"/>
        </w:rPr>
        <w:t>*</w:t>
      </w:r>
      <w:r>
        <w:rPr>
          <w:rFonts w:cs="Rateb lotusb22" w:hint="cs"/>
          <w:sz w:val="24"/>
          <w:szCs w:val="32"/>
          <w:rtl/>
        </w:rPr>
        <w:t xml:space="preserve"> : ( القول في السنة التي أنا عليها ورأيت عليها أصحابنا ... وأن الله تعالى على عرشه في سمائه ) </w:t>
      </w:r>
      <w:r>
        <w:rPr>
          <w:rStyle w:val="a9"/>
          <w:rFonts w:cs="Rateb lotusb22"/>
          <w:sz w:val="24"/>
          <w:szCs w:val="32"/>
          <w:rtl/>
        </w:rPr>
        <w:footnoteReference w:id="7"/>
      </w:r>
      <w:r>
        <w:rPr>
          <w:rFonts w:cs="Rateb lotusb22" w:hint="cs"/>
          <w:sz w:val="24"/>
          <w:szCs w:val="32"/>
          <w:rtl/>
        </w:rPr>
        <w:t>.</w:t>
      </w:r>
    </w:p>
    <w:p w:rsidR="00A96CEF" w:rsidRDefault="00A96CEF" w:rsidP="00A96CEF">
      <w:pPr>
        <w:numPr>
          <w:ilvl w:val="0"/>
          <w:numId w:val="10"/>
        </w:numPr>
        <w:ind w:firstLine="720"/>
        <w:jc w:val="lowKashida"/>
        <w:rPr>
          <w:rFonts w:cs="Rateb lotusb22"/>
          <w:sz w:val="24"/>
          <w:szCs w:val="32"/>
          <w:rtl/>
        </w:rPr>
      </w:pPr>
      <w:r>
        <w:rPr>
          <w:rFonts w:cs="Rateb lotusb22" w:hint="cs"/>
          <w:sz w:val="24"/>
          <w:szCs w:val="32"/>
          <w:rtl/>
        </w:rPr>
        <w:t xml:space="preserve">وأما معية الله تعالى لخلقه فهي على قسمين : </w:t>
      </w:r>
    </w:p>
    <w:p w:rsidR="00A96CEF" w:rsidRDefault="00A96CEF" w:rsidP="00A96CEF">
      <w:pPr>
        <w:ind w:left="288" w:firstLine="720"/>
        <w:jc w:val="lowKashida"/>
        <w:rPr>
          <w:rFonts w:cs="Rateb lotusb22"/>
          <w:sz w:val="24"/>
          <w:szCs w:val="32"/>
          <w:rtl/>
        </w:rPr>
      </w:pPr>
      <w:r>
        <w:rPr>
          <w:rFonts w:cs="Rateb lotusb22" w:hint="cs"/>
          <w:sz w:val="24"/>
          <w:szCs w:val="32"/>
          <w:rtl/>
        </w:rPr>
        <w:t>الأولى  : معية علم وإحاطة وهي عامة لجميع خلقه . ودليلها قوله تعالى : { وهو معكم أينما كنتم والله بما تعملون بصير } ، وهي المشار إليها في النظم بقولي :(بعلمه).</w:t>
      </w:r>
    </w:p>
    <w:p w:rsidR="00A96CEF" w:rsidRDefault="00A96CEF" w:rsidP="00A96CEF">
      <w:pPr>
        <w:ind w:left="288" w:firstLine="720"/>
        <w:jc w:val="lowKashida"/>
        <w:rPr>
          <w:rFonts w:cs="Rateb lotusb22"/>
          <w:sz w:val="24"/>
          <w:szCs w:val="32"/>
          <w:rtl/>
        </w:rPr>
      </w:pPr>
      <w:r>
        <w:rPr>
          <w:rFonts w:cs="Rateb lotusb22" w:hint="cs"/>
          <w:sz w:val="24"/>
          <w:szCs w:val="32"/>
          <w:rtl/>
        </w:rPr>
        <w:t>الثانية : معية حفظ ورعاية وهي خاصة بعباده المؤمنين . كما في قوله تعالى : { إن الله مع الذين اتقوا والذين هم محسنون } وقوله تعالى : { لا</w:t>
      </w:r>
      <w:r w:rsidR="00147B66">
        <w:rPr>
          <w:rFonts w:cs="Rateb lotusb22" w:hint="cs"/>
          <w:sz w:val="24"/>
          <w:szCs w:val="32"/>
          <w:rtl/>
        </w:rPr>
        <w:t xml:space="preserve"> </w:t>
      </w:r>
      <w:r>
        <w:rPr>
          <w:rFonts w:cs="Rateb lotusb22" w:hint="cs"/>
          <w:sz w:val="24"/>
          <w:szCs w:val="32"/>
          <w:rtl/>
        </w:rPr>
        <w:t>تحزن إن الله معنا } أي حفظا وتأييدا ، وأشرت إليها بقولي : (وحفظه) .</w:t>
      </w:r>
    </w:p>
    <w:p w:rsidR="00A96CEF" w:rsidRDefault="00A96CEF" w:rsidP="00A96CEF">
      <w:pPr>
        <w:ind w:firstLine="720"/>
        <w:jc w:val="lowKashida"/>
        <w:rPr>
          <w:rFonts w:cs="Simplified Arabic"/>
          <w:sz w:val="24"/>
          <w:szCs w:val="32"/>
          <w:rtl/>
        </w:rPr>
      </w:pPr>
    </w:p>
    <w:p w:rsidR="00A96CEF" w:rsidRDefault="00A96CEF" w:rsidP="00A96CEF">
      <w:pPr>
        <w:pStyle w:val="a7"/>
        <w:numPr>
          <w:ilvl w:val="0"/>
          <w:numId w:val="2"/>
        </w:numPr>
        <w:ind w:firstLine="720"/>
        <w:jc w:val="lowKashida"/>
        <w:rPr>
          <w:sz w:val="40"/>
          <w:szCs w:val="44"/>
          <w:rtl/>
        </w:rPr>
      </w:pPr>
      <w:bookmarkStart w:id="21" w:name="_Toc14949676"/>
      <w:r>
        <w:rPr>
          <w:rFonts w:cs="Times New Roman" w:hint="cs"/>
          <w:sz w:val="40"/>
          <w:szCs w:val="44"/>
          <w:rtl/>
        </w:rPr>
        <w:t>الموقف من المصطلحات الحادثة في الاعتقاد .</w:t>
      </w:r>
      <w:bookmarkEnd w:id="21"/>
    </w:p>
    <w:p w:rsidR="00A96CEF" w:rsidRDefault="00A96CEF" w:rsidP="00A96CEF">
      <w:pPr>
        <w:pStyle w:val="a7"/>
        <w:tabs>
          <w:tab w:val="clear" w:pos="648"/>
          <w:tab w:val="left" w:pos="720"/>
        </w:tabs>
        <w:ind w:firstLine="0"/>
        <w:jc w:val="lowKashida"/>
        <w:rPr>
          <w:sz w:val="40"/>
          <w:szCs w:val="44"/>
          <w:rtl/>
        </w:rPr>
      </w:pP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ولا تخض في هذه الكلمات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الحدّ والمكان والجهات</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كذا تحيز ولفظ الجسم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وجوهر وعرض للسَّلم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فلم يرد شرع بذكر </w:t>
            </w:r>
            <w:proofErr w:type="spellStart"/>
            <w:r>
              <w:rPr>
                <w:rFonts w:cs="Rateb lotusb22" w:hint="cs"/>
                <w:sz w:val="24"/>
                <w:szCs w:val="32"/>
                <w:rtl/>
              </w:rPr>
              <w:t>ذاكا</w:t>
            </w:r>
            <w:proofErr w:type="spellEnd"/>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فقف ودوما خالفن </w:t>
            </w:r>
            <w:proofErr w:type="spellStart"/>
            <w:r>
              <w:rPr>
                <w:rFonts w:cs="Rateb lotusb22" w:hint="cs"/>
                <w:sz w:val="24"/>
                <w:szCs w:val="32"/>
                <w:rtl/>
              </w:rPr>
              <w:t>هواكا</w:t>
            </w:r>
            <w:proofErr w:type="spellEnd"/>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ولازم من ذاك نفي الذات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فاحذر قبول النفي والإثبات</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من غير ما تبين لما قصد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من ذلك الإطلاق فاسأل واقتصد</w:t>
            </w:r>
            <w:r>
              <w:rPr>
                <w:rFonts w:cs="Rateb lotusb22" w:hint="cs"/>
                <w:sz w:val="24"/>
                <w:szCs w:val="32"/>
                <w:rtl/>
              </w:rPr>
              <w:br/>
            </w:r>
          </w:p>
        </w:tc>
      </w:tr>
    </w:tbl>
    <w:p w:rsidR="00A96CEF" w:rsidRDefault="00A96CEF" w:rsidP="00A96CEF">
      <w:pPr>
        <w:ind w:firstLine="720"/>
        <w:jc w:val="lowKashida"/>
        <w:rPr>
          <w:rFonts w:cs="Simplified Arabic"/>
          <w:sz w:val="24"/>
          <w:szCs w:val="32"/>
          <w:rtl/>
        </w:rPr>
      </w:pPr>
    </w:p>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هذه جملة من المصطلحات غير الواردة في الكتاب والسنة والتي استخدمها بعض المتأخرين وهي : ( الحد والمكان والجهة ) ويطلقونها في حق الله تعالى نفيا </w:t>
      </w:r>
      <w:r>
        <w:rPr>
          <w:rFonts w:cs="Rateb lotusb22" w:hint="cs"/>
          <w:sz w:val="24"/>
          <w:szCs w:val="32"/>
          <w:rtl/>
        </w:rPr>
        <w:lastRenderedPageBreak/>
        <w:t xml:space="preserve">وإثباتا عند الكلام عن علوه واستوائه على عرشه ، لذلك أوردتها هنا مناسبة لما سبق وتنبيها عليها . </w:t>
      </w:r>
    </w:p>
    <w:p w:rsidR="00A96CEF" w:rsidRDefault="00A96CEF" w:rsidP="00A96CEF">
      <w:pPr>
        <w:ind w:firstLine="720"/>
        <w:jc w:val="lowKashida"/>
        <w:rPr>
          <w:rFonts w:cs="Rateb lotusb22"/>
          <w:sz w:val="24"/>
          <w:szCs w:val="32"/>
          <w:rtl/>
        </w:rPr>
      </w:pPr>
      <w:r>
        <w:rPr>
          <w:rFonts w:cs="Rateb lotusb22" w:hint="cs"/>
          <w:sz w:val="24"/>
          <w:szCs w:val="32"/>
          <w:rtl/>
        </w:rPr>
        <w:t>ومنها : ( التحيّز والجسم والجوهر والعرض ) ، وتعريفها عندهم</w:t>
      </w:r>
    </w:p>
    <w:p w:rsidR="00A96CEF" w:rsidRDefault="00A96CEF" w:rsidP="00A96CEF">
      <w:pPr>
        <w:ind w:firstLine="720"/>
        <w:jc w:val="lowKashida"/>
        <w:rPr>
          <w:rFonts w:cs="Rateb lotusb22"/>
          <w:sz w:val="24"/>
          <w:szCs w:val="32"/>
          <w:rtl/>
        </w:rPr>
      </w:pPr>
      <w:r>
        <w:rPr>
          <w:rFonts w:cs="Rateb lotusb22" w:hint="cs"/>
          <w:sz w:val="24"/>
          <w:szCs w:val="32"/>
          <w:rtl/>
        </w:rPr>
        <w:t xml:space="preserve"> كما يلي :</w:t>
      </w:r>
    </w:p>
    <w:p w:rsidR="00A96CEF" w:rsidRDefault="00A96CEF" w:rsidP="00A96CEF">
      <w:pPr>
        <w:ind w:firstLine="720"/>
        <w:jc w:val="lowKashida"/>
        <w:rPr>
          <w:rFonts w:cs="Rateb lotusb22"/>
          <w:sz w:val="24"/>
          <w:szCs w:val="32"/>
          <w:rtl/>
        </w:rPr>
      </w:pPr>
      <w:r>
        <w:rPr>
          <w:rFonts w:cs="Rateb lotusb22" w:hint="cs"/>
          <w:sz w:val="24"/>
          <w:szCs w:val="32"/>
          <w:rtl/>
        </w:rPr>
        <w:t xml:space="preserve">التحيّز : وهو كل ما له حجم يشغل مكانا . </w:t>
      </w:r>
    </w:p>
    <w:p w:rsidR="00A96CEF" w:rsidRDefault="00A96CEF" w:rsidP="00A96CEF">
      <w:pPr>
        <w:ind w:firstLine="720"/>
        <w:jc w:val="lowKashida"/>
        <w:rPr>
          <w:rFonts w:cs="Rateb lotusb22"/>
          <w:sz w:val="24"/>
          <w:szCs w:val="32"/>
          <w:rtl/>
        </w:rPr>
      </w:pPr>
      <w:r>
        <w:rPr>
          <w:rFonts w:cs="Rateb lotusb22" w:hint="cs"/>
          <w:sz w:val="24"/>
          <w:szCs w:val="32"/>
          <w:rtl/>
        </w:rPr>
        <w:t>الجوهر : القائم بنفسه وله أجزاء في الخارج .</w:t>
      </w:r>
    </w:p>
    <w:p w:rsidR="00A96CEF" w:rsidRDefault="00A96CEF" w:rsidP="00A96CEF">
      <w:pPr>
        <w:ind w:firstLine="720"/>
        <w:jc w:val="lowKashida"/>
        <w:rPr>
          <w:rFonts w:cs="Rateb lotusb22"/>
          <w:sz w:val="24"/>
          <w:szCs w:val="32"/>
          <w:rtl/>
        </w:rPr>
      </w:pPr>
      <w:r>
        <w:rPr>
          <w:rFonts w:cs="Rateb lotusb22" w:hint="cs"/>
          <w:sz w:val="24"/>
          <w:szCs w:val="32"/>
          <w:rtl/>
        </w:rPr>
        <w:t>العرض : القائم بغيره من الصفات .</w:t>
      </w:r>
    </w:p>
    <w:p w:rsidR="00A96CEF" w:rsidRDefault="00A96CEF" w:rsidP="00A96CEF">
      <w:pPr>
        <w:ind w:firstLine="720"/>
        <w:jc w:val="lowKashida"/>
        <w:rPr>
          <w:rFonts w:cs="Rateb lotusb22"/>
          <w:sz w:val="24"/>
          <w:szCs w:val="32"/>
          <w:rtl/>
        </w:rPr>
      </w:pPr>
      <w:r>
        <w:rPr>
          <w:rFonts w:cs="Rateb lotusb22" w:hint="cs"/>
          <w:sz w:val="24"/>
          <w:szCs w:val="32"/>
          <w:rtl/>
        </w:rPr>
        <w:t xml:space="preserve">وهذه كلها اصطلاحات فلسفية حادثة فالموقف السليم منها عدم الخوض فيها لا نفيا ولا إثباتا . </w:t>
      </w:r>
    </w:p>
    <w:p w:rsidR="00A96CEF" w:rsidRDefault="00A96CEF" w:rsidP="00A96CEF">
      <w:pPr>
        <w:ind w:firstLine="720"/>
        <w:jc w:val="lowKashida"/>
        <w:rPr>
          <w:rFonts w:cs="Rateb lotusb22"/>
          <w:sz w:val="24"/>
          <w:szCs w:val="32"/>
          <w:rtl/>
        </w:rPr>
      </w:pPr>
      <w:r>
        <w:rPr>
          <w:rFonts w:cs="Rateb lotusb22" w:hint="cs"/>
          <w:sz w:val="24"/>
          <w:szCs w:val="32"/>
          <w:rtl/>
        </w:rPr>
        <w:t xml:space="preserve">وقولي : ( للسلم ) أي للسلامة من الوقوع في الزلل ؛ لأنه قد يلزم من إثباتها الوقوع في التمثيل ، وقد يلزم من نفيها مطلقا الوقوع في تعطيل ذات الله تعالى عن صفاته . فلذلك لزم </w:t>
      </w:r>
      <w:proofErr w:type="spellStart"/>
      <w:r>
        <w:rPr>
          <w:rFonts w:cs="Rateb lotusb22" w:hint="cs"/>
          <w:sz w:val="24"/>
          <w:szCs w:val="32"/>
          <w:rtl/>
        </w:rPr>
        <w:t>الاستفصال</w:t>
      </w:r>
      <w:proofErr w:type="spellEnd"/>
      <w:r>
        <w:rPr>
          <w:rFonts w:cs="Rateb lotusb22" w:hint="cs"/>
          <w:sz w:val="24"/>
          <w:szCs w:val="32"/>
          <w:rtl/>
        </w:rPr>
        <w:t xml:space="preserve"> عن مراد المتكلم بها ؛ فإن أراد بها معنى حقا يُثبت المعنى الحق بالألفاظ الشرعية الواردة ، وإن قصد بها معنى باطلا تنفى لفظا ومعنى ، مثال ذلك :</w:t>
      </w:r>
    </w:p>
    <w:p w:rsidR="00A96CEF" w:rsidRDefault="00A96CEF" w:rsidP="00A96CEF">
      <w:pPr>
        <w:ind w:firstLine="720"/>
        <w:jc w:val="lowKashida"/>
        <w:rPr>
          <w:rFonts w:cs="Rateb lotusb22"/>
          <w:sz w:val="24"/>
          <w:szCs w:val="32"/>
          <w:rtl/>
        </w:rPr>
      </w:pPr>
      <w:r>
        <w:rPr>
          <w:rFonts w:cs="Rateb lotusb22" w:hint="cs"/>
          <w:sz w:val="24"/>
          <w:szCs w:val="32"/>
          <w:rtl/>
        </w:rPr>
        <w:t xml:space="preserve"> إن قال منكر الاستواء : إن الاستواء يلزم منه الحدّ .</w:t>
      </w:r>
    </w:p>
    <w:p w:rsidR="00A96CEF" w:rsidRDefault="00A96CEF" w:rsidP="00A96CEF">
      <w:pPr>
        <w:ind w:firstLine="720"/>
        <w:jc w:val="lowKashida"/>
        <w:rPr>
          <w:rFonts w:cs="Rateb lotusb22"/>
          <w:sz w:val="24"/>
          <w:szCs w:val="32"/>
          <w:rtl/>
        </w:rPr>
      </w:pPr>
      <w:r>
        <w:rPr>
          <w:rFonts w:cs="Rateb lotusb22" w:hint="cs"/>
          <w:sz w:val="24"/>
          <w:szCs w:val="32"/>
          <w:rtl/>
        </w:rPr>
        <w:t>فيقال له : إن قصدت بالحدّ أن المخلوقات تحصره جل وعلا فهذا باطل ، وإن قصدت به أنه مباين لخلقه غير مخالط لهم فهذا حق سواء سميته حدّا أو تحيزا .</w:t>
      </w:r>
    </w:p>
    <w:p w:rsidR="00A96CEF" w:rsidRDefault="00A96CEF" w:rsidP="00A96CEF">
      <w:pPr>
        <w:ind w:firstLine="720"/>
        <w:jc w:val="lowKashida"/>
        <w:rPr>
          <w:rFonts w:cs="Rateb lotusb22"/>
          <w:sz w:val="24"/>
          <w:szCs w:val="32"/>
          <w:rtl/>
        </w:rPr>
      </w:pPr>
      <w:r>
        <w:rPr>
          <w:rFonts w:cs="Rateb lotusb22" w:hint="cs"/>
          <w:sz w:val="24"/>
          <w:szCs w:val="32"/>
          <w:rtl/>
        </w:rPr>
        <w:t xml:space="preserve">وقولي : ( واقتصد ) أي لا تتوسع في هذه المصطلحات ولو قصد بها معنى حقا ؛ فإن التعبير بالألفاظ الشرعية في باب الصفات خاصة هو سبيل الهداية والنجاة . </w:t>
      </w:r>
    </w:p>
    <w:p w:rsidR="00A96CEF" w:rsidRDefault="00A96CEF" w:rsidP="00A96CEF">
      <w:pPr>
        <w:ind w:firstLine="720"/>
        <w:jc w:val="lowKashida"/>
        <w:rPr>
          <w:rFonts w:cs="Simplified Arabic"/>
          <w:sz w:val="24"/>
          <w:szCs w:val="32"/>
          <w:rtl/>
        </w:rPr>
      </w:pPr>
      <w:r>
        <w:rPr>
          <w:rFonts w:cs="Simplified Arabic"/>
          <w:sz w:val="24"/>
          <w:szCs w:val="32"/>
          <w:rtl/>
        </w:rPr>
        <w:t xml:space="preserve"> </w:t>
      </w:r>
    </w:p>
    <w:p w:rsidR="00A96CEF" w:rsidRDefault="00A96CEF" w:rsidP="00A96CEF">
      <w:pPr>
        <w:pStyle w:val="a7"/>
        <w:numPr>
          <w:ilvl w:val="0"/>
          <w:numId w:val="2"/>
        </w:numPr>
        <w:ind w:firstLine="720"/>
        <w:jc w:val="lowKashida"/>
        <w:rPr>
          <w:sz w:val="40"/>
          <w:szCs w:val="44"/>
          <w:rtl/>
        </w:rPr>
      </w:pPr>
      <w:bookmarkStart w:id="22" w:name="_Toc14949677"/>
      <w:r>
        <w:rPr>
          <w:rFonts w:cs="Times New Roman" w:hint="cs"/>
          <w:sz w:val="40"/>
          <w:szCs w:val="44"/>
          <w:rtl/>
        </w:rPr>
        <w:t xml:space="preserve">صفة الكلام لله </w:t>
      </w:r>
      <w:proofErr w:type="spellStart"/>
      <w:r>
        <w:rPr>
          <w:rFonts w:cs="Times New Roman" w:hint="cs"/>
          <w:sz w:val="40"/>
          <w:szCs w:val="44"/>
          <w:rtl/>
        </w:rPr>
        <w:t>عزوجل</w:t>
      </w:r>
      <w:proofErr w:type="spellEnd"/>
      <w:r>
        <w:rPr>
          <w:rFonts w:cs="Times New Roman" w:hint="cs"/>
          <w:sz w:val="40"/>
          <w:szCs w:val="44"/>
          <w:rtl/>
        </w:rPr>
        <w:t xml:space="preserve"> .</w:t>
      </w:r>
      <w:bookmarkEnd w:id="22"/>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16</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كلامه أيضا به ندين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منزل من عنده مبين</w:t>
            </w:r>
            <w:r>
              <w:rPr>
                <w:rFonts w:cs="Rateb lotusb22" w:hint="cs"/>
                <w:sz w:val="24"/>
                <w:szCs w:val="32"/>
                <w:rtl/>
              </w:rPr>
              <w:br/>
            </w:r>
            <w:r>
              <w:rPr>
                <w:rFonts w:cs="Rateb lotusb22" w:hint="cs"/>
                <w:sz w:val="24"/>
                <w:szCs w:val="32"/>
                <w:rtl/>
              </w:rPr>
              <w:br/>
            </w:r>
          </w:p>
        </w:tc>
      </w:tr>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17</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بصوته وحرفه للباري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فوصفه قد جاء في الأخبار</w:t>
            </w:r>
            <w:r>
              <w:rPr>
                <w:rFonts w:cs="Rateb lotusb22" w:hint="cs"/>
                <w:sz w:val="24"/>
                <w:szCs w:val="32"/>
                <w:rtl/>
              </w:rPr>
              <w:br/>
            </w:r>
          </w:p>
        </w:tc>
      </w:tr>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18</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ومن يقل بخلقه فقد كفر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مكذبا بما به نصّ الخبر</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كلام الله تعالى ومنه القرآن صفة من صفاته جل وعلا ، وقد تكلم به حقيقة وأنزله على رسوله وحيا ، و كلامه تبارك وتعالى بصوت وحرف كما تواترت بذلك النصوص ، قال تعالى : { وكلم الله موسى تكليما } وقال تعالى : { وناديناه من جانب الطور الأيمن وقربناه نجيا } ، فالمناداة للبعيد ، والمناجاة للقريب ؛ مما يدل على أنه كلام مسموع . </w:t>
      </w:r>
    </w:p>
    <w:p w:rsidR="00A96CEF" w:rsidRDefault="00A96CEF" w:rsidP="00A96CEF">
      <w:pPr>
        <w:ind w:firstLine="720"/>
        <w:jc w:val="lowKashida"/>
        <w:rPr>
          <w:rFonts w:cs="Rateb lotusb22"/>
          <w:sz w:val="24"/>
          <w:szCs w:val="32"/>
          <w:rtl/>
        </w:rPr>
      </w:pPr>
      <w:r>
        <w:rPr>
          <w:rFonts w:cs="Rateb lotusb22" w:hint="cs"/>
          <w:sz w:val="24"/>
          <w:szCs w:val="32"/>
          <w:rtl/>
        </w:rPr>
        <w:lastRenderedPageBreak/>
        <w:t xml:space="preserve">وقال رسول الله صلى الله عليه وسلم  : ( فَيُنَادِيهِمْ بِصَوْتٍ يَسْمَعُهُ مَنْ بَعُدَ كَمَا يَسْمَعُهُ مَنْ قَرُبَ أَنَا الْمَلِكُ أَنَا الدَّيَّانُ ) </w:t>
      </w:r>
      <w:r>
        <w:rPr>
          <w:rStyle w:val="a9"/>
          <w:rFonts w:cs="Rateb lotusb22"/>
          <w:sz w:val="24"/>
          <w:szCs w:val="32"/>
          <w:rtl/>
        </w:rPr>
        <w:footnoteReference w:id="8"/>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قال الإمام البخاري </w:t>
      </w:r>
      <w:r>
        <w:rPr>
          <w:rFonts w:cs="Rateb lotusb22"/>
          <w:sz w:val="24"/>
          <w:szCs w:val="32"/>
        </w:rPr>
        <w:t>*</w:t>
      </w:r>
      <w:r>
        <w:rPr>
          <w:rFonts w:cs="Rateb lotusb22" w:hint="cs"/>
          <w:sz w:val="24"/>
          <w:szCs w:val="32"/>
          <w:rtl/>
        </w:rPr>
        <w:t xml:space="preserve"> رحمه الله </w:t>
      </w:r>
      <w:r>
        <w:rPr>
          <w:rFonts w:cs="Rateb lotusb22"/>
          <w:sz w:val="24"/>
          <w:szCs w:val="32"/>
        </w:rPr>
        <w:t>*</w:t>
      </w:r>
      <w:r>
        <w:rPr>
          <w:rFonts w:cs="Rateb lotusb22" w:hint="cs"/>
          <w:sz w:val="24"/>
          <w:szCs w:val="32"/>
          <w:rtl/>
        </w:rPr>
        <w:t xml:space="preserve"> : فليس هذا لغير الله جل ذكره ، وهذا دليل أن صوت الله لا يشبه أصوات الخلق . اهـ </w:t>
      </w:r>
      <w:r>
        <w:rPr>
          <w:rStyle w:val="a9"/>
          <w:rFonts w:cs="Rateb lotusb22"/>
          <w:sz w:val="24"/>
          <w:szCs w:val="32"/>
          <w:rtl/>
        </w:rPr>
        <w:footnoteReference w:id="9"/>
      </w:r>
    </w:p>
    <w:p w:rsidR="00A96CEF" w:rsidRDefault="00A96CEF" w:rsidP="00A96CEF">
      <w:pPr>
        <w:ind w:firstLine="720"/>
        <w:jc w:val="lowKashida"/>
        <w:rPr>
          <w:rFonts w:cs="Rateb lotusb22"/>
          <w:sz w:val="24"/>
          <w:szCs w:val="32"/>
          <w:rtl/>
        </w:rPr>
      </w:pPr>
      <w:r>
        <w:rPr>
          <w:rFonts w:cs="Rateb lotusb22" w:hint="cs"/>
          <w:sz w:val="24"/>
          <w:szCs w:val="32"/>
          <w:rtl/>
        </w:rPr>
        <w:t>ودليل الحرف قوله صلى الله عليه وسلم :( من قرأ حرفا من كتاب الله فله حسنة ، والحسنة بعشر أمثالها )</w:t>
      </w:r>
      <w:r>
        <w:rPr>
          <w:rStyle w:val="a9"/>
          <w:rFonts w:cs="Rateb lotusb22"/>
          <w:sz w:val="24"/>
          <w:szCs w:val="32"/>
          <w:rtl/>
        </w:rPr>
        <w:footnoteReference w:id="10"/>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والقول بأن القرآن مخلوق كفر ؛ لأنه تكذيب للنصوص الدالة على أنه كلام الله كقوله تعالى : { يريدون أن يبدلوا كلام الله } وقوله تعالى : { وإن أحد من المشركين استجارك فأجره حتى يسمع كلام الله } .</w:t>
      </w:r>
    </w:p>
    <w:p w:rsidR="00A96CEF" w:rsidRDefault="00A96CEF" w:rsidP="00A96CEF">
      <w:pPr>
        <w:ind w:firstLine="720"/>
        <w:jc w:val="lowKashida"/>
        <w:rPr>
          <w:rFonts w:cs="Rateb lotusb22"/>
          <w:sz w:val="24"/>
          <w:szCs w:val="32"/>
          <w:rtl/>
        </w:rPr>
      </w:pPr>
      <w:r>
        <w:rPr>
          <w:rFonts w:cs="Rateb lotusb22" w:hint="cs"/>
          <w:sz w:val="24"/>
          <w:szCs w:val="32"/>
          <w:rtl/>
        </w:rPr>
        <w:t xml:space="preserve">وكلام الله صفة من صفاته جل في علاه ، لذلك جازت </w:t>
      </w:r>
      <w:proofErr w:type="spellStart"/>
      <w:r>
        <w:rPr>
          <w:rFonts w:cs="Rateb lotusb22" w:hint="cs"/>
          <w:sz w:val="24"/>
          <w:szCs w:val="32"/>
          <w:rtl/>
        </w:rPr>
        <w:t>الاستعاذة</w:t>
      </w:r>
      <w:proofErr w:type="spellEnd"/>
      <w:r>
        <w:rPr>
          <w:rFonts w:cs="Rateb lotusb22" w:hint="cs"/>
          <w:sz w:val="24"/>
          <w:szCs w:val="32"/>
          <w:rtl/>
        </w:rPr>
        <w:t xml:space="preserve"> به كما في قوله صلى الله عليه وسلم :(أعوذ بكلمات الله التامات من شر ما خلق)</w:t>
      </w:r>
      <w:r>
        <w:rPr>
          <w:rStyle w:val="a9"/>
          <w:rFonts w:cs="Rateb lotusb22" w:hint="cs"/>
          <w:sz w:val="24"/>
          <w:szCs w:val="32"/>
          <w:rtl/>
        </w:rPr>
        <w:t xml:space="preserve"> </w:t>
      </w:r>
      <w:r>
        <w:rPr>
          <w:rStyle w:val="a9"/>
          <w:rFonts w:cs="Rateb lotusb22"/>
          <w:sz w:val="24"/>
          <w:szCs w:val="32"/>
          <w:rtl/>
        </w:rPr>
        <w:footnoteReference w:id="11"/>
      </w:r>
      <w:r>
        <w:rPr>
          <w:rFonts w:cs="Rateb lotusb22" w:hint="cs"/>
          <w:sz w:val="24"/>
          <w:szCs w:val="32"/>
          <w:rtl/>
        </w:rPr>
        <w:t xml:space="preserve"> .</w:t>
      </w:r>
    </w:p>
    <w:p w:rsidR="00A96CEF" w:rsidRDefault="00A96CEF" w:rsidP="00A96CEF">
      <w:pPr>
        <w:ind w:firstLine="720"/>
        <w:jc w:val="lowKashida"/>
        <w:rPr>
          <w:rFonts w:cs="Simplified Arabic"/>
          <w:sz w:val="24"/>
          <w:szCs w:val="32"/>
          <w:rtl/>
        </w:rPr>
      </w:pPr>
    </w:p>
    <w:p w:rsidR="00A96CEF" w:rsidRDefault="00A96CEF" w:rsidP="00A96CEF">
      <w:pPr>
        <w:pStyle w:val="a7"/>
        <w:numPr>
          <w:ilvl w:val="0"/>
          <w:numId w:val="2"/>
        </w:numPr>
        <w:ind w:firstLine="720"/>
        <w:jc w:val="lowKashida"/>
        <w:rPr>
          <w:sz w:val="40"/>
          <w:szCs w:val="44"/>
          <w:rtl/>
        </w:rPr>
      </w:pPr>
      <w:bookmarkStart w:id="23" w:name="_Toc14949678"/>
      <w:r>
        <w:rPr>
          <w:rFonts w:cs="Times New Roman" w:hint="cs"/>
          <w:sz w:val="40"/>
          <w:szCs w:val="44"/>
          <w:rtl/>
        </w:rPr>
        <w:t>نزول الله تعالى في الثلث الأخير من الليل .</w:t>
      </w:r>
      <w:bookmarkEnd w:id="23"/>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19</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وفي ختام ليلنا فهو الذي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سبحانه ينزل للسماء ذي</w:t>
            </w:r>
            <w:r>
              <w:rPr>
                <w:rFonts w:cs="Rateb lotusb22" w:hint="cs"/>
                <w:sz w:val="24"/>
                <w:szCs w:val="32"/>
                <w:rtl/>
              </w:rPr>
              <w:br/>
            </w:r>
          </w:p>
        </w:tc>
      </w:tr>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20</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مناديا عباده بالرحمة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يرجونه إجابة للدعوة</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وفي الثلث الأخير من الليل ينزل ربنا تبارك وتعالى إلى السماء الدنيا كما تواترت بذلك الأحاديث </w:t>
      </w:r>
      <w:r>
        <w:rPr>
          <w:rStyle w:val="a9"/>
          <w:rFonts w:cs="Rateb lotusb22" w:hint="cs"/>
          <w:sz w:val="24"/>
          <w:szCs w:val="32"/>
          <w:rtl/>
        </w:rPr>
        <w:t>.</w:t>
      </w:r>
    </w:p>
    <w:p w:rsidR="00A96CEF" w:rsidRDefault="00A96CEF" w:rsidP="00A96CEF">
      <w:pPr>
        <w:ind w:firstLine="720"/>
        <w:jc w:val="lowKashida"/>
        <w:rPr>
          <w:rFonts w:cs="Simplified Arabic"/>
          <w:sz w:val="24"/>
          <w:szCs w:val="32"/>
          <w:rtl/>
        </w:rPr>
      </w:pPr>
      <w:r>
        <w:rPr>
          <w:rFonts w:cs="Rateb lotusb22" w:hint="cs"/>
          <w:sz w:val="24"/>
          <w:szCs w:val="32"/>
          <w:rtl/>
        </w:rPr>
        <w:t xml:space="preserve">كما قال صلى الله عليه وسلم : ( يَنْزِلُ رَبُّنَا تَبَارَكَ وَتَعَالَى كُلَّ لَيْلَةٍ إِلَى السَّمَاءِ الدُّنْيَا حِينَ يَبْقَى ثُلُثُ اللَّيْلِ الْآخِرُ يَقُولُ : مَنْ يَدْعُونِي فَأَسْتَجِيبَ لَهُ ؟  مَنْ يَسْأَلُنِي فَأُعْطِيَهُ  ؟ مَنْ </w:t>
      </w:r>
      <w:proofErr w:type="spellStart"/>
      <w:r>
        <w:rPr>
          <w:rFonts w:cs="Rateb lotusb22" w:hint="cs"/>
          <w:sz w:val="24"/>
          <w:szCs w:val="32"/>
          <w:rtl/>
        </w:rPr>
        <w:t>يَسْتَغْفِرُنِي</w:t>
      </w:r>
      <w:proofErr w:type="spellEnd"/>
      <w:r>
        <w:rPr>
          <w:rFonts w:cs="Rateb lotusb22" w:hint="cs"/>
          <w:sz w:val="24"/>
          <w:szCs w:val="32"/>
          <w:rtl/>
        </w:rPr>
        <w:t xml:space="preserve"> فَأَغْفِرَ لَهُ ؟ )</w:t>
      </w:r>
      <w:r>
        <w:rPr>
          <w:rStyle w:val="a9"/>
          <w:rFonts w:cs="Rateb lotusb22"/>
          <w:sz w:val="24"/>
          <w:szCs w:val="32"/>
          <w:rtl/>
        </w:rPr>
        <w:footnoteReference w:id="12"/>
      </w:r>
      <w:r>
        <w:rPr>
          <w:rFonts w:cs="Rateb lotusb22" w:hint="cs"/>
          <w:sz w:val="24"/>
          <w:szCs w:val="32"/>
          <w:rtl/>
        </w:rPr>
        <w:t xml:space="preserve"> فيقوم المؤمنون لربهم متعبدين ، ومن ذنوبهم مستغفرين ، وإلى ربهم حوائجهم رافعين ، ولرحمة ربهم راجين . كما قال تعالى : { كانوا قليلا من الليل ما يهجعون * وبالأسحار هم يستغفرون } وقال تعالى : { تتجافى جنوبهم عن المضاجع يدعون ربهم خوفا وطمعا } وقال صلى الله عليه وسلم  : ( شرف المؤمن صلاته بالليل )</w:t>
      </w:r>
      <w:r>
        <w:rPr>
          <w:rStyle w:val="a9"/>
          <w:rFonts w:cs="Rateb lotusb22"/>
          <w:sz w:val="24"/>
          <w:szCs w:val="32"/>
          <w:rtl/>
        </w:rPr>
        <w:footnoteReference w:id="13"/>
      </w:r>
      <w:r>
        <w:rPr>
          <w:rFonts w:cs="Rateb lotusb22" w:hint="cs"/>
          <w:sz w:val="24"/>
          <w:szCs w:val="32"/>
          <w:rtl/>
        </w:rPr>
        <w:t>، فنسأله تعالى أن يعيننا على ذكره وشكره وحسن عبادته</w:t>
      </w:r>
      <w:r>
        <w:rPr>
          <w:rFonts w:cs="Simplified Arabic"/>
          <w:sz w:val="24"/>
          <w:szCs w:val="32"/>
          <w:rtl/>
        </w:rPr>
        <w:t xml:space="preserve"> . </w:t>
      </w:r>
    </w:p>
    <w:p w:rsidR="00A96CEF" w:rsidRDefault="00A96CEF" w:rsidP="00A96CEF">
      <w:pPr>
        <w:ind w:firstLine="720"/>
        <w:jc w:val="lowKashida"/>
        <w:rPr>
          <w:rFonts w:cs="Simplified Arabic"/>
          <w:sz w:val="24"/>
          <w:szCs w:val="32"/>
          <w:rtl/>
        </w:rPr>
      </w:pPr>
    </w:p>
    <w:p w:rsidR="00A96CEF" w:rsidRDefault="00A96CEF" w:rsidP="00A96CEF">
      <w:pPr>
        <w:pStyle w:val="a7"/>
        <w:numPr>
          <w:ilvl w:val="0"/>
          <w:numId w:val="2"/>
        </w:numPr>
        <w:ind w:firstLine="720"/>
        <w:jc w:val="lowKashida"/>
        <w:rPr>
          <w:sz w:val="40"/>
          <w:szCs w:val="44"/>
          <w:rtl/>
        </w:rPr>
      </w:pPr>
      <w:bookmarkStart w:id="24" w:name="_Toc14949679"/>
      <w:r>
        <w:rPr>
          <w:rFonts w:cs="Times New Roman" w:hint="cs"/>
          <w:sz w:val="40"/>
          <w:szCs w:val="44"/>
          <w:rtl/>
        </w:rPr>
        <w:lastRenderedPageBreak/>
        <w:t>مجيء الله تعالى يوم القيامة .</w:t>
      </w:r>
      <w:bookmarkEnd w:id="24"/>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21</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وربنا يأتي لدى التنادِ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للحكم بالقسط إلى العباد</w:t>
            </w:r>
            <w:r>
              <w:rPr>
                <w:rFonts w:cs="Rateb lotusb22" w:hint="cs"/>
                <w:sz w:val="24"/>
                <w:szCs w:val="32"/>
                <w:rtl/>
              </w:rPr>
              <w:br/>
            </w:r>
          </w:p>
        </w:tc>
      </w:tr>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22</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فاحكم لنا إلهنا الكريما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بجنة نحظى بها نعيما</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يأتي ربنا جل وعلا يوم التناد ، أي القيامة ليقضي بالقسط بين العباد، كما قال تعالى : { هل ينظرون إلا أن تأتيهم الملائكة أو يأتي ربك أو يأتي بعض آيات ربك } وقال تعالى: { وجاء ربك والملك صفا </w:t>
      </w:r>
      <w:proofErr w:type="spellStart"/>
      <w:r>
        <w:rPr>
          <w:rFonts w:cs="Rateb lotusb22" w:hint="cs"/>
          <w:sz w:val="16"/>
          <w:szCs w:val="32"/>
          <w:rtl/>
        </w:rPr>
        <w:t>صفا</w:t>
      </w:r>
      <w:proofErr w:type="spellEnd"/>
      <w:r>
        <w:rPr>
          <w:rFonts w:cs="Rateb lotusb22" w:hint="cs"/>
          <w:sz w:val="16"/>
          <w:szCs w:val="32"/>
          <w:rtl/>
        </w:rPr>
        <w:t xml:space="preserve"> } وقال جل وعلا مصوراً ذلك المقام العظيم : { وأشرقت الأرض بنور ربها ووضع الكتاب وجيء بالنبيين والشهداء وقضي بينهم بالحق وهم لا يظلمون * ووفيت كل نفس ما عملت وهو أعلم بما يفعلون } . وعن ابن مسعود رضي الله عنه قال : قال رسول الله صلى الله عليه وسلم : ( يجمع الله الأولين والآخرين لميقات يوم معلوم قياما أربعين سنة شاخصة أبصارهم إلى السماء ينتظرون فصل القضاء ، وينزل الله </w:t>
      </w:r>
      <w:proofErr w:type="spellStart"/>
      <w:r>
        <w:rPr>
          <w:rFonts w:cs="Rateb lotusb22" w:hint="cs"/>
          <w:sz w:val="16"/>
          <w:szCs w:val="32"/>
          <w:rtl/>
        </w:rPr>
        <w:t>عزوجل</w:t>
      </w:r>
      <w:proofErr w:type="spellEnd"/>
      <w:r>
        <w:rPr>
          <w:rFonts w:cs="Rateb lotusb22" w:hint="cs"/>
          <w:sz w:val="16"/>
          <w:szCs w:val="32"/>
          <w:rtl/>
        </w:rPr>
        <w:t xml:space="preserve"> في ظلل من الغمام من العرش إلى الكرسي ثم ينادي مناد : ألم ترضوا من ربكم الذي خلقكم ورزقكم وصوركم أن يولي كل إنسان منكم إلى من كان يتولى في الدنيا ... )</w:t>
      </w:r>
      <w:r>
        <w:rPr>
          <w:rStyle w:val="a9"/>
          <w:rFonts w:cs="Rateb lotusb22"/>
          <w:sz w:val="16"/>
          <w:szCs w:val="32"/>
          <w:rtl/>
        </w:rPr>
        <w:footnoteReference w:id="14"/>
      </w:r>
      <w:r>
        <w:rPr>
          <w:rFonts w:cs="Rateb lotusb22" w:hint="cs"/>
          <w:sz w:val="16"/>
          <w:szCs w:val="32"/>
          <w:rtl/>
        </w:rPr>
        <w:t>، إلى آخره وفيه ذكر رؤية الله والحساب وإعطاء المؤمنين نورهم على قدر أعمالهم والصراط والجنة ودخول المؤمنين إليها .</w:t>
      </w: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25" w:name="_Toc14949680"/>
      <w:r>
        <w:rPr>
          <w:rFonts w:cs="Times New Roman" w:hint="cs"/>
          <w:sz w:val="40"/>
          <w:szCs w:val="44"/>
          <w:rtl/>
        </w:rPr>
        <w:t xml:space="preserve">إثبات العين واليدين والساق والوجه لله </w:t>
      </w:r>
      <w:proofErr w:type="spellStart"/>
      <w:r>
        <w:rPr>
          <w:rFonts w:cs="Times New Roman" w:hint="cs"/>
          <w:sz w:val="40"/>
          <w:szCs w:val="44"/>
          <w:rtl/>
        </w:rPr>
        <w:t>عزوجل</w:t>
      </w:r>
      <w:bookmarkEnd w:id="25"/>
      <w:proofErr w:type="spellEnd"/>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إيماننا بالعين واليدين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والساق لا كيف بغير مين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ووجهه كما به يليق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ونوره أيضا به حقيق</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وردت نصوص من الكتاب والسنة في إثبات هذه الصفات لله </w:t>
      </w:r>
      <w:proofErr w:type="spellStart"/>
      <w:r>
        <w:rPr>
          <w:rFonts w:cs="Rateb lotusb22" w:hint="cs"/>
          <w:sz w:val="16"/>
          <w:szCs w:val="32"/>
          <w:rtl/>
        </w:rPr>
        <w:t>عزوجل</w:t>
      </w:r>
      <w:proofErr w:type="spellEnd"/>
      <w:r>
        <w:rPr>
          <w:rFonts w:cs="Rateb lotusb22" w:hint="cs"/>
          <w:sz w:val="16"/>
          <w:szCs w:val="32"/>
          <w:rtl/>
        </w:rPr>
        <w:t xml:space="preserve"> كما تليق بعظمته وجلاله .</w:t>
      </w:r>
    </w:p>
    <w:p w:rsidR="00A96CEF" w:rsidRDefault="00A96CEF" w:rsidP="00147B66">
      <w:pPr>
        <w:ind w:firstLine="720"/>
        <w:jc w:val="lowKashida"/>
        <w:rPr>
          <w:rFonts w:cs="Rateb lotusb22"/>
          <w:sz w:val="16"/>
          <w:szCs w:val="32"/>
          <w:rtl/>
        </w:rPr>
      </w:pPr>
      <w:r>
        <w:rPr>
          <w:rFonts w:cs="Rateb lotusb22" w:hint="cs"/>
          <w:sz w:val="16"/>
          <w:szCs w:val="32"/>
          <w:rtl/>
        </w:rPr>
        <w:t>- أما العين</w:t>
      </w:r>
      <w:r w:rsidR="00147B66">
        <w:rPr>
          <w:rFonts w:cs="Rateb lotusb22" w:hint="cs"/>
          <w:sz w:val="16"/>
          <w:szCs w:val="32"/>
          <w:rtl/>
        </w:rPr>
        <w:t>:</w:t>
      </w:r>
      <w:r>
        <w:rPr>
          <w:rFonts w:cs="Rateb lotusb22" w:hint="cs"/>
          <w:sz w:val="16"/>
          <w:szCs w:val="32"/>
          <w:rtl/>
        </w:rPr>
        <w:t xml:space="preserve"> فدليلها من الكتاب قوله تعالى : { تجري بأعيننا } و قوله تعالى: { لتصنع على عيني } ومن السنة قوله صلى الله عليه وسلم  : ( إن الله لا يخفى عليكم ، إن الله ليس بأعور </w:t>
      </w:r>
      <w:r>
        <w:rPr>
          <w:rFonts w:cs="Rateb lotusb22"/>
          <w:sz w:val="16"/>
          <w:szCs w:val="32"/>
        </w:rPr>
        <w:t>*</w:t>
      </w:r>
      <w:r>
        <w:rPr>
          <w:rFonts w:cs="Rateb lotusb22" w:hint="cs"/>
          <w:sz w:val="16"/>
          <w:szCs w:val="32"/>
          <w:rtl/>
        </w:rPr>
        <w:t xml:space="preserve"> وأشار إلى عينيه </w:t>
      </w:r>
      <w:r>
        <w:rPr>
          <w:rFonts w:cs="Rateb lotusb22"/>
          <w:sz w:val="16"/>
          <w:szCs w:val="32"/>
        </w:rPr>
        <w:t>*</w:t>
      </w:r>
      <w:r>
        <w:rPr>
          <w:rFonts w:cs="Rateb lotusb22" w:hint="cs"/>
          <w:sz w:val="16"/>
          <w:szCs w:val="32"/>
          <w:rtl/>
        </w:rPr>
        <w:t xml:space="preserve"> وإن المسيح الدجال أعور عين اليمنى ، كأن عينه عنبة طافية )</w:t>
      </w:r>
      <w:r>
        <w:rPr>
          <w:rStyle w:val="a9"/>
          <w:rFonts w:cs="Rateb lotusb22"/>
          <w:sz w:val="16"/>
          <w:szCs w:val="32"/>
          <w:rtl/>
        </w:rPr>
        <w:footnoteReference w:id="15"/>
      </w:r>
      <w:r>
        <w:rPr>
          <w:rFonts w:cs="Rateb lotusb22" w:hint="cs"/>
          <w:sz w:val="16"/>
          <w:szCs w:val="32"/>
          <w:rtl/>
        </w:rPr>
        <w:t>.</w:t>
      </w:r>
    </w:p>
    <w:p w:rsidR="00A96CEF" w:rsidRDefault="00A96CEF" w:rsidP="00147B66">
      <w:pPr>
        <w:ind w:firstLine="720"/>
        <w:jc w:val="lowKashida"/>
        <w:rPr>
          <w:rFonts w:cs="Rateb lotusb22"/>
          <w:sz w:val="16"/>
          <w:szCs w:val="32"/>
          <w:rtl/>
        </w:rPr>
      </w:pPr>
      <w:r>
        <w:rPr>
          <w:rFonts w:cs="Rateb lotusb22" w:hint="cs"/>
          <w:sz w:val="16"/>
          <w:szCs w:val="32"/>
          <w:rtl/>
        </w:rPr>
        <w:lastRenderedPageBreak/>
        <w:t>- وأما اليدان</w:t>
      </w:r>
      <w:r w:rsidR="00147B66">
        <w:rPr>
          <w:rFonts w:cs="Rateb lotusb22" w:hint="cs"/>
          <w:sz w:val="16"/>
          <w:szCs w:val="32"/>
          <w:rtl/>
        </w:rPr>
        <w:t>:</w:t>
      </w:r>
      <w:r>
        <w:rPr>
          <w:rFonts w:cs="Rateb lotusb22" w:hint="cs"/>
          <w:sz w:val="16"/>
          <w:szCs w:val="32"/>
          <w:rtl/>
        </w:rPr>
        <w:t xml:space="preserve"> فقد ثبتت في نصوص الكتاب والسنة ، فمن الكتاب قوله تعالى : { ما منعك أن تسجد لما خلقت بيديّ } وقوله تعالى : { بل يداه مبسوطتان ينفق كيف يشاء } ، ومن السنة قوله صلى الله عليه وسلم  :             ( إن المقسطين عند الله على منابر من نور عن يمين الرحمن وكلتا يديه يمين ) </w:t>
      </w:r>
      <w:r>
        <w:rPr>
          <w:rStyle w:val="a9"/>
          <w:rFonts w:cs="Rateb lotusb22"/>
          <w:sz w:val="16"/>
          <w:szCs w:val="32"/>
          <w:rtl/>
        </w:rPr>
        <w:footnoteReference w:id="16"/>
      </w:r>
    </w:p>
    <w:p w:rsidR="00A96CEF" w:rsidRDefault="00A96CEF" w:rsidP="00A96CEF">
      <w:pPr>
        <w:ind w:firstLine="720"/>
        <w:jc w:val="lowKashida"/>
        <w:rPr>
          <w:rFonts w:cs="Rateb lotusb22"/>
          <w:sz w:val="16"/>
          <w:szCs w:val="32"/>
          <w:rtl/>
        </w:rPr>
      </w:pPr>
      <w:r>
        <w:rPr>
          <w:rFonts w:cs="Rateb lotusb22" w:hint="cs"/>
          <w:sz w:val="16"/>
          <w:szCs w:val="32"/>
          <w:rtl/>
        </w:rPr>
        <w:t>- وأما الساق ؛ فهي أيضا ثابتة في الكتاب والسنة ، فمن الكتاب قوله تعالى : { يوم يكشف عن ساق ويدعون إلى السجود فلا يستطيعون }، ومن السنة  ؛ قوله صلى الله عليه وسلم  : ( فيكشف عن ساقه فيسجد له كل مؤمن )</w:t>
      </w:r>
      <w:r>
        <w:rPr>
          <w:rStyle w:val="a9"/>
          <w:rFonts w:cs="Rateb lotusb22"/>
          <w:sz w:val="16"/>
          <w:szCs w:val="32"/>
          <w:rtl/>
        </w:rPr>
        <w:footnoteReference w:id="17"/>
      </w:r>
      <w:r>
        <w:rPr>
          <w:rFonts w:cs="Rateb lotusb22" w:hint="cs"/>
          <w:sz w:val="16"/>
          <w:szCs w:val="32"/>
          <w:rtl/>
        </w:rPr>
        <w:t xml:space="preserve"> .</w:t>
      </w:r>
    </w:p>
    <w:p w:rsidR="00147B66" w:rsidRPr="00147B66" w:rsidRDefault="00A96CEF" w:rsidP="00E34054">
      <w:pPr>
        <w:ind w:firstLine="720"/>
        <w:jc w:val="lowKashida"/>
        <w:rPr>
          <w:rFonts w:cs="Rateb lotusb22"/>
          <w:sz w:val="16"/>
          <w:szCs w:val="32"/>
          <w:rtl/>
        </w:rPr>
      </w:pPr>
      <w:r>
        <w:rPr>
          <w:rFonts w:cs="Rateb lotusb22" w:hint="cs"/>
          <w:sz w:val="16"/>
          <w:szCs w:val="32"/>
          <w:rtl/>
        </w:rPr>
        <w:t>- وأما الوجه</w:t>
      </w:r>
      <w:r w:rsidR="00147B66">
        <w:rPr>
          <w:rFonts w:cs="Rateb lotusb22" w:hint="cs"/>
          <w:sz w:val="16"/>
          <w:szCs w:val="32"/>
          <w:rtl/>
        </w:rPr>
        <w:t>:</w:t>
      </w:r>
      <w:r>
        <w:rPr>
          <w:rFonts w:cs="Rateb lotusb22" w:hint="cs"/>
          <w:sz w:val="16"/>
          <w:szCs w:val="32"/>
          <w:rtl/>
        </w:rPr>
        <w:t xml:space="preserve"> فقد دلت عليه نصوص الكتاب والسنة ، فمن الكتاب قوله تعالى  : { ويبقى وجه ربك ذو الجلال والإكرام } وقوله تعالى : { كل شيء هالك إلا وجه } . ومن السنة قوله صلى الله عليه وسلم : ( اللهم إني أسألك لذة النظر إلى وجهك )</w:t>
      </w:r>
      <w:r>
        <w:rPr>
          <w:rStyle w:val="a9"/>
          <w:rFonts w:cs="Rateb lotusb22"/>
          <w:sz w:val="16"/>
          <w:szCs w:val="32"/>
          <w:rtl/>
        </w:rPr>
        <w:footnoteReference w:id="18"/>
      </w:r>
      <w:r w:rsidR="00147B66">
        <w:rPr>
          <w:rFonts w:cs="Rateb lotusb22" w:hint="cs"/>
          <w:sz w:val="16"/>
          <w:szCs w:val="32"/>
          <w:rtl/>
        </w:rPr>
        <w:t xml:space="preserve">، </w:t>
      </w:r>
      <w:r w:rsidR="00147B66">
        <w:rPr>
          <w:rFonts w:cs="Rateb lotusb22"/>
          <w:sz w:val="16"/>
          <w:szCs w:val="32"/>
          <w:rtl/>
        </w:rPr>
        <w:t>وقوله صلى الله عليه وسلم</w:t>
      </w:r>
      <w:r w:rsidR="00147B66" w:rsidRPr="00147B66">
        <w:rPr>
          <w:rFonts w:cs="Rateb lotusb22"/>
          <w:sz w:val="16"/>
          <w:szCs w:val="32"/>
          <w:rtl/>
        </w:rPr>
        <w:t xml:space="preserve">: </w:t>
      </w:r>
      <w:r w:rsidR="00147B66">
        <w:rPr>
          <w:rFonts w:cs="Rateb lotusb22" w:hint="cs"/>
          <w:sz w:val="16"/>
          <w:szCs w:val="32"/>
          <w:rtl/>
        </w:rPr>
        <w:t>( حجابه النور لو كشفه لأحرقت سبحات وجهه ما انتهى إليه بصره من خلقه )</w:t>
      </w:r>
      <w:r w:rsidR="00147B66">
        <w:rPr>
          <w:rStyle w:val="a9"/>
          <w:rFonts w:cs="Rateb lotusb22"/>
          <w:sz w:val="16"/>
          <w:szCs w:val="32"/>
          <w:rtl/>
        </w:rPr>
        <w:footnoteReference w:id="19"/>
      </w:r>
      <w:r w:rsidR="00147B66">
        <w:rPr>
          <w:rFonts w:cs="Rateb lotusb22" w:hint="cs"/>
          <w:sz w:val="16"/>
          <w:szCs w:val="32"/>
          <w:rtl/>
        </w:rPr>
        <w:t>، وهو نوره سبحانه وتعالى</w:t>
      </w:r>
      <w:r w:rsidR="00E34054">
        <w:rPr>
          <w:rFonts w:cs="Rateb lotusb22" w:hint="cs"/>
          <w:sz w:val="16"/>
          <w:szCs w:val="32"/>
          <w:rtl/>
        </w:rPr>
        <w:t>، كما قال ابن القيم</w:t>
      </w:r>
      <w:r w:rsidR="00E34054">
        <w:rPr>
          <w:rStyle w:val="a9"/>
          <w:rFonts w:cs="Rateb lotusb22"/>
          <w:sz w:val="16"/>
          <w:szCs w:val="32"/>
          <w:rtl/>
        </w:rPr>
        <w:footnoteReference w:id="20"/>
      </w:r>
      <w:r w:rsidR="00E34054">
        <w:rPr>
          <w:rFonts w:cs="Rateb lotusb22" w:hint="cs"/>
          <w:sz w:val="16"/>
          <w:szCs w:val="32"/>
          <w:rtl/>
        </w:rPr>
        <w:t>:</w:t>
      </w:r>
    </w:p>
    <w:p w:rsidR="00147B66" w:rsidRPr="00147B66" w:rsidRDefault="00E34054" w:rsidP="00147B66">
      <w:pPr>
        <w:ind w:firstLine="720"/>
        <w:rPr>
          <w:rFonts w:cs="Rateb lotusb22"/>
          <w:sz w:val="16"/>
          <w:szCs w:val="32"/>
          <w:rtl/>
        </w:rPr>
      </w:pPr>
      <w:r>
        <w:rPr>
          <w:rFonts w:cs="Rateb lotusb22" w:hint="cs"/>
          <w:sz w:val="16"/>
          <w:szCs w:val="32"/>
          <w:rtl/>
        </w:rPr>
        <w:t xml:space="preserve">   </w:t>
      </w:r>
      <w:r w:rsidR="00147B66" w:rsidRPr="00147B66">
        <w:rPr>
          <w:rFonts w:cs="Rateb lotusb22" w:hint="cs"/>
          <w:sz w:val="16"/>
          <w:szCs w:val="32"/>
          <w:rtl/>
        </w:rPr>
        <w:t>وَالنُّورُ</w:t>
      </w:r>
      <w:r w:rsidR="00147B66" w:rsidRPr="00147B66">
        <w:rPr>
          <w:rFonts w:cs="Rateb lotusb22"/>
          <w:sz w:val="16"/>
          <w:szCs w:val="32"/>
          <w:rtl/>
        </w:rPr>
        <w:t xml:space="preserve"> </w:t>
      </w:r>
      <w:r w:rsidR="00147B66" w:rsidRPr="00147B66">
        <w:rPr>
          <w:rFonts w:cs="Rateb lotusb22" w:hint="cs"/>
          <w:sz w:val="16"/>
          <w:szCs w:val="32"/>
          <w:rtl/>
        </w:rPr>
        <w:t>مِنْ</w:t>
      </w:r>
      <w:r w:rsidR="00147B66" w:rsidRPr="00147B66">
        <w:rPr>
          <w:rFonts w:cs="Rateb lotusb22"/>
          <w:sz w:val="16"/>
          <w:szCs w:val="32"/>
          <w:rtl/>
        </w:rPr>
        <w:t xml:space="preserve"> </w:t>
      </w:r>
      <w:r w:rsidR="00147B66" w:rsidRPr="00147B66">
        <w:rPr>
          <w:rFonts w:cs="Rateb lotusb22" w:hint="cs"/>
          <w:sz w:val="16"/>
          <w:szCs w:val="32"/>
          <w:rtl/>
        </w:rPr>
        <w:t>أسْمائِهِ</w:t>
      </w:r>
      <w:r w:rsidR="00147B66" w:rsidRPr="00147B66">
        <w:rPr>
          <w:rFonts w:cs="Rateb lotusb22"/>
          <w:sz w:val="16"/>
          <w:szCs w:val="32"/>
          <w:rtl/>
        </w:rPr>
        <w:t xml:space="preserve"> </w:t>
      </w:r>
      <w:r w:rsidR="00147B66" w:rsidRPr="00147B66">
        <w:rPr>
          <w:rFonts w:cs="Rateb lotusb22" w:hint="cs"/>
          <w:sz w:val="16"/>
          <w:szCs w:val="32"/>
          <w:rtl/>
        </w:rPr>
        <w:t>أيْضاً،</w:t>
      </w:r>
      <w:r w:rsidR="00147B66" w:rsidRPr="00147B66">
        <w:rPr>
          <w:rFonts w:cs="Rateb lotusb22"/>
          <w:sz w:val="16"/>
          <w:szCs w:val="32"/>
          <w:rtl/>
        </w:rPr>
        <w:t xml:space="preserve"> </w:t>
      </w:r>
      <w:r w:rsidR="00147B66" w:rsidRPr="00147B66">
        <w:rPr>
          <w:rFonts w:cs="Rateb lotusb22" w:hint="cs"/>
          <w:sz w:val="16"/>
          <w:szCs w:val="32"/>
          <w:rtl/>
        </w:rPr>
        <w:t>وَمِنْ</w:t>
      </w:r>
      <w:r>
        <w:rPr>
          <w:rFonts w:cs="Rateb lotusb22"/>
          <w:sz w:val="16"/>
          <w:szCs w:val="32"/>
          <w:rtl/>
        </w:rPr>
        <w:t xml:space="preserve">  *</w:t>
      </w:r>
      <w:r>
        <w:rPr>
          <w:rFonts w:cs="Rateb lotusb22" w:hint="cs"/>
          <w:sz w:val="16"/>
          <w:szCs w:val="32"/>
          <w:rtl/>
        </w:rPr>
        <w:t xml:space="preserve"> </w:t>
      </w:r>
      <w:r w:rsidR="00147B66" w:rsidRPr="00147B66">
        <w:rPr>
          <w:rFonts w:cs="Rateb lotusb22" w:hint="cs"/>
          <w:sz w:val="16"/>
          <w:szCs w:val="32"/>
          <w:rtl/>
        </w:rPr>
        <w:t>أَوْصَافِهِ</w:t>
      </w:r>
      <w:r w:rsidR="00147B66" w:rsidRPr="00147B66">
        <w:rPr>
          <w:rFonts w:cs="Rateb lotusb22"/>
          <w:sz w:val="16"/>
          <w:szCs w:val="32"/>
          <w:rtl/>
        </w:rPr>
        <w:t xml:space="preserve"> </w:t>
      </w:r>
      <w:r w:rsidR="00147B66" w:rsidRPr="00147B66">
        <w:rPr>
          <w:rFonts w:cs="Rateb lotusb22" w:hint="cs"/>
          <w:sz w:val="16"/>
          <w:szCs w:val="32"/>
          <w:rtl/>
        </w:rPr>
        <w:t>،</w:t>
      </w:r>
      <w:r w:rsidR="00147B66" w:rsidRPr="00147B66">
        <w:rPr>
          <w:rFonts w:cs="Rateb lotusb22"/>
          <w:sz w:val="16"/>
          <w:szCs w:val="32"/>
          <w:rtl/>
        </w:rPr>
        <w:t xml:space="preserve"> </w:t>
      </w:r>
      <w:r w:rsidR="00147B66" w:rsidRPr="00147B66">
        <w:rPr>
          <w:rFonts w:cs="Rateb lotusb22" w:hint="cs"/>
          <w:sz w:val="16"/>
          <w:szCs w:val="32"/>
          <w:rtl/>
        </w:rPr>
        <w:t>سُبْحَانَ</w:t>
      </w:r>
      <w:r w:rsidR="00147B66" w:rsidRPr="00147B66">
        <w:rPr>
          <w:rFonts w:cs="Rateb lotusb22"/>
          <w:sz w:val="16"/>
          <w:szCs w:val="32"/>
          <w:rtl/>
        </w:rPr>
        <w:t xml:space="preserve"> </w:t>
      </w:r>
      <w:r w:rsidR="00147B66" w:rsidRPr="00147B66">
        <w:rPr>
          <w:rFonts w:cs="Rateb lotusb22" w:hint="cs"/>
          <w:sz w:val="16"/>
          <w:szCs w:val="32"/>
          <w:rtl/>
        </w:rPr>
        <w:t>ذِي</w:t>
      </w:r>
      <w:r w:rsidR="00147B66" w:rsidRPr="00147B66">
        <w:rPr>
          <w:rFonts w:cs="Rateb lotusb22"/>
          <w:sz w:val="16"/>
          <w:szCs w:val="32"/>
          <w:rtl/>
        </w:rPr>
        <w:t xml:space="preserve"> </w:t>
      </w:r>
      <w:r w:rsidR="00147B66" w:rsidRPr="00147B66">
        <w:rPr>
          <w:rFonts w:cs="Rateb lotusb22" w:hint="cs"/>
          <w:sz w:val="16"/>
          <w:szCs w:val="32"/>
          <w:rtl/>
        </w:rPr>
        <w:t>البُرْهَانِ</w:t>
      </w:r>
    </w:p>
    <w:p w:rsidR="00147B66" w:rsidRDefault="00E34054" w:rsidP="00147B66">
      <w:pPr>
        <w:ind w:firstLine="720"/>
        <w:jc w:val="lowKashida"/>
        <w:rPr>
          <w:rFonts w:cs="Rateb lotusb22"/>
          <w:sz w:val="16"/>
          <w:szCs w:val="32"/>
          <w:rtl/>
        </w:rPr>
      </w:pPr>
      <w:r>
        <w:rPr>
          <w:rFonts w:cs="Rateb lotusb22" w:hint="cs"/>
          <w:sz w:val="16"/>
          <w:szCs w:val="32"/>
          <w:rtl/>
        </w:rPr>
        <w:t xml:space="preserve">   </w:t>
      </w:r>
      <w:r w:rsidR="00147B66" w:rsidRPr="00147B66">
        <w:rPr>
          <w:rFonts w:cs="Rateb lotusb22" w:hint="cs"/>
          <w:sz w:val="16"/>
          <w:szCs w:val="32"/>
          <w:rtl/>
        </w:rPr>
        <w:t>وحِجَابه</w:t>
      </w:r>
      <w:r w:rsidR="00147B66" w:rsidRPr="00147B66">
        <w:rPr>
          <w:rFonts w:cs="Rateb lotusb22"/>
          <w:sz w:val="16"/>
          <w:szCs w:val="32"/>
          <w:rtl/>
        </w:rPr>
        <w:t xml:space="preserve">: </w:t>
      </w:r>
      <w:r w:rsidR="00147B66" w:rsidRPr="00147B66">
        <w:rPr>
          <w:rFonts w:cs="Rateb lotusb22" w:hint="cs"/>
          <w:sz w:val="16"/>
          <w:szCs w:val="32"/>
          <w:rtl/>
        </w:rPr>
        <w:t>نورٌ؛</w:t>
      </w:r>
      <w:r w:rsidR="00147B66" w:rsidRPr="00147B66">
        <w:rPr>
          <w:rFonts w:cs="Rateb lotusb22"/>
          <w:sz w:val="16"/>
          <w:szCs w:val="32"/>
          <w:rtl/>
        </w:rPr>
        <w:t xml:space="preserve"> </w:t>
      </w:r>
      <w:r w:rsidR="00147B66" w:rsidRPr="00147B66">
        <w:rPr>
          <w:rFonts w:cs="Rateb lotusb22" w:hint="cs"/>
          <w:sz w:val="16"/>
          <w:szCs w:val="32"/>
          <w:rtl/>
        </w:rPr>
        <w:t>فلو</w:t>
      </w:r>
      <w:r w:rsidR="00147B66" w:rsidRPr="00147B66">
        <w:rPr>
          <w:rFonts w:cs="Rateb lotusb22"/>
          <w:sz w:val="16"/>
          <w:szCs w:val="32"/>
          <w:rtl/>
        </w:rPr>
        <w:t xml:space="preserve"> </w:t>
      </w:r>
      <w:r w:rsidR="00147B66" w:rsidRPr="00147B66">
        <w:rPr>
          <w:rFonts w:cs="Rateb lotusb22" w:hint="cs"/>
          <w:sz w:val="16"/>
          <w:szCs w:val="32"/>
          <w:rtl/>
        </w:rPr>
        <w:t>كشفَ</w:t>
      </w:r>
      <w:r w:rsidR="00147B66" w:rsidRPr="00147B66">
        <w:rPr>
          <w:rFonts w:cs="Rateb lotusb22"/>
          <w:sz w:val="16"/>
          <w:szCs w:val="32"/>
          <w:rtl/>
        </w:rPr>
        <w:t xml:space="preserve"> </w:t>
      </w:r>
      <w:r w:rsidR="00147B66" w:rsidRPr="00147B66">
        <w:rPr>
          <w:rFonts w:cs="Rateb lotusb22" w:hint="cs"/>
          <w:sz w:val="16"/>
          <w:szCs w:val="32"/>
          <w:rtl/>
        </w:rPr>
        <w:t>الحِجا</w:t>
      </w:r>
      <w:r w:rsidR="00147B66" w:rsidRPr="00147B66">
        <w:rPr>
          <w:rFonts w:cs="Rateb lotusb22"/>
          <w:sz w:val="16"/>
          <w:szCs w:val="32"/>
          <w:rtl/>
        </w:rPr>
        <w:t xml:space="preserve"> * </w:t>
      </w:r>
      <w:r w:rsidR="00147B66" w:rsidRPr="00147B66">
        <w:rPr>
          <w:rFonts w:cs="Rateb lotusb22" w:hint="cs"/>
          <w:sz w:val="16"/>
          <w:szCs w:val="32"/>
          <w:rtl/>
        </w:rPr>
        <w:t>بَ</w:t>
      </w:r>
      <w:r w:rsidR="00147B66" w:rsidRPr="00147B66">
        <w:rPr>
          <w:rFonts w:cs="Rateb lotusb22"/>
          <w:sz w:val="16"/>
          <w:szCs w:val="32"/>
          <w:rtl/>
        </w:rPr>
        <w:t xml:space="preserve"> </w:t>
      </w:r>
      <w:r w:rsidR="00147B66" w:rsidRPr="00147B66">
        <w:rPr>
          <w:rFonts w:cs="Rateb lotusb22" w:hint="cs"/>
          <w:sz w:val="16"/>
          <w:szCs w:val="32"/>
          <w:rtl/>
        </w:rPr>
        <w:t>لَأَحْرقَ</w:t>
      </w:r>
      <w:r w:rsidR="00147B66" w:rsidRPr="00147B66">
        <w:rPr>
          <w:rFonts w:cs="Rateb lotusb22"/>
          <w:sz w:val="16"/>
          <w:szCs w:val="32"/>
          <w:rtl/>
        </w:rPr>
        <w:t xml:space="preserve"> </w:t>
      </w:r>
      <w:r w:rsidR="00147B66" w:rsidRPr="00147B66">
        <w:rPr>
          <w:rFonts w:cs="Rateb lotusb22" w:hint="cs"/>
          <w:sz w:val="16"/>
          <w:szCs w:val="32"/>
          <w:rtl/>
        </w:rPr>
        <w:t>السُّبحاتُ</w:t>
      </w:r>
      <w:r w:rsidR="00147B66" w:rsidRPr="00147B66">
        <w:rPr>
          <w:rFonts w:cs="Rateb lotusb22"/>
          <w:sz w:val="16"/>
          <w:szCs w:val="32"/>
          <w:rtl/>
        </w:rPr>
        <w:t xml:space="preserve"> </w:t>
      </w:r>
      <w:r w:rsidR="00147B66" w:rsidRPr="00147B66">
        <w:rPr>
          <w:rFonts w:cs="Rateb lotusb22" w:hint="cs"/>
          <w:sz w:val="16"/>
          <w:szCs w:val="32"/>
          <w:rtl/>
        </w:rPr>
        <w:t>للأكوانِ</w:t>
      </w:r>
    </w:p>
    <w:p w:rsidR="00E34054" w:rsidRDefault="00E34054" w:rsidP="00147B66">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r>
        <w:rPr>
          <w:rFonts w:cs="Rateb lotusb22" w:hint="cs"/>
          <w:sz w:val="16"/>
          <w:szCs w:val="32"/>
          <w:rtl/>
        </w:rPr>
        <w:t xml:space="preserve">وكلها نثبتها لله </w:t>
      </w:r>
      <w:proofErr w:type="spellStart"/>
      <w:r>
        <w:rPr>
          <w:rFonts w:cs="Rateb lotusb22" w:hint="cs"/>
          <w:sz w:val="16"/>
          <w:szCs w:val="32"/>
          <w:rtl/>
        </w:rPr>
        <w:t>عزوج</w:t>
      </w:r>
      <w:r w:rsidR="00E34054">
        <w:rPr>
          <w:rFonts w:cs="Rateb lotusb22" w:hint="cs"/>
          <w:sz w:val="16"/>
          <w:szCs w:val="32"/>
          <w:rtl/>
        </w:rPr>
        <w:t>ل</w:t>
      </w:r>
      <w:proofErr w:type="spellEnd"/>
      <w:r w:rsidR="00E34054">
        <w:rPr>
          <w:rFonts w:cs="Rateb lotusb22" w:hint="cs"/>
          <w:sz w:val="16"/>
          <w:szCs w:val="32"/>
          <w:rtl/>
        </w:rPr>
        <w:t xml:space="preserve"> بغير مين أي بلا كذب أو تكذيب </w:t>
      </w:r>
      <w:r>
        <w:rPr>
          <w:rFonts w:cs="Rateb lotusb22" w:hint="cs"/>
          <w:sz w:val="16"/>
          <w:szCs w:val="32"/>
          <w:rtl/>
        </w:rPr>
        <w:t xml:space="preserve">، ولا تكييف أو طغيان أو مجاوزة للنص من الكتاب والسنة . قال الإمام أحمد </w:t>
      </w:r>
      <w:r>
        <w:rPr>
          <w:rFonts w:cs="Rateb lotusb22"/>
          <w:sz w:val="16"/>
          <w:szCs w:val="32"/>
        </w:rPr>
        <w:t>*</w:t>
      </w:r>
      <w:r>
        <w:rPr>
          <w:rFonts w:cs="Rateb lotusb22" w:hint="cs"/>
          <w:sz w:val="16"/>
          <w:szCs w:val="32"/>
          <w:rtl/>
        </w:rPr>
        <w:t xml:space="preserve"> رحمه الله </w:t>
      </w:r>
      <w:r>
        <w:rPr>
          <w:rFonts w:cs="Rateb lotusb22"/>
          <w:sz w:val="16"/>
          <w:szCs w:val="32"/>
        </w:rPr>
        <w:t>*</w:t>
      </w:r>
      <w:r>
        <w:rPr>
          <w:rFonts w:cs="Rateb lotusb22" w:hint="cs"/>
          <w:sz w:val="16"/>
          <w:szCs w:val="32"/>
          <w:rtl/>
        </w:rPr>
        <w:t xml:space="preserve"> :( لا يوصف الله إلا بما وصف به نفسه وما</w:t>
      </w:r>
      <w:r w:rsidR="00147B66">
        <w:rPr>
          <w:rFonts w:cs="Rateb lotusb22" w:hint="cs"/>
          <w:sz w:val="16"/>
          <w:szCs w:val="32"/>
          <w:rtl/>
        </w:rPr>
        <w:t xml:space="preserve"> </w:t>
      </w:r>
      <w:r>
        <w:rPr>
          <w:rFonts w:cs="Rateb lotusb22" w:hint="cs"/>
          <w:sz w:val="16"/>
          <w:szCs w:val="32"/>
          <w:rtl/>
        </w:rPr>
        <w:t xml:space="preserve">وصفه به رسوله صلى الله عليه وسلم لا يتجاوز القرآن والسنة ). </w:t>
      </w:r>
    </w:p>
    <w:p w:rsidR="00A96CEF" w:rsidRDefault="00A96CEF" w:rsidP="00A96CEF">
      <w:pPr>
        <w:ind w:firstLine="720"/>
        <w:jc w:val="lowKashida"/>
        <w:rPr>
          <w:rFonts w:cs="Simplified Arabic"/>
          <w:sz w:val="16"/>
          <w:szCs w:val="32"/>
          <w:rtl/>
        </w:rPr>
      </w:pP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26" w:name="_Toc14949681"/>
      <w:r>
        <w:rPr>
          <w:rFonts w:cs="Times New Roman" w:hint="cs"/>
          <w:sz w:val="40"/>
          <w:szCs w:val="44"/>
          <w:rtl/>
        </w:rPr>
        <w:t>التسليم للوحي هو سبيل المؤمنين .</w:t>
      </w:r>
      <w:bookmarkEnd w:id="26"/>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وكل ذا وغيره قد جاءَا</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في الوحي لا تبد له العداء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وكن له مصداقا مسلما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فذاك نهج كل من تقدما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صحابةِ الرسول أجمعينا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فالزم وتابعيه أبتعينا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ولا يضر بعد ذاك من ردى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فزمرة قليلة أهل الهدى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2"/>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وفاض في ذاك الحديث والأثر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فافقهه إنه نجاة للبشر</w:t>
            </w:r>
            <w:r>
              <w:rPr>
                <w:rFonts w:cs="Rateb lotusb22" w:hint="cs"/>
                <w:sz w:val="24"/>
                <w:szCs w:val="32"/>
                <w:rtl/>
              </w:rPr>
              <w:br/>
            </w:r>
          </w:p>
        </w:tc>
      </w:tr>
    </w:tbl>
    <w:p w:rsidR="00A96CEF" w:rsidRDefault="00A96CEF" w:rsidP="00A96CEF">
      <w:pPr>
        <w:ind w:firstLine="720"/>
        <w:jc w:val="lowKashida"/>
        <w:rPr>
          <w:rFonts w:cs="Simplified Arabic"/>
          <w:sz w:val="16"/>
          <w:szCs w:val="32"/>
          <w:rtl/>
        </w:rPr>
      </w:pPr>
    </w:p>
    <w:p w:rsidR="00A96CEF" w:rsidRDefault="00A96CEF" w:rsidP="00A96CEF">
      <w:pPr>
        <w:pStyle w:val="a8"/>
        <w:ind w:firstLine="720"/>
        <w:jc w:val="lowKashida"/>
        <w:rPr>
          <w:sz w:val="24"/>
          <w:szCs w:val="44"/>
          <w:rtl/>
        </w:rPr>
      </w:pPr>
      <w:r>
        <w:rPr>
          <w:rFonts w:hint="cs"/>
          <w:sz w:val="24"/>
          <w:szCs w:val="44"/>
          <w:rtl/>
        </w:rPr>
        <w:lastRenderedPageBreak/>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جميع ما</w:t>
      </w:r>
      <w:r w:rsidR="00E34054">
        <w:rPr>
          <w:rFonts w:cs="Rateb lotusb22" w:hint="cs"/>
          <w:sz w:val="16"/>
          <w:szCs w:val="32"/>
          <w:rtl/>
        </w:rPr>
        <w:t xml:space="preserve"> </w:t>
      </w:r>
      <w:r>
        <w:rPr>
          <w:rFonts w:cs="Rateb lotusb22" w:hint="cs"/>
          <w:sz w:val="16"/>
          <w:szCs w:val="32"/>
          <w:rtl/>
        </w:rPr>
        <w:t xml:space="preserve">سبق من الصفات قد جاء في الوحي ، وهو يشمل القرآن والحديث فلا ينبغي مقابلته بالرد والإنكار ، بل يجب التسليم له والإيمان :    { والذين آتيناهم الكتاب يفرحون بما أنزل إليك ومن الأحزاب من ينكر بعضه } وهذا هو منهج الصحابة وأتباعهم الذين يجب علينا اتباعهم قال تعالى : { ومن يشاقق الرسول من بعد ما تبين له الهدى ويتبع غير سبيل المؤمنين نوله ما تولى ونصله جهنم وساءت مصيرا }. </w:t>
      </w:r>
    </w:p>
    <w:p w:rsidR="00A96CEF" w:rsidRDefault="00A96CEF" w:rsidP="00A96CEF">
      <w:pPr>
        <w:ind w:firstLine="720"/>
        <w:jc w:val="lowKashida"/>
        <w:rPr>
          <w:rFonts w:cs="Rateb lotusb22"/>
          <w:sz w:val="16"/>
          <w:szCs w:val="32"/>
          <w:rtl/>
        </w:rPr>
      </w:pPr>
      <w:r>
        <w:rPr>
          <w:rFonts w:cs="Rateb lotusb22" w:hint="cs"/>
          <w:sz w:val="16"/>
          <w:szCs w:val="32"/>
          <w:rtl/>
        </w:rPr>
        <w:t xml:space="preserve">قال قوّام السنة أبو القاسم التيمي : ( الكلام في صفات الله </w:t>
      </w:r>
      <w:proofErr w:type="spellStart"/>
      <w:r>
        <w:rPr>
          <w:rFonts w:cs="Rateb lotusb22" w:hint="cs"/>
          <w:sz w:val="16"/>
          <w:szCs w:val="32"/>
          <w:rtl/>
        </w:rPr>
        <w:t>عزوجل</w:t>
      </w:r>
      <w:proofErr w:type="spellEnd"/>
      <w:r>
        <w:rPr>
          <w:rFonts w:cs="Rateb lotusb22" w:hint="cs"/>
          <w:sz w:val="16"/>
          <w:szCs w:val="32"/>
          <w:rtl/>
        </w:rPr>
        <w:t xml:space="preserve"> ما جاء منها في كتاب الله أو روي بالأسانيد الصحيحة عن رسول الله صلى الله عليه وسلم فمذهب السلف </w:t>
      </w:r>
      <w:r>
        <w:rPr>
          <w:rFonts w:cs="Rateb lotusb22"/>
          <w:sz w:val="16"/>
          <w:szCs w:val="32"/>
        </w:rPr>
        <w:t>*</w:t>
      </w:r>
      <w:r>
        <w:rPr>
          <w:rFonts w:cs="Rateb lotusb22" w:hint="cs"/>
          <w:sz w:val="16"/>
          <w:szCs w:val="32"/>
          <w:rtl/>
        </w:rPr>
        <w:t xml:space="preserve"> رحمة الله عليهم </w:t>
      </w:r>
      <w:r>
        <w:rPr>
          <w:rFonts w:cs="Rateb lotusb22"/>
          <w:sz w:val="16"/>
          <w:szCs w:val="32"/>
        </w:rPr>
        <w:t>*</w:t>
      </w:r>
      <w:r>
        <w:rPr>
          <w:rFonts w:cs="Rateb lotusb22" w:hint="cs"/>
          <w:sz w:val="16"/>
          <w:szCs w:val="32"/>
          <w:rtl/>
        </w:rPr>
        <w:t xml:space="preserve"> أجمعين إثباتها وإجراؤها على ظاهرها ونفي الكيفية عنها )</w:t>
      </w:r>
      <w:r>
        <w:rPr>
          <w:rStyle w:val="a9"/>
          <w:rFonts w:cs="Rateb lotusb22"/>
          <w:sz w:val="16"/>
          <w:szCs w:val="32"/>
          <w:rtl/>
        </w:rPr>
        <w:footnoteReference w:id="21"/>
      </w:r>
      <w:r>
        <w:rPr>
          <w:rFonts w:cs="Rateb lotusb22" w:hint="cs"/>
          <w:sz w:val="16"/>
          <w:szCs w:val="32"/>
          <w:rtl/>
        </w:rPr>
        <w:t xml:space="preserve"> .</w:t>
      </w:r>
    </w:p>
    <w:p w:rsidR="00A96CEF" w:rsidRDefault="00A96CEF" w:rsidP="00A96CEF">
      <w:pPr>
        <w:ind w:firstLine="720"/>
        <w:jc w:val="lowKashida"/>
        <w:rPr>
          <w:rFonts w:cs="Rateb lotusb22"/>
          <w:sz w:val="16"/>
          <w:szCs w:val="32"/>
          <w:rtl/>
        </w:rPr>
      </w:pPr>
      <w:r>
        <w:rPr>
          <w:rFonts w:cs="Rateb lotusb22" w:hint="cs"/>
          <w:sz w:val="16"/>
          <w:szCs w:val="32"/>
          <w:rtl/>
        </w:rPr>
        <w:t>فإذا كانت هذه هي الطريقة الرشيدة ، والشرعة السديدة ،لا يضر من تردى وغوى بعد ذلك فلا تغترّ بكثرة الهالكين ، فطائفة قليلة هم أهل الاهتداء والنجاة  ، كما تكاثرت في ذلك النصوص قال صلى الله عليه وسلم  : ( لَا تَزَالُ طَائِفَةٌ مِنْ أُمَّتِي قَائِمَةً بِأَمْرِ اللَّهِ لَا يَضُرُّهُمْ مَنْ خَذَلَهُمْ أَوْ خَالَفَهُمْ حَتَّى يَأْتِيَ</w:t>
      </w:r>
      <w:r>
        <w:rPr>
          <w:rFonts w:cs="Simplified Arabic"/>
          <w:sz w:val="16"/>
          <w:szCs w:val="32"/>
          <w:rtl/>
        </w:rPr>
        <w:t xml:space="preserve"> </w:t>
      </w:r>
      <w:r>
        <w:rPr>
          <w:rFonts w:cs="Rateb lotusb22" w:hint="cs"/>
          <w:sz w:val="16"/>
          <w:szCs w:val="32"/>
          <w:rtl/>
        </w:rPr>
        <w:t>أَمْرُ اللَّهِ وَهُمْ ظَاهِرُونَ عَلَى النَّاسِ)</w:t>
      </w:r>
      <w:r>
        <w:rPr>
          <w:rStyle w:val="a9"/>
          <w:rFonts w:cs="Rateb lotusb22"/>
          <w:sz w:val="16"/>
          <w:szCs w:val="32"/>
          <w:rtl/>
        </w:rPr>
        <w:footnoteReference w:id="22"/>
      </w:r>
      <w:r>
        <w:rPr>
          <w:rFonts w:cs="Rateb lotusb22" w:hint="cs"/>
          <w:sz w:val="16"/>
          <w:szCs w:val="32"/>
          <w:rtl/>
        </w:rPr>
        <w:t xml:space="preserve"> ، فعليك العمل بمقتضى ذلك ، والسير على نهج أولئك ، كما قال تعالى : { فإن آمنوا بمثل ما آمنتم به فقد اهتدوا } .</w:t>
      </w:r>
    </w:p>
    <w:p w:rsidR="00A96CEF" w:rsidRDefault="00A96CEF" w:rsidP="00A96CEF">
      <w:pPr>
        <w:ind w:firstLine="720"/>
        <w:jc w:val="lowKashida"/>
        <w:rPr>
          <w:rFonts w:cs="Rateb lotusb22"/>
          <w:sz w:val="16"/>
          <w:szCs w:val="32"/>
          <w:rtl/>
        </w:rPr>
      </w:pPr>
      <w:r>
        <w:rPr>
          <w:rFonts w:cs="Rateb lotusb22" w:hint="cs"/>
          <w:sz w:val="16"/>
          <w:szCs w:val="32"/>
          <w:rtl/>
        </w:rPr>
        <w:t xml:space="preserve">فنسأل الله أن يسلك بنا سبلهم ، وينظمنا في سلكهم . </w:t>
      </w:r>
    </w:p>
    <w:p w:rsidR="00A96CEF" w:rsidRDefault="00A96CEF" w:rsidP="00A96CEF">
      <w:pPr>
        <w:pStyle w:val="11"/>
        <w:ind w:firstLine="720"/>
        <w:jc w:val="lowKashida"/>
        <w:rPr>
          <w:rFonts w:cs="Rateb lotusb22"/>
          <w:sz w:val="40"/>
          <w:szCs w:val="48"/>
          <w:rtl/>
        </w:rPr>
      </w:pPr>
    </w:p>
    <w:p w:rsidR="00A96CEF" w:rsidRDefault="00A96CEF" w:rsidP="00A96CEF">
      <w:pPr>
        <w:pStyle w:val="11"/>
        <w:ind w:firstLine="720"/>
        <w:jc w:val="lowKashida"/>
        <w:rPr>
          <w:rFonts w:cs="Rateb lotusb22"/>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rPr>
          <w:rFonts w:cs="AL-Battar"/>
          <w:sz w:val="40"/>
          <w:szCs w:val="48"/>
          <w:rtl/>
        </w:rPr>
      </w:pPr>
      <w:bookmarkStart w:id="27" w:name="_Toc14949682"/>
      <w:r>
        <w:rPr>
          <w:rFonts w:ascii="AGA Arabesque" w:hAnsi="AGA Arabesque"/>
          <w:color w:val="0000FF"/>
          <w:sz w:val="52"/>
        </w:rPr>
        <w:lastRenderedPageBreak/>
        <w:t></w:t>
      </w:r>
      <w:r>
        <w:rPr>
          <w:rFonts w:ascii="AGA Arabesque" w:hAnsi="AGA Arabesque" w:hint="cs"/>
          <w:color w:val="0000FF"/>
          <w:sz w:val="52"/>
          <w:rtl/>
        </w:rPr>
        <w:t xml:space="preserve"> </w:t>
      </w:r>
      <w:r>
        <w:rPr>
          <w:rFonts w:cs="AL-Battar" w:hint="cs"/>
          <w:sz w:val="40"/>
          <w:szCs w:val="48"/>
          <w:rtl/>
        </w:rPr>
        <w:t xml:space="preserve">الفصل الثاني : في الرد على المعطلة </w:t>
      </w:r>
      <w:bookmarkEnd w:id="27"/>
      <w:r>
        <w:rPr>
          <w:rFonts w:cs="AL-Battar" w:hint="cs"/>
          <w:sz w:val="40"/>
          <w:szCs w:val="48"/>
          <w:rtl/>
        </w:rPr>
        <w:t xml:space="preserve"> </w:t>
      </w:r>
    </w:p>
    <w:p w:rsidR="00A96CEF" w:rsidRDefault="00A96CEF" w:rsidP="00A96CEF">
      <w:pPr>
        <w:pStyle w:val="11"/>
        <w:ind w:firstLine="720"/>
        <w:jc w:val="lowKashida"/>
        <w:rPr>
          <w:rFonts w:cs="AL-Battar"/>
          <w:sz w:val="40"/>
          <w:szCs w:val="48"/>
          <w:rtl/>
        </w:rPr>
      </w:pPr>
    </w:p>
    <w:p w:rsidR="00A96CEF" w:rsidRDefault="00A96CEF" w:rsidP="00A96CEF">
      <w:pPr>
        <w:pStyle w:val="a7"/>
        <w:numPr>
          <w:ilvl w:val="0"/>
          <w:numId w:val="2"/>
        </w:numPr>
        <w:ind w:firstLine="720"/>
        <w:jc w:val="lowKashida"/>
        <w:rPr>
          <w:sz w:val="40"/>
          <w:szCs w:val="44"/>
          <w:rtl/>
        </w:rPr>
      </w:pPr>
      <w:bookmarkStart w:id="28" w:name="_Toc14949683"/>
      <w:r>
        <w:rPr>
          <w:rFonts w:cs="Times New Roman" w:hint="cs"/>
          <w:sz w:val="40"/>
          <w:szCs w:val="44"/>
          <w:rtl/>
        </w:rPr>
        <w:t xml:space="preserve">شبهة </w:t>
      </w:r>
      <w:proofErr w:type="spellStart"/>
      <w:r>
        <w:rPr>
          <w:rFonts w:cs="Times New Roman" w:hint="cs"/>
          <w:sz w:val="40"/>
          <w:szCs w:val="44"/>
          <w:rtl/>
        </w:rPr>
        <w:t>نفاة</w:t>
      </w:r>
      <w:proofErr w:type="spellEnd"/>
      <w:r>
        <w:rPr>
          <w:rFonts w:cs="Times New Roman" w:hint="cs"/>
          <w:sz w:val="40"/>
          <w:szCs w:val="44"/>
          <w:rtl/>
        </w:rPr>
        <w:t xml:space="preserve"> الصفات :</w:t>
      </w:r>
      <w:bookmarkEnd w:id="28"/>
      <w:r>
        <w:rPr>
          <w:rFonts w:cs="Times New Roman" w:hint="cs"/>
          <w:sz w:val="40"/>
          <w:szCs w:val="44"/>
          <w:rtl/>
        </w:rPr>
        <w:t xml:space="preserve"> </w:t>
      </w:r>
    </w:p>
    <w:p w:rsidR="00A96CEF" w:rsidRDefault="00A96CEF" w:rsidP="00A96CEF">
      <w:pPr>
        <w:pStyle w:val="a7"/>
        <w:tabs>
          <w:tab w:val="clear" w:pos="648"/>
          <w:tab w:val="left" w:pos="720"/>
        </w:tabs>
        <w:ind w:firstLine="0"/>
        <w:jc w:val="lowKashida"/>
        <w:rPr>
          <w:sz w:val="40"/>
          <w:szCs w:val="4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12"/>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قد جاءنا معطل محرف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يقول : إثبات الصفات يردف</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tcPr>
          <w:p w:rsidR="00A96CEF" w:rsidRDefault="00A96CEF">
            <w:pPr>
              <w:numPr>
                <w:ilvl w:val="0"/>
                <w:numId w:val="12"/>
              </w:numPr>
              <w:jc w:val="lowKashida"/>
              <w:rPr>
                <w:rFonts w:cs="Rateb lotusb22"/>
                <w:sz w:val="24"/>
                <w:szCs w:val="32"/>
              </w:rPr>
            </w:pP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تشبيه ربنا بوصف خلقه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فأوّلنها كي تفي بحقه</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بعد أن طال العهد بالأمة ، ومضى عصر النبوة ، ظهرت البدع والاختلافات التي تنبأ بها رسول الله صلى الله عليه وسلم حين قال : ( فإنه من يعش منكم بعدي فسيرى اختلافا كثيرا )</w:t>
      </w:r>
      <w:r>
        <w:rPr>
          <w:rStyle w:val="a9"/>
          <w:rFonts w:cs="Rateb lotusb22"/>
          <w:sz w:val="16"/>
          <w:szCs w:val="32"/>
          <w:rtl/>
        </w:rPr>
        <w:footnoteReference w:id="23"/>
      </w:r>
      <w:r>
        <w:rPr>
          <w:rFonts w:cs="Rateb lotusb22" w:hint="cs"/>
          <w:sz w:val="16"/>
          <w:szCs w:val="32"/>
          <w:rtl/>
        </w:rPr>
        <w:t xml:space="preserve"> ، ففي توحيد الصفات ظهر المعطلة وهم </w:t>
      </w:r>
      <w:proofErr w:type="spellStart"/>
      <w:r>
        <w:rPr>
          <w:rFonts w:cs="Rateb lotusb22" w:hint="cs"/>
          <w:sz w:val="16"/>
          <w:szCs w:val="32"/>
          <w:rtl/>
        </w:rPr>
        <w:t>نفاة</w:t>
      </w:r>
      <w:proofErr w:type="spellEnd"/>
      <w:r>
        <w:rPr>
          <w:rFonts w:cs="Rateb lotusb22" w:hint="cs"/>
          <w:sz w:val="16"/>
          <w:szCs w:val="32"/>
          <w:rtl/>
        </w:rPr>
        <w:t xml:space="preserve"> صفات الله تعالى على اختلاف مراتبهم . </w:t>
      </w:r>
    </w:p>
    <w:p w:rsidR="00A96CEF" w:rsidRDefault="00A96CEF" w:rsidP="00A96CEF">
      <w:pPr>
        <w:ind w:firstLine="720"/>
        <w:jc w:val="lowKashida"/>
        <w:rPr>
          <w:rFonts w:cs="Rateb lotusb22"/>
          <w:sz w:val="16"/>
          <w:szCs w:val="32"/>
          <w:rtl/>
        </w:rPr>
      </w:pPr>
      <w:r>
        <w:rPr>
          <w:rFonts w:cs="Rateb lotusb22" w:hint="cs"/>
          <w:sz w:val="16"/>
          <w:szCs w:val="32"/>
          <w:rtl/>
        </w:rPr>
        <w:t xml:space="preserve">وشبهتهم العامة التي يتفقون فيها هي : أن إثبات الصفات يستلزم تشبيه الله بخلقه . فبذلك نفوا الصفات وأولوا النصوص الواردة فيها . </w:t>
      </w:r>
    </w:p>
    <w:p w:rsidR="00A96CEF" w:rsidRDefault="00A96CEF" w:rsidP="00A96CEF">
      <w:pPr>
        <w:ind w:firstLine="720"/>
        <w:jc w:val="lowKashida"/>
        <w:rPr>
          <w:rFonts w:cs="Rateb lotusb22"/>
          <w:sz w:val="16"/>
          <w:szCs w:val="32"/>
          <w:rtl/>
        </w:rPr>
      </w:pPr>
      <w:r>
        <w:rPr>
          <w:rFonts w:cs="Rateb lotusb22" w:hint="cs"/>
          <w:sz w:val="16"/>
          <w:szCs w:val="32"/>
          <w:rtl/>
        </w:rPr>
        <w:t xml:space="preserve">مثال ذلك عندهم : قوله تعالى : { ما منعك أن تسجد لما خلقت بيديّ } قالوا : إثبات اليد لله يستلزم تشبيهه بخلقه ؛ فلذلك أولوا اليد هنا بالقدرة . هذا تأصيلهم العام وسيأتي نقضه . </w:t>
      </w: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29" w:name="_Toc14949684"/>
      <w:r>
        <w:rPr>
          <w:rFonts w:cs="Times New Roman" w:hint="cs"/>
          <w:sz w:val="40"/>
          <w:szCs w:val="44"/>
          <w:rtl/>
        </w:rPr>
        <w:t>الجواب عن الشبهة إجمالا :</w:t>
      </w:r>
      <w:bookmarkEnd w:id="29"/>
      <w:r>
        <w:rPr>
          <w:rFonts w:cs="Times New Roman" w:hint="cs"/>
          <w:sz w:val="40"/>
          <w:szCs w:val="4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32</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فردنا يا صاحب التعطيل </w:t>
            </w:r>
            <w:r>
              <w:rPr>
                <w:rFonts w:cs="Rateb lotusb22" w:hint="cs"/>
                <w:sz w:val="24"/>
                <w:szCs w:val="32"/>
                <w:rtl/>
              </w:rPr>
              <w:br/>
            </w:r>
          </w:p>
        </w:tc>
        <w:tc>
          <w:tcPr>
            <w:tcW w:w="3793" w:type="dxa"/>
            <w:tcBorders>
              <w:top w:val="nil"/>
              <w:left w:val="nil"/>
              <w:bottom w:val="nil"/>
              <w:right w:val="nil"/>
            </w:tcBorders>
            <w:hideMark/>
          </w:tcPr>
          <w:p w:rsidR="00A96CEF" w:rsidRDefault="00E34054">
            <w:pPr>
              <w:jc w:val="lowKashida"/>
              <w:rPr>
                <w:rFonts w:cs="Rateb lotusb22"/>
                <w:sz w:val="24"/>
                <w:szCs w:val="32"/>
              </w:rPr>
            </w:pPr>
            <w:r>
              <w:rPr>
                <w:rFonts w:cs="Rateb lotusb22" w:hint="cs"/>
                <w:sz w:val="24"/>
                <w:szCs w:val="32"/>
                <w:rtl/>
              </w:rPr>
              <w:t xml:space="preserve"> : شبهت قبل ذ</w:t>
            </w:r>
            <w:r w:rsidR="00A96CEF">
              <w:rPr>
                <w:rFonts w:cs="Rateb lotusb22" w:hint="cs"/>
                <w:sz w:val="24"/>
                <w:szCs w:val="32"/>
                <w:rtl/>
              </w:rPr>
              <w:t>لك التعليل</w:t>
            </w:r>
            <w:r w:rsidR="00A96CEF">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33</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فأولا شبهته في قدسه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وبعده نفيت وصف نفسه</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34</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وليس يلزم الذي قد خَلقا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لوازم من الذي قد خُلقا</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إن المعطل لم يقع في نفيه للصفة بذلك التعليل ، إلا بعد اعتقاده تشبيه صفات الله تعالى  بصفات المخلوق ، حيث جعل خواصّ المخلوقين و لوازم صفاتهم من جنس خواص صفات الله تعالى  ولوازمها ، مع أن ما يلزم على صفات الله  تعالى لائق بجلاله وعظمته ، وما يلزم على صفات المخلوقين مناسب لضعفهم وافتقارهم </w:t>
      </w:r>
      <w:r>
        <w:rPr>
          <w:rFonts w:cs="Rateb lotusb22" w:hint="cs"/>
          <w:sz w:val="16"/>
          <w:szCs w:val="32"/>
          <w:rtl/>
        </w:rPr>
        <w:lastRenderedPageBreak/>
        <w:t xml:space="preserve">والإضافة تقتضي التخصيص .فالله </w:t>
      </w:r>
      <w:proofErr w:type="spellStart"/>
      <w:r>
        <w:rPr>
          <w:rFonts w:cs="Rateb lotusb22" w:hint="cs"/>
          <w:sz w:val="16"/>
          <w:szCs w:val="32"/>
          <w:rtl/>
        </w:rPr>
        <w:t>عزوجل</w:t>
      </w:r>
      <w:proofErr w:type="spellEnd"/>
      <w:r>
        <w:rPr>
          <w:rFonts w:cs="Rateb lotusb22" w:hint="cs"/>
          <w:sz w:val="16"/>
          <w:szCs w:val="32"/>
          <w:rtl/>
        </w:rPr>
        <w:t xml:space="preserve"> متصف بصفات لكنها مختصة به غير مماثلة لصفات الخلق ، قال تعالى : { ليس كمثله شيء وهو السميع البصير } ، فمن نفى الصفات كان معطلا ، ومن أثبتها مماثلة لصفات خلقه كان ممثلا . </w:t>
      </w:r>
    </w:p>
    <w:p w:rsidR="00A96CEF" w:rsidRDefault="00A96CEF" w:rsidP="00A96CEF">
      <w:pPr>
        <w:ind w:firstLine="720"/>
        <w:jc w:val="lowKashida"/>
        <w:rPr>
          <w:rFonts w:cs="Rateb lotusb22"/>
          <w:sz w:val="16"/>
          <w:szCs w:val="32"/>
          <w:rtl/>
        </w:rPr>
      </w:pPr>
    </w:p>
    <w:p w:rsidR="00A96CEF" w:rsidRDefault="00A96CEF" w:rsidP="00A96CEF">
      <w:pPr>
        <w:pStyle w:val="a7"/>
        <w:numPr>
          <w:ilvl w:val="0"/>
          <w:numId w:val="2"/>
        </w:numPr>
        <w:ind w:firstLine="720"/>
        <w:jc w:val="lowKashida"/>
        <w:rPr>
          <w:sz w:val="40"/>
          <w:szCs w:val="44"/>
          <w:rtl/>
        </w:rPr>
      </w:pPr>
      <w:bookmarkStart w:id="30" w:name="_Toc14949685"/>
      <w:r>
        <w:rPr>
          <w:rFonts w:cs="Times New Roman" w:hint="cs"/>
          <w:sz w:val="40"/>
          <w:szCs w:val="44"/>
          <w:rtl/>
        </w:rPr>
        <w:t>الاتفاق في الأسماء لا يعني الاتفاق في الحقائق :</w:t>
      </w:r>
      <w:bookmarkEnd w:id="30"/>
      <w:r>
        <w:rPr>
          <w:rFonts w:cs="Times New Roman" w:hint="cs"/>
          <w:sz w:val="40"/>
          <w:szCs w:val="4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36</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وإن تجد لفظين قد توافقا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فكُنهها والكيف قد تفارقا</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إذ وجدت توافقا في الأسماء فهذا لا يدل على التوافق في الكنه وهو الحقيقة والكيفية ، فهناك أسماء وصفات اتفقت بين الخالق والمخلوق في المعنى الكلي ، ولكنها تتباين في الخصائص والكيفيات فمن ذلك : السمع والبصر فقد قال الله تعالى في حقه : { وهو السميع البصير } وقال تعالى في خلقه :{ فجعلناه سميعا بصيرا } ، والسمع والبصر عند المخلوق معلوم وهو لا يماثل سمع الله وبصره . وكذلك العلم والقدرة والحياة والكلام كلها صفات تتفق في المعنى وتختلف في الكيفيات ، لأن صفات الخالق أعظم وأكمل من صفات خلقه : {  ولله الأسماء الحسنى } و { ولله المثل الأعلى } أي الوصف الأكمل . </w:t>
      </w: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31" w:name="_Toc14949686"/>
      <w:r>
        <w:rPr>
          <w:rFonts w:cs="Times New Roman" w:hint="cs"/>
          <w:sz w:val="40"/>
          <w:szCs w:val="44"/>
          <w:rtl/>
        </w:rPr>
        <w:t>القول في الصفات كالقول في الذات :</w:t>
      </w:r>
      <w:bookmarkEnd w:id="31"/>
      <w:r>
        <w:rPr>
          <w:rFonts w:cs="Times New Roman" w:hint="cs"/>
          <w:sz w:val="40"/>
          <w:szCs w:val="4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36</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فربنا منفرد بالذات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وهكذا الإثبات للصفات </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هذه قاعدة جليلة في الرد على المعطلة فيقال لهم : كما أنكم أثبتم الذات غير مماثلة لذوات المخلوقين ،  فكذلك أثبتوا الصفات غير مماثلة لصفات المخلوقين ؛ لأن القول في الصفات كالقول في الذات ، فالصفات قائمة بذاته جل وعلا ، لائقة بعظمته . وقد نصّ على القاعدة جمع من الأئمة واعتبروها أصلا في الرد على </w:t>
      </w:r>
      <w:proofErr w:type="spellStart"/>
      <w:r>
        <w:rPr>
          <w:rFonts w:cs="Rateb lotusb22" w:hint="cs"/>
          <w:sz w:val="24"/>
          <w:szCs w:val="32"/>
          <w:rtl/>
        </w:rPr>
        <w:t>النفاة</w:t>
      </w:r>
      <w:proofErr w:type="spellEnd"/>
      <w:r>
        <w:rPr>
          <w:rFonts w:cs="Rateb lotusb22" w:hint="cs"/>
          <w:sz w:val="24"/>
          <w:szCs w:val="32"/>
          <w:rtl/>
        </w:rPr>
        <w:t xml:space="preserve"> </w:t>
      </w:r>
      <w:r>
        <w:rPr>
          <w:rStyle w:val="a9"/>
          <w:rFonts w:cs="Rateb lotusb22"/>
          <w:sz w:val="24"/>
          <w:szCs w:val="32"/>
          <w:rtl/>
        </w:rPr>
        <w:footnoteReference w:id="24"/>
      </w:r>
      <w:r>
        <w:rPr>
          <w:rFonts w:cs="Rateb lotusb22" w:hint="cs"/>
          <w:sz w:val="24"/>
          <w:szCs w:val="32"/>
          <w:rtl/>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قال قوّام السنة </w:t>
      </w:r>
      <w:r>
        <w:rPr>
          <w:rFonts w:cs="Rateb lotusb22"/>
          <w:sz w:val="24"/>
          <w:szCs w:val="32"/>
        </w:rPr>
        <w:t>*</w:t>
      </w:r>
      <w:r>
        <w:rPr>
          <w:rFonts w:cs="Rateb lotusb22" w:hint="cs"/>
          <w:sz w:val="24"/>
          <w:szCs w:val="32"/>
          <w:rtl/>
        </w:rPr>
        <w:t xml:space="preserve"> رحمه الله تعالى </w:t>
      </w:r>
      <w:r>
        <w:rPr>
          <w:rFonts w:cs="Rateb lotusb22"/>
          <w:sz w:val="24"/>
          <w:szCs w:val="32"/>
        </w:rPr>
        <w:t>*</w:t>
      </w:r>
      <w:r>
        <w:rPr>
          <w:rFonts w:cs="Rateb lotusb22" w:hint="cs"/>
          <w:sz w:val="24"/>
          <w:szCs w:val="32"/>
          <w:rtl/>
        </w:rPr>
        <w:t>: ( وهذا لأن الكلام في الصفات فرع عن الكلام في الذات . .. وعلى هذا مضى السلف كلهم  )</w:t>
      </w:r>
      <w:r>
        <w:rPr>
          <w:rStyle w:val="a9"/>
          <w:rFonts w:cs="Rateb lotusb22"/>
          <w:sz w:val="24"/>
          <w:szCs w:val="32"/>
          <w:rtl/>
        </w:rPr>
        <w:footnoteReference w:id="25"/>
      </w:r>
      <w:r>
        <w:rPr>
          <w:rFonts w:cs="Rateb lotusb22" w:hint="cs"/>
          <w:sz w:val="24"/>
          <w:szCs w:val="32"/>
          <w:rtl/>
        </w:rPr>
        <w:t xml:space="preserve"> </w:t>
      </w:r>
    </w:p>
    <w:p w:rsidR="00A96CEF" w:rsidRDefault="00A96CEF" w:rsidP="00A96CEF">
      <w:pPr>
        <w:ind w:firstLine="720"/>
        <w:jc w:val="lowKashida"/>
        <w:rPr>
          <w:rFonts w:cs="Rateb lotusb22"/>
          <w:sz w:val="24"/>
          <w:szCs w:val="32"/>
          <w:rtl/>
        </w:rPr>
      </w:pPr>
    </w:p>
    <w:p w:rsidR="00A96CEF" w:rsidRDefault="00A96CEF" w:rsidP="00A96CEF">
      <w:pPr>
        <w:pStyle w:val="a7"/>
        <w:numPr>
          <w:ilvl w:val="0"/>
          <w:numId w:val="2"/>
        </w:numPr>
        <w:ind w:firstLine="720"/>
        <w:jc w:val="lowKashida"/>
        <w:rPr>
          <w:sz w:val="40"/>
          <w:szCs w:val="44"/>
          <w:rtl/>
        </w:rPr>
      </w:pPr>
      <w:bookmarkStart w:id="32" w:name="_Toc14949687"/>
      <w:r>
        <w:rPr>
          <w:rFonts w:cs="Times New Roman" w:hint="cs"/>
          <w:sz w:val="40"/>
          <w:szCs w:val="44"/>
          <w:rtl/>
        </w:rPr>
        <w:t>العظمة لله عزّ وجلّ .</w:t>
      </w:r>
      <w:bookmarkEnd w:id="32"/>
      <w:r>
        <w:rPr>
          <w:rFonts w:cs="Times New Roman" w:hint="cs"/>
          <w:sz w:val="40"/>
          <w:szCs w:val="4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lastRenderedPageBreak/>
              <w:t>37</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فاعتقد الكمال للإله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وكن عن التكييف دوما لاه</w:t>
            </w:r>
            <w:r>
              <w:rPr>
                <w:rFonts w:cs="Rateb lotusb22" w:hint="cs"/>
                <w:sz w:val="24"/>
                <w:szCs w:val="32"/>
                <w:rtl/>
              </w:rPr>
              <w:br/>
            </w:r>
          </w:p>
        </w:tc>
      </w:tr>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38</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فوحده العليم بالحقائق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وواجب إيماننا باللائق</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فالله </w:t>
      </w:r>
      <w:proofErr w:type="spellStart"/>
      <w:r>
        <w:rPr>
          <w:rFonts w:cs="Rateb lotusb22" w:hint="cs"/>
          <w:sz w:val="16"/>
          <w:szCs w:val="32"/>
          <w:rtl/>
        </w:rPr>
        <w:t>عزوجل</w:t>
      </w:r>
      <w:proofErr w:type="spellEnd"/>
      <w:r>
        <w:rPr>
          <w:rFonts w:cs="Rateb lotusb22" w:hint="cs"/>
          <w:sz w:val="16"/>
          <w:szCs w:val="32"/>
          <w:rtl/>
        </w:rPr>
        <w:t xml:space="preserve"> له الأسماء الحسنى والصفات العلى ، فواجب على المؤمن أن يعتقد الكمال في صفات الله وأن </w:t>
      </w:r>
      <w:proofErr w:type="spellStart"/>
      <w:r>
        <w:rPr>
          <w:rFonts w:cs="Rateb lotusb22" w:hint="cs"/>
          <w:sz w:val="16"/>
          <w:szCs w:val="32"/>
          <w:rtl/>
        </w:rPr>
        <w:t>ينأى</w:t>
      </w:r>
      <w:proofErr w:type="spellEnd"/>
      <w:r>
        <w:rPr>
          <w:rFonts w:cs="Rateb lotusb22" w:hint="cs"/>
          <w:sz w:val="16"/>
          <w:szCs w:val="32"/>
          <w:rtl/>
        </w:rPr>
        <w:t xml:space="preserve"> بفكره عن التكييف ؛ فالله </w:t>
      </w:r>
      <w:proofErr w:type="spellStart"/>
      <w:r>
        <w:rPr>
          <w:rFonts w:cs="Rateb lotusb22" w:hint="cs"/>
          <w:sz w:val="16"/>
          <w:szCs w:val="32"/>
          <w:rtl/>
        </w:rPr>
        <w:t>عزوجل</w:t>
      </w:r>
      <w:proofErr w:type="spellEnd"/>
      <w:r>
        <w:rPr>
          <w:rFonts w:cs="Rateb lotusb22" w:hint="cs"/>
          <w:sz w:val="16"/>
          <w:szCs w:val="32"/>
          <w:rtl/>
        </w:rPr>
        <w:t xml:space="preserve"> أعلم بنفسه من غيره وما على المؤمن إلا الاعتقاد اللائق بالله في آيات وأحاديث الصفات : { شهد الله أنه لا إله إلا هو والملائكة وأولو العلم قائما بالقسط }. </w:t>
      </w: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33" w:name="_Toc14949688"/>
      <w:r>
        <w:rPr>
          <w:rFonts w:cs="Times New Roman" w:hint="cs"/>
          <w:sz w:val="40"/>
          <w:szCs w:val="44"/>
          <w:rtl/>
        </w:rPr>
        <w:t>قاعدة الإثبات :</w:t>
      </w:r>
      <w:bookmarkEnd w:id="3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39</w:t>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فأثبت الظاهر للتنزيل </w:t>
            </w:r>
            <w:r>
              <w:rPr>
                <w:rFonts w:cs="Rateb lotusb22" w:hint="cs"/>
                <w:sz w:val="24"/>
                <w:szCs w:val="32"/>
                <w:rtl/>
              </w:rPr>
              <w:br/>
            </w:r>
          </w:p>
        </w:tc>
        <w:tc>
          <w:tcPr>
            <w:tcW w:w="3793" w:type="dxa"/>
            <w:tcBorders>
              <w:top w:val="nil"/>
              <w:left w:val="nil"/>
              <w:bottom w:val="nil"/>
              <w:right w:val="nil"/>
            </w:tcBorders>
            <w:hideMark/>
          </w:tcPr>
          <w:p w:rsidR="00A96CEF" w:rsidRDefault="00A96CEF">
            <w:pPr>
              <w:jc w:val="lowKashida"/>
              <w:rPr>
                <w:rFonts w:cs="Rateb lotusb22"/>
                <w:sz w:val="24"/>
                <w:szCs w:val="32"/>
              </w:rPr>
            </w:pPr>
            <w:r>
              <w:rPr>
                <w:rFonts w:cs="Rateb lotusb22" w:hint="cs"/>
                <w:sz w:val="24"/>
                <w:szCs w:val="32"/>
                <w:rtl/>
              </w:rPr>
              <w:t xml:space="preserve"> من غير تحريف ولا تمثيل</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القاعدة العامة في جميع النصوص الشرعية إثبات الظاهر منها دون تأويل إلا أن يدل دليل على عدم إرادة الظاهر ، والظاهر هو الإثبات مع عدم التمثيل ، فمن نفى ظاهرها بلا دليل كان مؤولا محرفا ، ومن لم ينزه الله عن مماثلة المخلوقين كان ممثلا منحرفا</w:t>
      </w:r>
      <w:r>
        <w:rPr>
          <w:rStyle w:val="a9"/>
          <w:rFonts w:cs="Rateb lotusb22"/>
          <w:sz w:val="16"/>
          <w:szCs w:val="32"/>
          <w:rtl/>
        </w:rPr>
        <w:footnoteReference w:id="26"/>
      </w:r>
      <w:r>
        <w:rPr>
          <w:rFonts w:cs="Rateb lotusb22" w:hint="cs"/>
          <w:sz w:val="16"/>
          <w:szCs w:val="32"/>
          <w:rtl/>
        </w:rPr>
        <w:t xml:space="preserve"> .</w:t>
      </w:r>
    </w:p>
    <w:p w:rsidR="00A96CEF" w:rsidRDefault="00A96CEF" w:rsidP="00A96CEF">
      <w:pPr>
        <w:ind w:firstLine="720"/>
        <w:jc w:val="lowKashida"/>
        <w:rPr>
          <w:rFonts w:cs="Rateb lotusb22"/>
          <w:sz w:val="16"/>
          <w:szCs w:val="32"/>
          <w:rtl/>
        </w:rPr>
      </w:pPr>
      <w:r>
        <w:rPr>
          <w:rFonts w:cs="Rateb lotusb22" w:hint="cs"/>
          <w:sz w:val="16"/>
          <w:szCs w:val="32"/>
          <w:rtl/>
        </w:rPr>
        <w:t xml:space="preserve"> قال الخطيب البغدادي </w:t>
      </w:r>
      <w:r>
        <w:rPr>
          <w:rFonts w:cs="Rateb lotusb22"/>
          <w:sz w:val="16"/>
          <w:szCs w:val="32"/>
        </w:rPr>
        <w:t>*</w:t>
      </w:r>
      <w:r>
        <w:rPr>
          <w:rFonts w:cs="Rateb lotusb22" w:hint="cs"/>
          <w:sz w:val="16"/>
          <w:szCs w:val="32"/>
          <w:rtl/>
        </w:rPr>
        <w:t xml:space="preserve"> رحمه الله تعالى </w:t>
      </w:r>
      <w:r>
        <w:rPr>
          <w:rFonts w:cs="Rateb lotusb22"/>
          <w:sz w:val="16"/>
          <w:szCs w:val="32"/>
        </w:rPr>
        <w:t>*</w:t>
      </w:r>
      <w:r>
        <w:rPr>
          <w:rFonts w:cs="Rateb lotusb22" w:hint="cs"/>
          <w:sz w:val="16"/>
          <w:szCs w:val="32"/>
          <w:rtl/>
        </w:rPr>
        <w:t xml:space="preserve"> : ( أما الكلام في الصفات فإن ما روي منها في السنن الصحاح مذهب السلف </w:t>
      </w:r>
      <w:r>
        <w:rPr>
          <w:rFonts w:cs="Rateb lotusb22"/>
          <w:sz w:val="16"/>
          <w:szCs w:val="32"/>
        </w:rPr>
        <w:t>*</w:t>
      </w:r>
      <w:r>
        <w:rPr>
          <w:rFonts w:cs="Rateb lotusb22" w:hint="cs"/>
          <w:sz w:val="16"/>
          <w:szCs w:val="32"/>
          <w:rtl/>
        </w:rPr>
        <w:t xml:space="preserve"> رضوان الله عليهم </w:t>
      </w:r>
      <w:r>
        <w:rPr>
          <w:rFonts w:cs="Rateb lotusb22"/>
          <w:sz w:val="16"/>
          <w:szCs w:val="32"/>
        </w:rPr>
        <w:t>*</w:t>
      </w:r>
      <w:r>
        <w:rPr>
          <w:rFonts w:cs="Rateb lotusb22" w:hint="cs"/>
          <w:sz w:val="16"/>
          <w:szCs w:val="32"/>
          <w:rtl/>
        </w:rPr>
        <w:t xml:space="preserve"> إثباتها وإجراؤها على ظواهرها ونفي الكيفية والتشبيه عنها ) .</w:t>
      </w:r>
      <w:r>
        <w:rPr>
          <w:rStyle w:val="a9"/>
          <w:rFonts w:cs="Rateb lotusb22"/>
          <w:sz w:val="16"/>
          <w:szCs w:val="32"/>
          <w:rtl/>
        </w:rPr>
        <w:footnoteReference w:id="27"/>
      </w:r>
    </w:p>
    <w:p w:rsidR="00A96CEF" w:rsidRDefault="00A96CEF" w:rsidP="00A96CEF">
      <w:pPr>
        <w:ind w:firstLine="720"/>
        <w:jc w:val="lowKashida"/>
        <w:rPr>
          <w:rFonts w:cs="Rateb lotusb22"/>
          <w:sz w:val="16"/>
          <w:szCs w:val="32"/>
          <w:rtl/>
        </w:rPr>
      </w:pPr>
      <w:r>
        <w:rPr>
          <w:rFonts w:cs="Rateb lotusb22" w:hint="cs"/>
          <w:sz w:val="16"/>
          <w:szCs w:val="32"/>
          <w:rtl/>
        </w:rPr>
        <w:t xml:space="preserve">وقال الإمام ابن عبد البرّ </w:t>
      </w:r>
      <w:r>
        <w:rPr>
          <w:rFonts w:cs="Rateb lotusb22"/>
          <w:sz w:val="16"/>
          <w:szCs w:val="32"/>
        </w:rPr>
        <w:t>*</w:t>
      </w:r>
      <w:r>
        <w:rPr>
          <w:rFonts w:cs="Rateb lotusb22" w:hint="cs"/>
          <w:sz w:val="16"/>
          <w:szCs w:val="32"/>
          <w:rtl/>
        </w:rPr>
        <w:t xml:space="preserve"> رحمه الله تعالى </w:t>
      </w:r>
      <w:r>
        <w:rPr>
          <w:rFonts w:cs="Rateb lotusb22"/>
          <w:sz w:val="16"/>
          <w:szCs w:val="32"/>
        </w:rPr>
        <w:t>*</w:t>
      </w:r>
      <w:r>
        <w:rPr>
          <w:rFonts w:cs="Rateb lotusb22" w:hint="cs"/>
          <w:sz w:val="16"/>
          <w:szCs w:val="32"/>
          <w:rtl/>
        </w:rPr>
        <w:t xml:space="preserve"> : ( أهل السنة مجمعون  على الإقرار بالصفات الواردة كلها في القرآن والسنة والإيمان بها وحملها على الحقيقة لا على المجاز )</w:t>
      </w:r>
      <w:r>
        <w:rPr>
          <w:rStyle w:val="a9"/>
          <w:rFonts w:cs="Rateb lotusb22"/>
          <w:sz w:val="16"/>
          <w:szCs w:val="32"/>
          <w:rtl/>
        </w:rPr>
        <w:footnoteReference w:id="28"/>
      </w:r>
      <w:r>
        <w:rPr>
          <w:rFonts w:cs="Rateb lotusb22" w:hint="cs"/>
          <w:sz w:val="16"/>
          <w:szCs w:val="32"/>
          <w:rtl/>
        </w:rPr>
        <w:t xml:space="preserve"> . </w:t>
      </w:r>
    </w:p>
    <w:p w:rsidR="00A96CEF" w:rsidRDefault="00A96CEF" w:rsidP="00A96CEF">
      <w:pPr>
        <w:ind w:firstLine="720"/>
        <w:jc w:val="lowKashida"/>
        <w:rPr>
          <w:rFonts w:cs="Rateb lotusb22"/>
          <w:sz w:val="16"/>
          <w:szCs w:val="32"/>
          <w:rtl/>
        </w:rPr>
      </w:pPr>
      <w:r>
        <w:rPr>
          <w:rFonts w:cs="Rateb lotusb22" w:hint="cs"/>
          <w:sz w:val="16"/>
          <w:szCs w:val="32"/>
          <w:rtl/>
        </w:rPr>
        <w:t>فهذه هي القاعدة العامة :ـ</w:t>
      </w:r>
    </w:p>
    <w:p w:rsidR="00A96CEF" w:rsidRDefault="00A96CEF" w:rsidP="00A96CEF">
      <w:pPr>
        <w:jc w:val="lowKashida"/>
        <w:rPr>
          <w:rFonts w:cs="Simplified Arabic"/>
          <w:sz w:val="16"/>
          <w:szCs w:val="32"/>
          <w:rtl/>
        </w:rPr>
      </w:pPr>
      <w:r>
        <w:rPr>
          <w:rFonts w:cs="Rateb lotusb22" w:hint="cs"/>
          <w:sz w:val="16"/>
          <w:szCs w:val="32"/>
          <w:rtl/>
        </w:rPr>
        <w:t>- الإثبات بلا تمثيل والتنزيه بلا تعطيل .</w:t>
      </w:r>
      <w:r>
        <w:rPr>
          <w:rFonts w:cs="Simplified Arabic"/>
          <w:sz w:val="16"/>
          <w:szCs w:val="32"/>
          <w:rtl/>
        </w:rPr>
        <w:t xml:space="preserve"> </w:t>
      </w:r>
    </w:p>
    <w:p w:rsidR="00E34054" w:rsidRDefault="00E34054">
      <w:pPr>
        <w:bidi w:val="0"/>
        <w:spacing w:after="200" w:line="276" w:lineRule="auto"/>
        <w:rPr>
          <w:rFonts w:cs="AL-Battar"/>
          <w:sz w:val="40"/>
          <w:szCs w:val="48"/>
        </w:rPr>
      </w:pPr>
      <w:r>
        <w:rPr>
          <w:rFonts w:cs="AL-Battar"/>
          <w:sz w:val="40"/>
          <w:szCs w:val="48"/>
          <w:rtl/>
        </w:rPr>
        <w:br w:type="page"/>
      </w:r>
    </w:p>
    <w:p w:rsidR="00A96CEF" w:rsidRDefault="00A96CEF" w:rsidP="00A96CEF">
      <w:pPr>
        <w:pStyle w:val="11"/>
        <w:jc w:val="lowKashida"/>
        <w:rPr>
          <w:rFonts w:cs="AL-Battar"/>
          <w:sz w:val="40"/>
          <w:szCs w:val="48"/>
          <w:rtl/>
        </w:rPr>
      </w:pPr>
    </w:p>
    <w:p w:rsidR="00A96CEF" w:rsidRDefault="00A96CEF" w:rsidP="00A96CEF">
      <w:pPr>
        <w:pStyle w:val="11"/>
        <w:ind w:firstLine="720"/>
        <w:rPr>
          <w:rFonts w:cs="AL-Battar"/>
          <w:sz w:val="40"/>
          <w:szCs w:val="48"/>
          <w:rtl/>
        </w:rPr>
      </w:pPr>
      <w:bookmarkStart w:id="34" w:name="_Toc14949689"/>
      <w:r>
        <w:rPr>
          <w:rFonts w:ascii="AGA Arabesque" w:hAnsi="AGA Arabesque" w:cs="AL-Battar"/>
          <w:color w:val="0000FF"/>
          <w:sz w:val="52"/>
        </w:rPr>
        <w:t></w:t>
      </w:r>
      <w:r>
        <w:rPr>
          <w:rFonts w:ascii="AGA Arabesque" w:hAnsi="AGA Arabesque" w:cs="AL-Battar" w:hint="cs"/>
          <w:color w:val="0000FF"/>
          <w:sz w:val="52"/>
          <w:rtl/>
        </w:rPr>
        <w:t xml:space="preserve"> </w:t>
      </w:r>
      <w:r>
        <w:rPr>
          <w:rFonts w:cs="AL-Battar" w:hint="cs"/>
          <w:sz w:val="40"/>
          <w:szCs w:val="48"/>
          <w:rtl/>
        </w:rPr>
        <w:t>الفصل الثالث : في الرد على المجهّلة</w:t>
      </w:r>
      <w:bookmarkEnd w:id="34"/>
    </w:p>
    <w:p w:rsidR="00A96CEF" w:rsidRDefault="00A96CEF" w:rsidP="00A96CEF">
      <w:pPr>
        <w:pStyle w:val="11"/>
        <w:ind w:firstLine="720"/>
        <w:rPr>
          <w:sz w:val="40"/>
          <w:szCs w:val="48"/>
          <w:rtl/>
        </w:rPr>
      </w:pPr>
    </w:p>
    <w:p w:rsidR="00A96CEF" w:rsidRDefault="00A96CEF" w:rsidP="00A96CEF">
      <w:pPr>
        <w:pStyle w:val="a7"/>
        <w:numPr>
          <w:ilvl w:val="0"/>
          <w:numId w:val="2"/>
        </w:numPr>
        <w:ind w:firstLine="720"/>
        <w:jc w:val="lowKashida"/>
        <w:rPr>
          <w:sz w:val="40"/>
          <w:szCs w:val="44"/>
          <w:rtl/>
        </w:rPr>
      </w:pPr>
      <w:bookmarkStart w:id="35" w:name="_Toc14949690"/>
      <w:r>
        <w:rPr>
          <w:rFonts w:cs="Times New Roman" w:hint="cs"/>
          <w:sz w:val="40"/>
          <w:szCs w:val="44"/>
          <w:rtl/>
        </w:rPr>
        <w:t xml:space="preserve">شبهة </w:t>
      </w:r>
      <w:proofErr w:type="spellStart"/>
      <w:r>
        <w:rPr>
          <w:rFonts w:cs="Times New Roman" w:hint="cs"/>
          <w:sz w:val="40"/>
          <w:szCs w:val="44"/>
          <w:rtl/>
        </w:rPr>
        <w:t>نفاة</w:t>
      </w:r>
      <w:proofErr w:type="spellEnd"/>
      <w:r>
        <w:rPr>
          <w:rFonts w:cs="Times New Roman" w:hint="cs"/>
          <w:sz w:val="40"/>
          <w:szCs w:val="44"/>
          <w:rtl/>
        </w:rPr>
        <w:t xml:space="preserve"> المعاني</w:t>
      </w:r>
      <w:bookmarkEnd w:id="35"/>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وجاء فوج آخر فأعرضوا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قد زعموا تشابها وفوّضوا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وجرّدوا اللفظ عن المعاني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فنسبوا الإبهام للقرآن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فعطلوا صفات رب الناس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وفارقوا طريقة الأكياس</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وظهرت طائفة من الناس أعرضوا عن تدبر القرآن ، وزعموا أن جميع النصوص الدالة على صفات الرحمن هي من قبيل المتشابه الذي لا يعلمه إلا الله ، ففوضوا معانيها ، وجردوا الألفاظ عن دلالاتها ، فنسبوا بذلك الإبهام إلى القرآن ؛ لأن أكثر آيات القرآن بيان لصفاته جلا وعلا ، فإن قيل : بأنها ليست مفهومة المعاني تنافى ذلك مع التفصيل والبيان الذي اتصف به القرآن . وهؤلاء المفوضة </w:t>
      </w:r>
      <w:proofErr w:type="spellStart"/>
      <w:r>
        <w:rPr>
          <w:rFonts w:cs="Rateb lotusb22" w:hint="cs"/>
          <w:sz w:val="16"/>
          <w:szCs w:val="32"/>
          <w:rtl/>
        </w:rPr>
        <w:t>النفاة</w:t>
      </w:r>
      <w:proofErr w:type="spellEnd"/>
      <w:r>
        <w:rPr>
          <w:rFonts w:cs="Rateb lotusb22" w:hint="cs"/>
          <w:sz w:val="16"/>
          <w:szCs w:val="32"/>
          <w:rtl/>
        </w:rPr>
        <w:t xml:space="preserve"> لمعاني آيات الصفات وقعوا بقولهم هذا في التعطيل من جهتين :</w:t>
      </w:r>
    </w:p>
    <w:p w:rsidR="00A96CEF" w:rsidRDefault="00A96CEF" w:rsidP="00A96CEF">
      <w:pPr>
        <w:ind w:firstLine="720"/>
        <w:jc w:val="lowKashida"/>
        <w:rPr>
          <w:rFonts w:cs="Rateb lotusb22"/>
          <w:sz w:val="16"/>
          <w:szCs w:val="32"/>
          <w:rtl/>
        </w:rPr>
      </w:pPr>
      <w:r>
        <w:rPr>
          <w:rFonts w:cs="Rateb lotusb22" w:hint="cs"/>
          <w:sz w:val="16"/>
          <w:szCs w:val="32"/>
          <w:rtl/>
        </w:rPr>
        <w:t>الأولى : عطلوا النصوص عن معانيها .</w:t>
      </w:r>
    </w:p>
    <w:p w:rsidR="00A96CEF" w:rsidRDefault="00A96CEF" w:rsidP="00A96CEF">
      <w:pPr>
        <w:ind w:firstLine="720"/>
        <w:jc w:val="lowKashida"/>
        <w:rPr>
          <w:rFonts w:cs="Rateb lotusb22"/>
          <w:sz w:val="16"/>
          <w:szCs w:val="32"/>
          <w:rtl/>
        </w:rPr>
      </w:pPr>
      <w:r>
        <w:rPr>
          <w:rFonts w:cs="Rateb lotusb22" w:hint="cs"/>
          <w:sz w:val="16"/>
          <w:szCs w:val="32"/>
          <w:rtl/>
        </w:rPr>
        <w:t xml:space="preserve">ثانيها : عطلوا صفات الله </w:t>
      </w:r>
      <w:proofErr w:type="spellStart"/>
      <w:r>
        <w:rPr>
          <w:rFonts w:cs="Rateb lotusb22" w:hint="cs"/>
          <w:sz w:val="16"/>
          <w:szCs w:val="32"/>
          <w:rtl/>
        </w:rPr>
        <w:t>عزوجل</w:t>
      </w:r>
      <w:proofErr w:type="spellEnd"/>
      <w:r>
        <w:rPr>
          <w:rFonts w:cs="Rateb lotusb22" w:hint="cs"/>
          <w:sz w:val="16"/>
          <w:szCs w:val="32"/>
          <w:rtl/>
        </w:rPr>
        <w:t xml:space="preserve"> ؛ لأنها هي مقتضى النصوص . </w:t>
      </w:r>
    </w:p>
    <w:p w:rsidR="00A96CEF" w:rsidRDefault="00A96CEF" w:rsidP="00A96CEF">
      <w:pPr>
        <w:ind w:firstLine="720"/>
        <w:jc w:val="lowKashida"/>
        <w:rPr>
          <w:rFonts w:cs="Rateb lotusb22"/>
          <w:sz w:val="16"/>
          <w:szCs w:val="32"/>
          <w:rtl/>
        </w:rPr>
      </w:pPr>
      <w:r>
        <w:rPr>
          <w:rFonts w:cs="Rateb lotusb22" w:hint="cs"/>
          <w:sz w:val="16"/>
          <w:szCs w:val="32"/>
          <w:rtl/>
        </w:rPr>
        <w:t xml:space="preserve">ففارقوا بذلك طريقة الأكياس وأولي الألباب وأهل الصواب من السلف الكرم الذين فهموا معاني القرآن وآمنوا بها . قال مجاهد </w:t>
      </w:r>
      <w:r>
        <w:rPr>
          <w:rFonts w:cs="Rateb lotusb22"/>
          <w:sz w:val="16"/>
          <w:szCs w:val="32"/>
        </w:rPr>
        <w:t>*</w:t>
      </w:r>
      <w:r>
        <w:rPr>
          <w:rFonts w:cs="Rateb lotusb22" w:hint="cs"/>
          <w:sz w:val="16"/>
          <w:szCs w:val="32"/>
          <w:rtl/>
        </w:rPr>
        <w:t xml:space="preserve"> رحمه الله تعالى </w:t>
      </w:r>
      <w:r>
        <w:rPr>
          <w:rFonts w:cs="Rateb lotusb22"/>
          <w:sz w:val="16"/>
          <w:szCs w:val="32"/>
        </w:rPr>
        <w:t>*</w:t>
      </w:r>
      <w:r>
        <w:rPr>
          <w:rFonts w:cs="Rateb lotusb22" w:hint="cs"/>
          <w:sz w:val="16"/>
          <w:szCs w:val="32"/>
          <w:rtl/>
        </w:rPr>
        <w:t xml:space="preserve"> : ( عرضت المصحف على ابن عباس </w:t>
      </w:r>
      <w:r>
        <w:rPr>
          <w:rFonts w:cs="Rateb lotusb22"/>
          <w:sz w:val="16"/>
          <w:szCs w:val="32"/>
        </w:rPr>
        <w:t>*</w:t>
      </w:r>
      <w:r>
        <w:rPr>
          <w:rFonts w:cs="Rateb lotusb22" w:hint="cs"/>
          <w:sz w:val="16"/>
          <w:szCs w:val="32"/>
          <w:rtl/>
        </w:rPr>
        <w:t xml:space="preserve"> رضي الله عنهما</w:t>
      </w:r>
      <w:r>
        <w:rPr>
          <w:rFonts w:cs="Rateb lotusb22"/>
          <w:sz w:val="16"/>
          <w:szCs w:val="32"/>
        </w:rPr>
        <w:t>*</w:t>
      </w:r>
      <w:r>
        <w:rPr>
          <w:rFonts w:cs="Rateb lotusb22" w:hint="cs"/>
          <w:sz w:val="16"/>
          <w:szCs w:val="32"/>
          <w:rtl/>
        </w:rPr>
        <w:t xml:space="preserve"> من فاتحته إلى خاتمته أوقفه عند كل آية وأسأله عنها )</w:t>
      </w:r>
      <w:r>
        <w:rPr>
          <w:rStyle w:val="a9"/>
          <w:rFonts w:cs="Rateb lotusb22"/>
          <w:sz w:val="16"/>
          <w:szCs w:val="32"/>
          <w:rtl/>
        </w:rPr>
        <w:footnoteReference w:id="29"/>
      </w:r>
      <w:r>
        <w:rPr>
          <w:rFonts w:cs="Rateb lotusb22" w:hint="cs"/>
          <w:sz w:val="16"/>
          <w:szCs w:val="32"/>
          <w:rtl/>
        </w:rPr>
        <w:t xml:space="preserve"> . وقال أبو عبد الرحمن السلمي </w:t>
      </w:r>
      <w:r>
        <w:rPr>
          <w:rFonts w:cs="Rateb lotusb22"/>
          <w:sz w:val="16"/>
          <w:szCs w:val="32"/>
        </w:rPr>
        <w:t>*</w:t>
      </w:r>
      <w:r>
        <w:rPr>
          <w:rFonts w:cs="Rateb lotusb22" w:hint="cs"/>
          <w:sz w:val="16"/>
          <w:szCs w:val="32"/>
          <w:rtl/>
        </w:rPr>
        <w:t xml:space="preserve"> رحمه الله تعالى  </w:t>
      </w:r>
      <w:r>
        <w:rPr>
          <w:rFonts w:cs="Rateb lotusb22"/>
          <w:sz w:val="16"/>
          <w:szCs w:val="32"/>
        </w:rPr>
        <w:t>*</w:t>
      </w:r>
      <w:r>
        <w:rPr>
          <w:rFonts w:cs="Rateb lotusb22" w:hint="cs"/>
          <w:sz w:val="16"/>
          <w:szCs w:val="32"/>
          <w:rtl/>
        </w:rPr>
        <w:t xml:space="preserve"> : ( حدثنا الذين كانوا يقرئوننا القرآن أنهم كانوا يقرؤون من النبي صلى الله عليه وسلم فكانوا إذا تعلموا عشر آيات لم يخلفوها حتى يعملوا بما فيها من العمل فتعلمنا القرآن والعمل جميعا ) </w:t>
      </w:r>
      <w:r>
        <w:rPr>
          <w:rStyle w:val="a9"/>
          <w:rFonts w:cs="Rateb lotusb22"/>
          <w:sz w:val="16"/>
          <w:szCs w:val="32"/>
          <w:rtl/>
        </w:rPr>
        <w:footnoteReference w:id="30"/>
      </w:r>
      <w:r>
        <w:rPr>
          <w:rFonts w:cs="Rateb lotusb22" w:hint="cs"/>
          <w:sz w:val="16"/>
          <w:szCs w:val="32"/>
          <w:rtl/>
        </w:rPr>
        <w:t>. ولم يقل أحد منهم أن شيئا من آيات القرآن الكريم غير معلومة المعنى لجميع الخلق .</w:t>
      </w: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36" w:name="_Toc14949691"/>
      <w:r>
        <w:rPr>
          <w:rFonts w:cs="Times New Roman" w:hint="cs"/>
          <w:sz w:val="40"/>
          <w:szCs w:val="44"/>
          <w:rtl/>
        </w:rPr>
        <w:t>الجواب عن الشبهة إجمالا :</w:t>
      </w:r>
      <w:bookmarkEnd w:id="36"/>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فقولنا يا صاحب التفويض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 جهِلت لا ترد إلى الحضيض</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فليس في القران لفظ دونما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معنى فكن ملازما معلّما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كذا الصفّات للإله الربّ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لها معانٍ كيفها في الغيب </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أقول لمن يزعم عدم علمه لمعاني آيات الصفات : إن هذا القول إنما هو حكاية لجهلك ، أما أن يقال : إن معاني القرآن غير معلومة أصلا لأحد من الخلق فإن هذا مخالف لصريح القرآن الدال على أن الله تعالى بينه وفصّل معانيه وأنزله بلسان عربي مبين ليفهمه الناس ويتدبروه ، كما قال تعالى : { كتاب أحكمت آياته ثم فصلت من لدن حكيم خبير } ، وقال تعالى : { تلك آيات الكتاب المبين * إنا أنزلنا قرآنا عربيا لعلكم تعقلون } ، وقال تعالى : {هذا بيان للناس وهدى وموعظة للمتقين } وقال تعالى : { أفلا يتدبرون القرآن أم على قلوب أقفالها } . والعلم بآيات الصفات أولى من العلم بغيرها ؛ لأنها هي المعرفة بالله والدالة على عظمته وجلاله .</w:t>
      </w:r>
    </w:p>
    <w:p w:rsidR="00A96CEF" w:rsidRDefault="00A96CEF" w:rsidP="00A96CEF">
      <w:pPr>
        <w:ind w:firstLine="720"/>
        <w:jc w:val="lowKashida"/>
        <w:rPr>
          <w:rFonts w:cs="Rateb lotusb22"/>
          <w:sz w:val="16"/>
          <w:szCs w:val="32"/>
          <w:rtl/>
        </w:rPr>
      </w:pPr>
      <w:r>
        <w:rPr>
          <w:rFonts w:cs="Rateb lotusb22" w:hint="cs"/>
          <w:sz w:val="16"/>
          <w:szCs w:val="32"/>
          <w:rtl/>
        </w:rPr>
        <w:t xml:space="preserve">فتبين بذلك أننا نعلم معاني القرآن ومنها آيات الصفات مع جهلنا بكيفيتها في حقه تبارك وتعالى لقوله تعالى : { ولا يحيطون به علما } ،  كما هو الشأن في تفاصيل أخبار اليوم الآخر ، فإننا نعلم معانيها فنزداد للجنة شوقا ، ومن النار خوفا ، مع جهلنا بحقائق ذلك وكيفياته ، قال ابن عباس </w:t>
      </w:r>
      <w:r>
        <w:rPr>
          <w:rFonts w:cs="Rateb lotusb22"/>
          <w:sz w:val="16"/>
          <w:szCs w:val="32"/>
        </w:rPr>
        <w:t>*</w:t>
      </w:r>
      <w:r>
        <w:rPr>
          <w:rFonts w:cs="Rateb lotusb22" w:hint="cs"/>
          <w:sz w:val="16"/>
          <w:szCs w:val="32"/>
          <w:rtl/>
        </w:rPr>
        <w:t xml:space="preserve"> رضي الله عنهما </w:t>
      </w:r>
      <w:r>
        <w:rPr>
          <w:rFonts w:cs="Rateb lotusb22"/>
          <w:sz w:val="16"/>
          <w:szCs w:val="32"/>
        </w:rPr>
        <w:t>*</w:t>
      </w:r>
      <w:r>
        <w:rPr>
          <w:rFonts w:cs="Rateb lotusb22" w:hint="cs"/>
          <w:sz w:val="16"/>
          <w:szCs w:val="32"/>
          <w:rtl/>
        </w:rPr>
        <w:t xml:space="preserve"> في قوله تعالى : { وأُتوا به متشابها } : ( ليس في الدنيا مما في الجنة إلا الأسماء ) </w:t>
      </w:r>
      <w:r>
        <w:rPr>
          <w:rStyle w:val="a9"/>
          <w:rFonts w:cs="Rateb lotusb22"/>
          <w:sz w:val="16"/>
          <w:szCs w:val="32"/>
          <w:rtl/>
        </w:rPr>
        <w:footnoteReference w:id="31"/>
      </w:r>
      <w:r>
        <w:rPr>
          <w:rFonts w:cs="Rateb lotusb22" w:hint="cs"/>
          <w:sz w:val="16"/>
          <w:szCs w:val="32"/>
          <w:rtl/>
        </w:rPr>
        <w:t>، وأما الخصائص والكيفيات فكما قال تعالى : { فلا تعلم نفس ما أخفي لهم من قرة أعين جزاء بما كانوا يعملون } .</w:t>
      </w:r>
      <w:proofErr w:type="spellStart"/>
      <w:r>
        <w:rPr>
          <w:rFonts w:cs="Rateb lotusb22" w:hint="cs"/>
          <w:color w:val="FFFFFF"/>
          <w:sz w:val="16"/>
          <w:szCs w:val="32"/>
          <w:rtl/>
        </w:rPr>
        <w:t>ماشتاشابشامش</w:t>
      </w:r>
      <w:proofErr w:type="spellEnd"/>
      <w:r>
        <w:rPr>
          <w:rFonts w:cs="Rateb lotusb22" w:hint="cs"/>
          <w:color w:val="FFFFFF"/>
          <w:sz w:val="16"/>
          <w:szCs w:val="32"/>
          <w:rtl/>
        </w:rPr>
        <w:t xml:space="preserve"> </w:t>
      </w:r>
      <w:proofErr w:type="spellStart"/>
      <w:r>
        <w:rPr>
          <w:rFonts w:cs="Rateb lotusb22" w:hint="cs"/>
          <w:color w:val="FFFFFF"/>
          <w:sz w:val="16"/>
          <w:szCs w:val="32"/>
          <w:rtl/>
        </w:rPr>
        <w:t>شا</w:t>
      </w:r>
      <w:proofErr w:type="spellEnd"/>
      <w:r>
        <w:rPr>
          <w:rFonts w:cs="Rateb lotusb22" w:hint="cs"/>
          <w:color w:val="FFFFFF"/>
          <w:sz w:val="16"/>
          <w:szCs w:val="32"/>
          <w:rtl/>
        </w:rPr>
        <w:t xml:space="preserve"> </w:t>
      </w:r>
      <w:proofErr w:type="spellStart"/>
      <w:r>
        <w:rPr>
          <w:rFonts w:cs="Rateb lotusb22" w:hint="cs"/>
          <w:color w:val="FFFFFF"/>
          <w:sz w:val="16"/>
          <w:szCs w:val="32"/>
          <w:rtl/>
        </w:rPr>
        <w:t>مشتاتمشمتام</w:t>
      </w:r>
      <w:proofErr w:type="spellEnd"/>
    </w:p>
    <w:p w:rsidR="00A96CEF" w:rsidRDefault="00A96CEF" w:rsidP="00A96CEF">
      <w:pPr>
        <w:ind w:firstLine="720"/>
        <w:jc w:val="lowKashida"/>
        <w:rPr>
          <w:rFonts w:cs="Simplified Arabic"/>
          <w:color w:val="FFFFFF"/>
          <w:sz w:val="16"/>
          <w:szCs w:val="32"/>
          <w:rtl/>
        </w:rPr>
      </w:pPr>
      <w:r>
        <w:rPr>
          <w:rFonts w:cs="Rateb lotusb22" w:hint="cs"/>
          <w:color w:val="FFFFFF"/>
          <w:sz w:val="16"/>
          <w:szCs w:val="32"/>
          <w:rtl/>
        </w:rPr>
        <w:t xml:space="preserve"> </w:t>
      </w:r>
      <w:proofErr w:type="spellStart"/>
      <w:r>
        <w:rPr>
          <w:rFonts w:cs="Rateb lotusb22" w:hint="cs"/>
          <w:color w:val="FFFFFF"/>
          <w:sz w:val="16"/>
          <w:szCs w:val="32"/>
          <w:rtl/>
        </w:rPr>
        <w:t>اام</w:t>
      </w:r>
      <w:proofErr w:type="spellEnd"/>
      <w:r>
        <w:rPr>
          <w:rFonts w:cs="Rateb lotusb22" w:hint="cs"/>
          <w:color w:val="FFFFFF"/>
          <w:sz w:val="16"/>
          <w:szCs w:val="32"/>
          <w:rtl/>
        </w:rPr>
        <w:t xml:space="preserve"> </w:t>
      </w:r>
      <w:proofErr w:type="spellStart"/>
      <w:r>
        <w:rPr>
          <w:rFonts w:cs="Rateb lotusb22" w:hint="cs"/>
          <w:color w:val="FFFFFF"/>
          <w:sz w:val="16"/>
          <w:szCs w:val="32"/>
          <w:rtl/>
        </w:rPr>
        <w:t>اشمامشام</w:t>
      </w:r>
      <w:proofErr w:type="spellEnd"/>
      <w:r>
        <w:rPr>
          <w:rFonts w:cs="Simplified Arabic"/>
          <w:color w:val="FFFFFF"/>
          <w:sz w:val="16"/>
          <w:szCs w:val="32"/>
          <w:rtl/>
        </w:rPr>
        <w:t xml:space="preserve"> مش م  </w:t>
      </w:r>
      <w:proofErr w:type="spellStart"/>
      <w:r>
        <w:rPr>
          <w:rFonts w:cs="Simplified Arabic"/>
          <w:color w:val="FFFFFF"/>
          <w:sz w:val="16"/>
          <w:szCs w:val="32"/>
          <w:rtl/>
        </w:rPr>
        <w:t>اشتابتش</w:t>
      </w:r>
      <w:proofErr w:type="spellEnd"/>
      <w:r>
        <w:rPr>
          <w:rFonts w:cs="Simplified Arabic"/>
          <w:color w:val="FFFFFF"/>
          <w:sz w:val="16"/>
          <w:szCs w:val="32"/>
          <w:rtl/>
        </w:rPr>
        <w:t>.</w:t>
      </w:r>
    </w:p>
    <w:p w:rsidR="00A96CEF" w:rsidRDefault="00A96CEF" w:rsidP="00A96CEF">
      <w:pPr>
        <w:pStyle w:val="a7"/>
        <w:numPr>
          <w:ilvl w:val="0"/>
          <w:numId w:val="2"/>
        </w:numPr>
        <w:ind w:firstLine="720"/>
        <w:jc w:val="lowKashida"/>
        <w:rPr>
          <w:sz w:val="40"/>
          <w:szCs w:val="44"/>
          <w:rtl/>
        </w:rPr>
      </w:pPr>
      <w:bookmarkStart w:id="37" w:name="_Toc14949692"/>
      <w:r>
        <w:rPr>
          <w:rFonts w:cs="Times New Roman" w:hint="cs"/>
          <w:sz w:val="40"/>
          <w:szCs w:val="44"/>
          <w:rtl/>
        </w:rPr>
        <w:t>إثبات السلف لمعاني الصفات :</w:t>
      </w:r>
      <w:bookmarkEnd w:id="37"/>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والصحب والأتباع قد تكلّموا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فيها وما زادوا وما تأثموا</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إذ قال مالك في الاستواء</w:t>
            </w:r>
            <w:r w:rsidR="00E34054">
              <w:rPr>
                <w:rFonts w:cs="Rateb lotusb22" w:hint="cs"/>
                <w:sz w:val="24"/>
                <w:szCs w:val="32"/>
                <w:rtl/>
              </w:rPr>
              <w:t>:</w:t>
            </w:r>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rsidP="00E34054">
            <w:pPr>
              <w:jc w:val="lowKashida"/>
              <w:rPr>
                <w:rFonts w:cs="Rateb lotusb22"/>
                <w:sz w:val="24"/>
                <w:szCs w:val="32"/>
              </w:rPr>
            </w:pPr>
            <w:r>
              <w:rPr>
                <w:rFonts w:cs="Rateb lotusb22" w:hint="cs"/>
                <w:sz w:val="24"/>
                <w:szCs w:val="32"/>
                <w:rtl/>
              </w:rPr>
              <w:t xml:space="preserve"> معناه معلوم بلا امتراء</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وإنما كان الحرام المنفي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إن كان ذاك عن سؤال الكيف</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وقد تكلم الصحابة </w:t>
      </w:r>
      <w:r>
        <w:rPr>
          <w:rFonts w:cs="Rateb lotusb22"/>
          <w:sz w:val="16"/>
          <w:szCs w:val="32"/>
        </w:rPr>
        <w:t>*</w:t>
      </w:r>
      <w:r>
        <w:rPr>
          <w:rFonts w:cs="Rateb lotusb22" w:hint="cs"/>
          <w:sz w:val="16"/>
          <w:szCs w:val="32"/>
          <w:rtl/>
        </w:rPr>
        <w:t xml:space="preserve"> رضوان الله عليهم </w:t>
      </w:r>
      <w:r>
        <w:rPr>
          <w:rFonts w:cs="Rateb lotusb22"/>
          <w:sz w:val="16"/>
          <w:szCs w:val="32"/>
        </w:rPr>
        <w:t>*</w:t>
      </w:r>
      <w:r>
        <w:rPr>
          <w:rFonts w:cs="Rateb lotusb22" w:hint="cs"/>
          <w:sz w:val="16"/>
          <w:szCs w:val="32"/>
          <w:rtl/>
        </w:rPr>
        <w:t xml:space="preserve"> والتابعون لهم في هذه الصفات ، وأثبتوا معانيها وآمنوا بمقتضاها ولم يزيدوا على النصوص ،  ولم يكتموا الحق المنصوص ، ومن أشهر مقالات الأئمة الدالة على ذلك قول الإمام مالك </w:t>
      </w:r>
      <w:r>
        <w:rPr>
          <w:rFonts w:cs="Rateb lotusb22"/>
          <w:sz w:val="16"/>
          <w:szCs w:val="32"/>
        </w:rPr>
        <w:t>*</w:t>
      </w:r>
      <w:r>
        <w:rPr>
          <w:rFonts w:cs="Rateb lotusb22" w:hint="cs"/>
          <w:sz w:val="16"/>
          <w:szCs w:val="32"/>
          <w:rtl/>
        </w:rPr>
        <w:t xml:space="preserve"> رحمه الله تعالى </w:t>
      </w:r>
      <w:r>
        <w:rPr>
          <w:rFonts w:cs="Rateb lotusb22"/>
          <w:sz w:val="16"/>
          <w:szCs w:val="32"/>
        </w:rPr>
        <w:t>*</w:t>
      </w:r>
      <w:r w:rsidR="00E34054">
        <w:rPr>
          <w:rFonts w:cs="Rateb lotusb22" w:hint="cs"/>
          <w:sz w:val="16"/>
          <w:szCs w:val="32"/>
          <w:rtl/>
        </w:rPr>
        <w:t xml:space="preserve"> : (</w:t>
      </w:r>
      <w:r>
        <w:rPr>
          <w:rFonts w:cs="Rateb lotusb22" w:hint="cs"/>
          <w:sz w:val="16"/>
          <w:szCs w:val="32"/>
          <w:rtl/>
        </w:rPr>
        <w:t>الاستواء معلوم والكيف مجهول وا</w:t>
      </w:r>
      <w:r w:rsidR="00E34054">
        <w:rPr>
          <w:rFonts w:cs="Rateb lotusb22" w:hint="cs"/>
          <w:sz w:val="16"/>
          <w:szCs w:val="32"/>
          <w:rtl/>
        </w:rPr>
        <w:t>لإيمان به واجب والسؤال عنه بدعة</w:t>
      </w:r>
      <w:r>
        <w:rPr>
          <w:rFonts w:cs="Rateb lotusb22" w:hint="cs"/>
          <w:sz w:val="16"/>
          <w:szCs w:val="32"/>
          <w:rtl/>
        </w:rPr>
        <w:t>).</w:t>
      </w:r>
    </w:p>
    <w:p w:rsidR="00A96CEF" w:rsidRDefault="00A96CEF" w:rsidP="00A96CEF">
      <w:pPr>
        <w:ind w:firstLine="720"/>
        <w:jc w:val="lowKashida"/>
        <w:rPr>
          <w:rFonts w:cs="Rateb lotusb22"/>
          <w:sz w:val="16"/>
          <w:szCs w:val="32"/>
          <w:rtl/>
        </w:rPr>
      </w:pPr>
      <w:r>
        <w:rPr>
          <w:rFonts w:cs="Rateb lotusb22" w:hint="cs"/>
          <w:sz w:val="16"/>
          <w:szCs w:val="32"/>
          <w:rtl/>
        </w:rPr>
        <w:lastRenderedPageBreak/>
        <w:t xml:space="preserve">فأثبت </w:t>
      </w:r>
      <w:r>
        <w:rPr>
          <w:rFonts w:cs="Rateb lotusb22"/>
          <w:sz w:val="16"/>
          <w:szCs w:val="32"/>
        </w:rPr>
        <w:t>*</w:t>
      </w:r>
      <w:r>
        <w:rPr>
          <w:rFonts w:cs="Rateb lotusb22" w:hint="cs"/>
          <w:sz w:val="16"/>
          <w:szCs w:val="32"/>
          <w:rtl/>
        </w:rPr>
        <w:t xml:space="preserve"> رحمه الله </w:t>
      </w:r>
      <w:r>
        <w:rPr>
          <w:rFonts w:cs="Rateb lotusb22"/>
          <w:sz w:val="16"/>
          <w:szCs w:val="32"/>
        </w:rPr>
        <w:t>*</w:t>
      </w:r>
      <w:r>
        <w:rPr>
          <w:rFonts w:cs="Rateb lotusb22" w:hint="cs"/>
          <w:sz w:val="16"/>
          <w:szCs w:val="32"/>
          <w:rtl/>
        </w:rPr>
        <w:t xml:space="preserve"> العلم بمعنى الاستواء ، ونفى العلم بكيفيته ، وبين وجوب الإيمان به ؛ لوروده في النصوص الشرعية ، ونهى عن الخوض في كيفيته ؛ لعدم إدراكنا لذلك : { ولا يحيطون بشيء من علمه إلا بما شاء } .</w:t>
      </w:r>
    </w:p>
    <w:p w:rsidR="00A96CEF" w:rsidRDefault="00A96CEF" w:rsidP="00A96CEF">
      <w:pPr>
        <w:ind w:firstLine="720"/>
        <w:jc w:val="lowKashida"/>
        <w:rPr>
          <w:rFonts w:cs="Rateb lotusb22"/>
          <w:sz w:val="16"/>
          <w:szCs w:val="32"/>
          <w:rtl/>
        </w:rPr>
      </w:pPr>
    </w:p>
    <w:p w:rsidR="00A96CEF" w:rsidRDefault="00A96CEF" w:rsidP="00A96CEF">
      <w:pPr>
        <w:pStyle w:val="a7"/>
        <w:numPr>
          <w:ilvl w:val="0"/>
          <w:numId w:val="2"/>
        </w:numPr>
        <w:ind w:firstLine="720"/>
        <w:jc w:val="lowKashida"/>
        <w:rPr>
          <w:sz w:val="40"/>
          <w:szCs w:val="44"/>
          <w:rtl/>
        </w:rPr>
      </w:pPr>
      <w:bookmarkStart w:id="38" w:name="_Toc14949693"/>
      <w:r>
        <w:rPr>
          <w:rFonts w:cs="Times New Roman" w:hint="cs"/>
          <w:sz w:val="40"/>
          <w:szCs w:val="44"/>
          <w:rtl/>
        </w:rPr>
        <w:t>النصيحة بلزوم كتاب الله :</w:t>
      </w:r>
      <w:bookmarkEnd w:id="38"/>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فاحرص على فهمك للقرآن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تدبّرا من غير ما توان</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4"/>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فليس في نهجك من عرفان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وإنما وســـــــــــاوس الشــــيطان</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pStyle w:val="3"/>
        <w:rPr>
          <w:rFonts w:cs="Rateb lotusb22"/>
          <w:rtl/>
        </w:rPr>
      </w:pPr>
      <w:r>
        <w:rPr>
          <w:rFonts w:cs="Rateb lotusb22" w:hint="cs"/>
          <w:rtl/>
        </w:rPr>
        <w:t xml:space="preserve">أنزل الله </w:t>
      </w:r>
      <w:proofErr w:type="spellStart"/>
      <w:r>
        <w:rPr>
          <w:rFonts w:cs="Rateb lotusb22" w:hint="cs"/>
          <w:rtl/>
        </w:rPr>
        <w:t>عزوجل</w:t>
      </w:r>
      <w:proofErr w:type="spellEnd"/>
      <w:r>
        <w:rPr>
          <w:rFonts w:cs="Rateb lotusb22" w:hint="cs"/>
          <w:rtl/>
        </w:rPr>
        <w:t xml:space="preserve"> كتابه ليُتلى ، ويتدبر ، ويؤمن بأخباره ، ويعمل بأوامره ، وينتهي عن نواهيه وزواجره ، قال تعالى : { كتاب أنزلناه إليك مبارك ليدّبّروا آياته وليتذكر أولو الألباب } ، وقال جل وعلا : { إن هذا القرآن يهدي للتي هي أقوم } .</w:t>
      </w:r>
    </w:p>
    <w:p w:rsidR="00A96CEF" w:rsidRDefault="00A96CEF" w:rsidP="00A96CEF">
      <w:pPr>
        <w:pStyle w:val="3"/>
        <w:rPr>
          <w:rFonts w:cs="Rateb lotusb22"/>
          <w:rtl/>
        </w:rPr>
      </w:pPr>
      <w:r>
        <w:rPr>
          <w:rFonts w:cs="Rateb lotusb22" w:hint="cs"/>
          <w:rtl/>
        </w:rPr>
        <w:t>فكل من زعم أن نصوص الإيمان بالله غير معلومة المعاني فهو</w:t>
      </w:r>
      <w:r>
        <w:rPr>
          <w:rtl/>
        </w:rPr>
        <w:t xml:space="preserve"> </w:t>
      </w:r>
      <w:r>
        <w:rPr>
          <w:rFonts w:cs="Rateb lotusb22" w:hint="cs"/>
          <w:rtl/>
        </w:rPr>
        <w:t>مجانب للعلم ، متلبس بتزيين الشيطان ووساوسه ، قال تعالى : { أفمن كان على بينة من ربه كمن زين له سوء عمله واتبعوا أهواءهم } .</w:t>
      </w:r>
    </w:p>
    <w:p w:rsidR="00A96CEF" w:rsidRDefault="00A96CEF" w:rsidP="00A96CEF">
      <w:pPr>
        <w:pStyle w:val="3"/>
        <w:rPr>
          <w:rFonts w:cs="Rateb lotusb22"/>
          <w:rtl/>
        </w:rPr>
      </w:pPr>
      <w:r>
        <w:rPr>
          <w:rFonts w:cs="Rateb lotusb22" w:hint="cs"/>
          <w:rtl/>
        </w:rPr>
        <w:t>فاعكف على كتاب الله قراءة وتدبرا وعملا : { الذين آتيناهم الكتاب يتلونه حق تلاوته أولئك يؤمنون به } .</w:t>
      </w:r>
    </w:p>
    <w:p w:rsidR="00A96CEF" w:rsidRDefault="00A96CEF" w:rsidP="00A96CEF">
      <w:pPr>
        <w:pStyle w:val="3"/>
        <w:rPr>
          <w:rFonts w:cs="Rateb lotusb22"/>
          <w:rtl/>
        </w:rPr>
      </w:pPr>
      <w:r>
        <w:rPr>
          <w:rFonts w:cs="Rateb lotusb22" w:hint="cs"/>
          <w:rtl/>
        </w:rPr>
        <w:t xml:space="preserve">والله الهادي إلى سواء السبيل . </w:t>
      </w: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rsidP="00A96CEF">
      <w:pPr>
        <w:ind w:firstLine="720"/>
        <w:jc w:val="lowKashida"/>
        <w:rPr>
          <w:rFonts w:cs="Rateb lotusb22"/>
          <w:sz w:val="16"/>
          <w:szCs w:val="32"/>
          <w:rtl/>
        </w:rPr>
      </w:pPr>
    </w:p>
    <w:p w:rsidR="00A96CEF" w:rsidRDefault="00A96CEF">
      <w:pPr>
        <w:bidi w:val="0"/>
        <w:spacing w:after="200" w:line="276" w:lineRule="auto"/>
        <w:rPr>
          <w:rFonts w:ascii="AGA Arabesque" w:hAnsi="AGA Arabesque" w:cs="AL-Battar"/>
          <w:color w:val="0000FF"/>
          <w:sz w:val="52"/>
          <w:szCs w:val="44"/>
        </w:rPr>
      </w:pPr>
      <w:bookmarkStart w:id="39" w:name="_Toc14949694"/>
      <w:r>
        <w:rPr>
          <w:rFonts w:ascii="AGA Arabesque" w:hAnsi="AGA Arabesque" w:cs="AL-Battar"/>
          <w:color w:val="0000FF"/>
          <w:sz w:val="52"/>
        </w:rPr>
        <w:br w:type="page"/>
      </w:r>
    </w:p>
    <w:p w:rsidR="00E34054" w:rsidRDefault="00E34054" w:rsidP="00E34054">
      <w:pPr>
        <w:pStyle w:val="11"/>
        <w:jc w:val="left"/>
        <w:rPr>
          <w:rFonts w:ascii="AGA Arabesque" w:hAnsi="AGA Arabesque" w:cs="AL-Battar"/>
          <w:color w:val="0000FF"/>
          <w:sz w:val="52"/>
          <w:rtl/>
        </w:rPr>
      </w:pPr>
      <w:r>
        <w:rPr>
          <w:rFonts w:ascii="AGA Arabesque" w:hAnsi="AGA Arabesque" w:cs="AL-Battar"/>
          <w:color w:val="0000FF"/>
          <w:sz w:val="52"/>
        </w:rPr>
        <w:lastRenderedPageBreak/>
        <w:t></w:t>
      </w:r>
      <w:r>
        <w:rPr>
          <w:rFonts w:ascii="AGA Arabesque" w:hAnsi="AGA Arabesque" w:cs="AL-Battar" w:hint="cs"/>
          <w:color w:val="0000FF"/>
          <w:sz w:val="52"/>
          <w:rtl/>
        </w:rPr>
        <w:t xml:space="preserve">   </w:t>
      </w:r>
      <w:r>
        <w:rPr>
          <w:rFonts w:cs="AL-Battar" w:hint="cs"/>
          <w:sz w:val="40"/>
          <w:szCs w:val="48"/>
          <w:rtl/>
        </w:rPr>
        <w:t>الفصل الرابع : في الرد على الممثلة .</w:t>
      </w:r>
    </w:p>
    <w:bookmarkEnd w:id="39"/>
    <w:p w:rsidR="00A96CEF" w:rsidRDefault="00A96CEF" w:rsidP="00E34054">
      <w:pPr>
        <w:pStyle w:val="11"/>
        <w:jc w:val="left"/>
        <w:rPr>
          <w:rFonts w:cs="AL-Battar"/>
          <w:sz w:val="40"/>
          <w:szCs w:val="48"/>
          <w:rtl/>
        </w:rPr>
      </w:pPr>
    </w:p>
    <w:p w:rsidR="00A96CEF" w:rsidRDefault="00A96CEF" w:rsidP="00A96CEF">
      <w:pPr>
        <w:pStyle w:val="a7"/>
        <w:numPr>
          <w:ilvl w:val="0"/>
          <w:numId w:val="2"/>
        </w:numPr>
        <w:ind w:firstLine="720"/>
        <w:jc w:val="lowKashida"/>
        <w:rPr>
          <w:sz w:val="40"/>
          <w:szCs w:val="44"/>
          <w:rtl/>
        </w:rPr>
      </w:pPr>
      <w:bookmarkStart w:id="40" w:name="_Toc14949695"/>
      <w:r>
        <w:rPr>
          <w:rFonts w:cs="Times New Roman" w:hint="cs"/>
          <w:sz w:val="40"/>
          <w:szCs w:val="44"/>
          <w:rtl/>
        </w:rPr>
        <w:t>بطلان عقيدة الممثلة .</w:t>
      </w:r>
      <w:bookmarkEnd w:id="40"/>
      <w:r>
        <w:rPr>
          <w:rFonts w:cs="Times New Roman" w:hint="cs"/>
          <w:sz w:val="40"/>
          <w:szCs w:val="44"/>
          <w:rtl/>
        </w:rPr>
        <w:t xml:space="preserve"> </w:t>
      </w:r>
    </w:p>
    <w:p w:rsidR="00A96CEF" w:rsidRDefault="00A96CEF" w:rsidP="00A96CEF">
      <w:pPr>
        <w:pStyle w:val="a7"/>
        <w:tabs>
          <w:tab w:val="clear" w:pos="648"/>
          <w:tab w:val="left" w:pos="720"/>
        </w:tabs>
        <w:ind w:firstLine="0"/>
        <w:jc w:val="lowKashida"/>
        <w:rPr>
          <w:sz w:val="40"/>
          <w:szCs w:val="44"/>
          <w:rtl/>
        </w:rPr>
      </w:pP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وجاء قوم أوردوا </w:t>
            </w:r>
            <w:proofErr w:type="spellStart"/>
            <w:r>
              <w:rPr>
                <w:rFonts w:cs="Rateb lotusb22" w:hint="cs"/>
                <w:sz w:val="24"/>
                <w:szCs w:val="32"/>
                <w:rtl/>
              </w:rPr>
              <w:t>التمثيلا</w:t>
            </w:r>
            <w:proofErr w:type="spellEnd"/>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فجانبوا التنزيه </w:t>
            </w:r>
            <w:proofErr w:type="spellStart"/>
            <w:r>
              <w:rPr>
                <w:rFonts w:cs="Rateb lotusb22" w:hint="cs"/>
                <w:sz w:val="24"/>
                <w:szCs w:val="32"/>
                <w:rtl/>
              </w:rPr>
              <w:t>والتنزيلا</w:t>
            </w:r>
            <w:proofErr w:type="spellEnd"/>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6"/>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وقد أتوا بأرذل البهتان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فإنهم عبّاد ذي الأوثان </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ind w:firstLine="720"/>
        <w:jc w:val="lowKashida"/>
        <w:rPr>
          <w:rFonts w:cs="Rateb lotusb22"/>
          <w:sz w:val="24"/>
          <w:szCs w:val="32"/>
          <w:rtl/>
        </w:rPr>
      </w:pPr>
      <w:r>
        <w:rPr>
          <w:rFonts w:cs="Rateb lotusb22" w:hint="cs"/>
          <w:sz w:val="24"/>
          <w:szCs w:val="32"/>
          <w:rtl/>
        </w:rPr>
        <w:t xml:space="preserve">وجاء قوم من المبتدعة على طرف نقيض من المعطلة وهم الممثلة ، الذين أثبتوا الصفات لله </w:t>
      </w:r>
      <w:proofErr w:type="spellStart"/>
      <w:r>
        <w:rPr>
          <w:rFonts w:cs="Rateb lotusb22" w:hint="cs"/>
          <w:sz w:val="24"/>
          <w:szCs w:val="32"/>
          <w:rtl/>
        </w:rPr>
        <w:t>عزوجل</w:t>
      </w:r>
      <w:proofErr w:type="spellEnd"/>
      <w:r>
        <w:rPr>
          <w:rFonts w:cs="Rateb lotusb22" w:hint="cs"/>
          <w:sz w:val="24"/>
          <w:szCs w:val="32"/>
          <w:rtl/>
        </w:rPr>
        <w:t xml:space="preserve"> ، ولكنهم بالغوا في الإثبات حتى وقعوا في تمثيل صفات الله بصفات خلقه . فجانبوا تنزيه الله جل وعلا وشبهوه بالنقائص ، وخالفوا التنزيل الذي جاء بتنزيه الله تعالى ونفي </w:t>
      </w:r>
      <w:proofErr w:type="spellStart"/>
      <w:r>
        <w:rPr>
          <w:rFonts w:cs="Rateb lotusb22" w:hint="cs"/>
          <w:sz w:val="24"/>
          <w:szCs w:val="32"/>
          <w:rtl/>
        </w:rPr>
        <w:t>مماثلته</w:t>
      </w:r>
      <w:proofErr w:type="spellEnd"/>
      <w:r>
        <w:rPr>
          <w:rFonts w:cs="Rateb lotusb22" w:hint="cs"/>
          <w:sz w:val="24"/>
          <w:szCs w:val="32"/>
          <w:rtl/>
        </w:rPr>
        <w:t xml:space="preserve"> لخلقه ، كقوله تعالى : { ليس كمثله شيء وهو السميع البصير } ، وقوله تعالى :  { ولم يكن له كفوا أحد } ، وقوله تعالى : { فلا تضربوا لله الأمثال } وقوله تعالى : { هل تعلم له سميا } : أي لا تعلم له مساميا ومكافئا . </w:t>
      </w:r>
    </w:p>
    <w:p w:rsidR="00A96CEF" w:rsidRDefault="00A96CEF" w:rsidP="00A96CEF">
      <w:pPr>
        <w:ind w:firstLine="720"/>
        <w:jc w:val="lowKashida"/>
        <w:rPr>
          <w:rFonts w:cs="Rateb lotusb22"/>
          <w:sz w:val="24"/>
          <w:szCs w:val="32"/>
          <w:rtl/>
        </w:rPr>
      </w:pPr>
      <w:r>
        <w:rPr>
          <w:rFonts w:cs="Rateb lotusb22" w:hint="cs"/>
          <w:sz w:val="24"/>
          <w:szCs w:val="32"/>
          <w:rtl/>
        </w:rPr>
        <w:t xml:space="preserve">وقولهم هذا غاية في البهتان ،  بل هو من جنس عبادة الأوثان ؛ لأنهم نسبوا إلى ربهم صفات عبيده الفقراء إليه ، تعالى الله عن ذلك علّوا كبيرا . </w:t>
      </w:r>
    </w:p>
    <w:p w:rsidR="00A96CEF" w:rsidRDefault="00A96CEF" w:rsidP="00A96CEF">
      <w:pPr>
        <w:ind w:firstLine="720"/>
        <w:jc w:val="lowKashida"/>
        <w:rPr>
          <w:rFonts w:cs="Rateb lotusb22"/>
          <w:sz w:val="24"/>
          <w:szCs w:val="32"/>
          <w:rtl/>
        </w:rPr>
      </w:pPr>
    </w:p>
    <w:p w:rsidR="00A96CEF" w:rsidRDefault="00A96CEF" w:rsidP="00A96CEF">
      <w:pPr>
        <w:ind w:firstLine="720"/>
        <w:jc w:val="lowKashida"/>
        <w:rPr>
          <w:rFonts w:cs="Simplified Arabic"/>
          <w:sz w:val="24"/>
          <w:szCs w:val="32"/>
          <w:rtl/>
        </w:rPr>
      </w:pPr>
    </w:p>
    <w:p w:rsidR="00A96CEF" w:rsidRDefault="00A96CEF" w:rsidP="00A96CEF">
      <w:pPr>
        <w:pStyle w:val="a7"/>
        <w:numPr>
          <w:ilvl w:val="0"/>
          <w:numId w:val="2"/>
        </w:numPr>
        <w:ind w:firstLine="720"/>
        <w:jc w:val="lowKashida"/>
        <w:rPr>
          <w:sz w:val="40"/>
          <w:szCs w:val="44"/>
          <w:rtl/>
        </w:rPr>
      </w:pPr>
      <w:bookmarkStart w:id="41" w:name="_Toc14949696"/>
      <w:r>
        <w:rPr>
          <w:rFonts w:cs="Times New Roman" w:hint="cs"/>
          <w:sz w:val="40"/>
          <w:szCs w:val="44"/>
          <w:rtl/>
        </w:rPr>
        <w:t>مخالفة الممثلة للوحي والفطرة :</w:t>
      </w:r>
      <w:bookmarkEnd w:id="41"/>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tcPr>
          <w:p w:rsidR="00A96CEF" w:rsidRDefault="00A96CEF">
            <w:pPr>
              <w:numPr>
                <w:ilvl w:val="0"/>
                <w:numId w:val="18"/>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وليس في آرائهم من عبرةِ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إذ خالفوا عقيدة في الفطرةِ </w:t>
            </w:r>
            <w:r>
              <w:rPr>
                <w:rFonts w:cs="Rateb lotusb22" w:hint="cs"/>
                <w:sz w:val="24"/>
                <w:szCs w:val="32"/>
                <w:rtl/>
              </w:rPr>
              <w:br/>
            </w:r>
          </w:p>
        </w:tc>
      </w:tr>
      <w:tr w:rsidR="00A96CEF" w:rsidTr="00A96CEF">
        <w:trPr>
          <w:trHeight w:hRule="exact" w:val="500"/>
          <w:jc w:val="center"/>
        </w:trPr>
        <w:tc>
          <w:tcPr>
            <w:tcW w:w="710" w:type="dxa"/>
          </w:tcPr>
          <w:p w:rsidR="00A96CEF" w:rsidRDefault="00A96CEF">
            <w:pPr>
              <w:numPr>
                <w:ilvl w:val="0"/>
                <w:numId w:val="18"/>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كذاك قول ربنا الجليل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وليس في الأشياء من مثيلي </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ليس في اعتقاد الممثلة هذا أدنى حجة ؛ لأنهم مخالفون لما هو مستقر في الفطرة من تعظيم الخالق واعتقاد تفرده في ذاته وصفاته ، وهم مخالفون للنصوص كما سبق مع صراحتها ووضوحها ، و بالأخص قوله تعالى : { ليس كمثله شيء وهو السميع البصير } ، فإنه تعالى أثبت السمع والبصر مسبوقا بنفي التمثيل ، ليبين أن صفاته وإن اتصف المخلوق ببعضها إلا أن الفرق واسع والبون شاسع بينهما ؛ لأن صفات الله لائقة بكمال عظمته ، وصفات المخلوق مناسبة لافتقاره وضعفه . </w:t>
      </w: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42" w:name="_Toc14949697"/>
      <w:r>
        <w:rPr>
          <w:rFonts w:cs="Times New Roman" w:hint="cs"/>
          <w:sz w:val="40"/>
          <w:szCs w:val="44"/>
          <w:rtl/>
        </w:rPr>
        <w:t>تقدير الله حق قدره .</w:t>
      </w:r>
      <w:bookmarkEnd w:id="42"/>
      <w:r>
        <w:rPr>
          <w:rFonts w:cs="Times New Roman" w:hint="cs"/>
          <w:sz w:val="40"/>
          <w:szCs w:val="44"/>
          <w:rtl/>
        </w:rPr>
        <w:t xml:space="preserve"> </w:t>
      </w:r>
    </w:p>
    <w:tbl>
      <w:tblPr>
        <w:bidiVisual/>
        <w:tblW w:w="0" w:type="auto"/>
        <w:jc w:val="center"/>
        <w:tblLayout w:type="fixed"/>
        <w:tblLook w:val="04A0" w:firstRow="1" w:lastRow="0" w:firstColumn="1" w:lastColumn="0" w:noHBand="0" w:noVBand="1"/>
      </w:tblPr>
      <w:tblGrid>
        <w:gridCol w:w="710"/>
        <w:gridCol w:w="3793"/>
        <w:gridCol w:w="3793"/>
      </w:tblGrid>
      <w:tr w:rsidR="00A96CEF" w:rsidTr="00A96CEF">
        <w:trPr>
          <w:trHeight w:hRule="exact" w:val="500"/>
          <w:jc w:val="center"/>
        </w:trPr>
        <w:tc>
          <w:tcPr>
            <w:tcW w:w="710" w:type="dxa"/>
            <w:hideMark/>
          </w:tcPr>
          <w:p w:rsidR="00A96CEF" w:rsidRDefault="00A96CEF">
            <w:pPr>
              <w:jc w:val="lowKashida"/>
              <w:rPr>
                <w:rFonts w:cs="Rateb lotusb22"/>
                <w:sz w:val="24"/>
                <w:szCs w:val="32"/>
              </w:rPr>
            </w:pPr>
            <w:r>
              <w:rPr>
                <w:rFonts w:cs="Rateb lotusb22" w:hint="cs"/>
                <w:sz w:val="24"/>
                <w:szCs w:val="32"/>
                <w:rtl/>
              </w:rPr>
              <w:t>55.</w:t>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فقدر الإله حق القدر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وخالف البلبال في ذا الفكر</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 xml:space="preserve">التعليق : </w:t>
      </w:r>
      <w:r>
        <w:rPr>
          <w:sz w:val="24"/>
          <w:szCs w:val="44"/>
        </w:rPr>
        <w:t>***</w:t>
      </w:r>
    </w:p>
    <w:p w:rsidR="00A96CEF" w:rsidRDefault="00A96CEF" w:rsidP="00A96CEF">
      <w:pPr>
        <w:ind w:firstLine="720"/>
        <w:jc w:val="lowKashida"/>
        <w:rPr>
          <w:rFonts w:cs="Rateb lotusb22"/>
          <w:sz w:val="16"/>
          <w:szCs w:val="32"/>
          <w:rtl/>
        </w:rPr>
      </w:pPr>
      <w:r>
        <w:rPr>
          <w:rFonts w:cs="Rateb lotusb22" w:hint="cs"/>
          <w:sz w:val="16"/>
          <w:szCs w:val="32"/>
          <w:rtl/>
        </w:rPr>
        <w:t xml:space="preserve">فتعرف على الله عز وجل بإثبات صفات الكمال ، ونعوت الجلال ، مع تمام التنزيه عن كل ما لا يليق به ، فإن ذلك هو التقدير لله تعالى ، وخالف البلبال وهو شدة الفكر والوسواس ؛ فإن الأصل في هذا الباب الإعراض عن التعمق ودفع الوسوسة ، كما قال صلى الله عليه وسلم : ( يأتي الشيطان أحدكم فيقول : من خلق كذا و كذا حتى يقول : من خلق ربك ؟ فإذا بلغ ذلك </w:t>
      </w:r>
      <w:proofErr w:type="spellStart"/>
      <w:r>
        <w:rPr>
          <w:rFonts w:cs="Rateb lotusb22" w:hint="cs"/>
          <w:sz w:val="16"/>
          <w:szCs w:val="32"/>
          <w:rtl/>
        </w:rPr>
        <w:t>فليستعذ</w:t>
      </w:r>
      <w:proofErr w:type="spellEnd"/>
      <w:r>
        <w:rPr>
          <w:rFonts w:cs="Rateb lotusb22" w:hint="cs"/>
          <w:sz w:val="16"/>
          <w:szCs w:val="32"/>
          <w:rtl/>
        </w:rPr>
        <w:t xml:space="preserve"> بالله ولينته ) ، وفي رواية فليقل : ( آمنت بالله )</w:t>
      </w:r>
      <w:r>
        <w:rPr>
          <w:rStyle w:val="a9"/>
          <w:rFonts w:cs="Rateb lotusb22"/>
          <w:sz w:val="16"/>
          <w:szCs w:val="32"/>
          <w:rtl/>
        </w:rPr>
        <w:footnoteReference w:id="32"/>
      </w:r>
      <w:r>
        <w:rPr>
          <w:rFonts w:cs="Rateb lotusb22" w:hint="cs"/>
          <w:sz w:val="16"/>
          <w:szCs w:val="32"/>
          <w:rtl/>
        </w:rPr>
        <w:t xml:space="preserve"> . </w:t>
      </w:r>
    </w:p>
    <w:p w:rsidR="00A96CEF" w:rsidRDefault="00A96CEF" w:rsidP="00A96CEF">
      <w:pPr>
        <w:ind w:firstLine="720"/>
        <w:jc w:val="lowKashida"/>
        <w:rPr>
          <w:rFonts w:cs="Rateb lotusb22"/>
          <w:sz w:val="16"/>
          <w:szCs w:val="32"/>
          <w:rtl/>
        </w:rPr>
      </w:pPr>
      <w:r>
        <w:rPr>
          <w:rFonts w:cs="Rateb lotusb22" w:hint="cs"/>
          <w:sz w:val="16"/>
          <w:szCs w:val="32"/>
          <w:rtl/>
        </w:rPr>
        <w:t xml:space="preserve">وقال بعض الصحابة : ( إننا نجد في أنفسنا ما يتعاظم أحدنا أن يتكلم به ) ، فقال رسول الله صلى الله عليه وسلم : ( وقد وجدتموه ؟ ) قالوا : نعم . قال : ( ذاك صريح الإيمان ) </w:t>
      </w:r>
      <w:r>
        <w:rPr>
          <w:rStyle w:val="a9"/>
          <w:rFonts w:cs="Rateb lotusb22"/>
          <w:sz w:val="16"/>
          <w:szCs w:val="32"/>
          <w:rtl/>
        </w:rPr>
        <w:footnoteReference w:id="33"/>
      </w:r>
      <w:r>
        <w:rPr>
          <w:rFonts w:cs="Rateb lotusb22" w:hint="cs"/>
          <w:sz w:val="16"/>
          <w:szCs w:val="32"/>
          <w:rtl/>
        </w:rPr>
        <w:t>.</w:t>
      </w:r>
    </w:p>
    <w:p w:rsidR="00A96CEF" w:rsidRDefault="00A96CEF" w:rsidP="00A96CEF">
      <w:pPr>
        <w:jc w:val="lowKashida"/>
        <w:rPr>
          <w:rFonts w:cs="Rateb lotusb22"/>
          <w:sz w:val="16"/>
          <w:szCs w:val="32"/>
          <w:rtl/>
        </w:rPr>
      </w:pPr>
      <w:r>
        <w:rPr>
          <w:rFonts w:cs="Rateb lotusb22" w:hint="cs"/>
          <w:sz w:val="16"/>
          <w:szCs w:val="32"/>
          <w:rtl/>
        </w:rPr>
        <w:t>فسبيل الإيمان مدافعة الوسواس ، والاعتراف بعظمة الرحيم الرحمن ، والتسليم بكل ما جاء به القرآن .</w:t>
      </w:r>
    </w:p>
    <w:p w:rsidR="00A96CEF" w:rsidRDefault="00A96CEF" w:rsidP="00A96CEF">
      <w:pPr>
        <w:pStyle w:val="11"/>
        <w:ind w:firstLine="720"/>
        <w:jc w:val="lowKashida"/>
        <w:rPr>
          <w:rFonts w:cs="Rateb lotusb22"/>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8C6F8F" w:rsidRDefault="008C6F8F" w:rsidP="00A96CEF">
      <w:pPr>
        <w:pStyle w:val="11"/>
        <w:ind w:firstLine="720"/>
        <w:jc w:val="lowKashida"/>
        <w:rPr>
          <w:sz w:val="40"/>
          <w:szCs w:val="48"/>
          <w:rtl/>
        </w:rPr>
      </w:pPr>
    </w:p>
    <w:p w:rsidR="008C6F8F" w:rsidRDefault="008C6F8F" w:rsidP="00A96CEF">
      <w:pPr>
        <w:pStyle w:val="11"/>
        <w:ind w:firstLine="720"/>
        <w:jc w:val="lowKashida"/>
        <w:rPr>
          <w:sz w:val="40"/>
          <w:szCs w:val="48"/>
          <w:rtl/>
        </w:rPr>
      </w:pPr>
    </w:p>
    <w:p w:rsidR="008C6F8F" w:rsidRDefault="008C6F8F" w:rsidP="00A96CEF">
      <w:pPr>
        <w:pStyle w:val="11"/>
        <w:ind w:firstLine="720"/>
        <w:jc w:val="lowKashida"/>
        <w:rPr>
          <w:sz w:val="40"/>
          <w:szCs w:val="48"/>
          <w:rtl/>
        </w:rPr>
      </w:pPr>
    </w:p>
    <w:p w:rsidR="008C6F8F" w:rsidRDefault="008C6F8F" w:rsidP="00A96CEF">
      <w:pPr>
        <w:pStyle w:val="11"/>
        <w:ind w:firstLine="720"/>
        <w:jc w:val="lowKashida"/>
        <w:rPr>
          <w:sz w:val="40"/>
          <w:szCs w:val="48"/>
          <w:rtl/>
        </w:rPr>
      </w:pPr>
    </w:p>
    <w:p w:rsidR="008C6F8F" w:rsidRDefault="008C6F8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jc w:val="lowKashida"/>
        <w:rPr>
          <w:sz w:val="40"/>
          <w:szCs w:val="48"/>
          <w:rtl/>
        </w:rPr>
      </w:pPr>
    </w:p>
    <w:p w:rsidR="00A96CEF" w:rsidRDefault="00A96CEF" w:rsidP="00A96CEF">
      <w:pPr>
        <w:pStyle w:val="11"/>
        <w:ind w:firstLine="720"/>
        <w:rPr>
          <w:rFonts w:cs="AL-Battar"/>
          <w:sz w:val="40"/>
          <w:szCs w:val="48"/>
          <w:rtl/>
        </w:rPr>
      </w:pPr>
      <w:bookmarkStart w:id="43" w:name="_Toc14949698"/>
      <w:r>
        <w:rPr>
          <w:rFonts w:ascii="AGA Arabesque" w:hAnsi="AGA Arabesque" w:cs="AL-Battar"/>
          <w:color w:val="0000FF"/>
          <w:sz w:val="52"/>
        </w:rPr>
        <w:lastRenderedPageBreak/>
        <w:t></w:t>
      </w:r>
      <w:r>
        <w:rPr>
          <w:rFonts w:ascii="AGA Arabesque" w:hAnsi="AGA Arabesque" w:cs="AL-Battar" w:hint="cs"/>
          <w:color w:val="0000FF"/>
          <w:sz w:val="52"/>
          <w:rtl/>
        </w:rPr>
        <w:t xml:space="preserve"> </w:t>
      </w:r>
      <w:r>
        <w:rPr>
          <w:rFonts w:cs="AL-Battar" w:hint="cs"/>
          <w:sz w:val="40"/>
          <w:szCs w:val="48"/>
          <w:rtl/>
        </w:rPr>
        <w:t>الخاتمة :</w:t>
      </w:r>
      <w:bookmarkEnd w:id="43"/>
    </w:p>
    <w:p w:rsidR="00A96CEF" w:rsidRDefault="00A96CEF" w:rsidP="00A96CEF">
      <w:pPr>
        <w:ind w:firstLine="720"/>
        <w:jc w:val="lowKashida"/>
        <w:rPr>
          <w:rFonts w:cs="Simplified Arabic"/>
          <w:sz w:val="24"/>
          <w:szCs w:val="32"/>
          <w:rtl/>
        </w:rPr>
      </w:pPr>
    </w:p>
    <w:tbl>
      <w:tblPr>
        <w:bidiVisual/>
        <w:tblW w:w="0" w:type="auto"/>
        <w:jc w:val="center"/>
        <w:tblLayout w:type="fixed"/>
        <w:tblLook w:val="04A0" w:firstRow="1" w:lastRow="0" w:firstColumn="1" w:lastColumn="0" w:noHBand="0" w:noVBand="1"/>
      </w:tblPr>
      <w:tblGrid>
        <w:gridCol w:w="852"/>
        <w:gridCol w:w="3793"/>
        <w:gridCol w:w="3793"/>
      </w:tblGrid>
      <w:tr w:rsidR="00A96CEF" w:rsidTr="00A96CEF">
        <w:trPr>
          <w:cantSplit/>
          <w:trHeight w:hRule="exact" w:val="500"/>
          <w:jc w:val="center"/>
        </w:trPr>
        <w:tc>
          <w:tcPr>
            <w:tcW w:w="852" w:type="dxa"/>
          </w:tcPr>
          <w:p w:rsidR="00A96CEF" w:rsidRDefault="00A96CEF">
            <w:pPr>
              <w:numPr>
                <w:ilvl w:val="0"/>
                <w:numId w:val="20"/>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فهذي ستة من الأبيات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مضروبة في عشرة سهلات </w:t>
            </w:r>
            <w:r>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20"/>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ضمنتها بالحمد والبيان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لكل حق يصفو عن بطلان</w:t>
            </w:r>
            <w:r>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20"/>
              </w:numPr>
              <w:jc w:val="lowKashida"/>
              <w:rPr>
                <w:rFonts w:cs="Rateb lotusb22"/>
                <w:sz w:val="24"/>
                <w:szCs w:val="32"/>
              </w:rPr>
            </w:pPr>
          </w:p>
        </w:tc>
        <w:tc>
          <w:tcPr>
            <w:tcW w:w="3793" w:type="dxa"/>
            <w:hideMark/>
          </w:tcPr>
          <w:p w:rsidR="00A96CEF" w:rsidRDefault="00A96CEF" w:rsidP="00E34054">
            <w:pPr>
              <w:jc w:val="lowKashida"/>
              <w:rPr>
                <w:rFonts w:cs="Rateb lotusb22"/>
                <w:sz w:val="24"/>
                <w:szCs w:val="32"/>
              </w:rPr>
            </w:pPr>
            <w:r>
              <w:rPr>
                <w:rFonts w:cs="Rateb lotusb22" w:hint="cs"/>
                <w:sz w:val="24"/>
                <w:szCs w:val="32"/>
                <w:rtl/>
              </w:rPr>
              <w:t>عقيدة سنية نقي</w:t>
            </w:r>
            <w:r w:rsidR="00E34054">
              <w:rPr>
                <w:rFonts w:cs="Rateb lotusb22" w:hint="cs"/>
                <w:sz w:val="24"/>
                <w:szCs w:val="32"/>
                <w:rtl/>
              </w:rPr>
              <w:t>ه</w:t>
            </w:r>
            <w:r>
              <w:rPr>
                <w:rFonts w:cs="Rateb lotusb22" w:hint="cs"/>
                <w:sz w:val="24"/>
                <w:szCs w:val="32"/>
                <w:rtl/>
              </w:rPr>
              <w:t xml:space="preserve"> </w:t>
            </w:r>
            <w:r>
              <w:rPr>
                <w:rFonts w:cs="Rateb lotusb22" w:hint="cs"/>
                <w:sz w:val="24"/>
                <w:szCs w:val="32"/>
                <w:rtl/>
              </w:rPr>
              <w:br/>
            </w:r>
          </w:p>
        </w:tc>
        <w:tc>
          <w:tcPr>
            <w:tcW w:w="3793" w:type="dxa"/>
            <w:hideMark/>
          </w:tcPr>
          <w:p w:rsidR="00A96CEF" w:rsidRDefault="00A96CEF" w:rsidP="00E34054">
            <w:pPr>
              <w:jc w:val="lowKashida"/>
              <w:rPr>
                <w:rFonts w:cs="Rateb lotusb22"/>
                <w:sz w:val="24"/>
                <w:szCs w:val="32"/>
              </w:rPr>
            </w:pPr>
            <w:r>
              <w:rPr>
                <w:rFonts w:cs="Rateb lotusb22" w:hint="cs"/>
                <w:sz w:val="24"/>
                <w:szCs w:val="32"/>
                <w:rtl/>
              </w:rPr>
              <w:t xml:space="preserve"> فطرية وس</w:t>
            </w:r>
            <w:r w:rsidR="008C6F8F">
              <w:rPr>
                <w:rFonts w:cs="Rateb lotusb22" w:hint="cs"/>
                <w:sz w:val="24"/>
                <w:szCs w:val="32"/>
                <w:rtl/>
              </w:rPr>
              <w:t>ْ</w:t>
            </w:r>
            <w:r>
              <w:rPr>
                <w:rFonts w:cs="Rateb lotusb22" w:hint="cs"/>
                <w:sz w:val="24"/>
                <w:szCs w:val="32"/>
                <w:rtl/>
              </w:rPr>
              <w:t xml:space="preserve">طية </w:t>
            </w:r>
            <w:proofErr w:type="spellStart"/>
            <w:r>
              <w:rPr>
                <w:rFonts w:cs="Rateb lotusb22" w:hint="cs"/>
                <w:sz w:val="24"/>
                <w:szCs w:val="32"/>
                <w:rtl/>
              </w:rPr>
              <w:t>تقي</w:t>
            </w:r>
            <w:r w:rsidR="00E34054">
              <w:rPr>
                <w:rFonts w:cs="Rateb lotusb22" w:hint="cs"/>
                <w:sz w:val="24"/>
                <w:szCs w:val="32"/>
                <w:rtl/>
              </w:rPr>
              <w:t>ه</w:t>
            </w:r>
            <w:proofErr w:type="spellEnd"/>
            <w:r>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20"/>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سطرها الفقير للمقتدر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ابن الزبير بن علي الأثري </w:t>
            </w:r>
            <w:r>
              <w:rPr>
                <w:rFonts w:cs="Rateb lotusb22" w:hint="cs"/>
                <w:sz w:val="24"/>
                <w:szCs w:val="32"/>
                <w:rtl/>
              </w:rPr>
              <w:br/>
            </w:r>
          </w:p>
        </w:tc>
      </w:tr>
      <w:tr w:rsidR="00A96CEF" w:rsidTr="00A96CEF">
        <w:trPr>
          <w:cantSplit/>
          <w:trHeight w:hRule="exact" w:val="500"/>
          <w:jc w:val="center"/>
        </w:trPr>
        <w:tc>
          <w:tcPr>
            <w:tcW w:w="852" w:type="dxa"/>
          </w:tcPr>
          <w:p w:rsidR="00A96CEF" w:rsidRDefault="00A96CEF">
            <w:pPr>
              <w:numPr>
                <w:ilvl w:val="0"/>
                <w:numId w:val="20"/>
              </w:numPr>
              <w:jc w:val="lowKashida"/>
              <w:rPr>
                <w:rFonts w:cs="Rateb lotusb22"/>
                <w:sz w:val="24"/>
                <w:szCs w:val="32"/>
              </w:rPr>
            </w:pP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فالحمد لله على الدوام </w:t>
            </w:r>
            <w:r>
              <w:rPr>
                <w:rFonts w:cs="Rateb lotusb22" w:hint="cs"/>
                <w:sz w:val="24"/>
                <w:szCs w:val="32"/>
                <w:rtl/>
              </w:rPr>
              <w:br/>
            </w:r>
          </w:p>
        </w:tc>
        <w:tc>
          <w:tcPr>
            <w:tcW w:w="3793" w:type="dxa"/>
            <w:hideMark/>
          </w:tcPr>
          <w:p w:rsidR="00A96CEF" w:rsidRDefault="00A96CEF">
            <w:pPr>
              <w:jc w:val="lowKashida"/>
              <w:rPr>
                <w:rFonts w:cs="Rateb lotusb22"/>
                <w:sz w:val="24"/>
                <w:szCs w:val="32"/>
              </w:rPr>
            </w:pPr>
            <w:r>
              <w:rPr>
                <w:rFonts w:cs="Rateb lotusb22" w:hint="cs"/>
                <w:sz w:val="24"/>
                <w:szCs w:val="32"/>
                <w:rtl/>
              </w:rPr>
              <w:t xml:space="preserve"> على الهدى والرشد والتمام</w:t>
            </w:r>
            <w:r>
              <w:rPr>
                <w:rFonts w:cs="Rateb lotusb22" w:hint="cs"/>
                <w:sz w:val="24"/>
                <w:szCs w:val="32"/>
                <w:rtl/>
              </w:rPr>
              <w:br/>
            </w:r>
          </w:p>
        </w:tc>
      </w:tr>
    </w:tbl>
    <w:p w:rsidR="00A96CEF" w:rsidRDefault="00A96CEF" w:rsidP="00A96CEF">
      <w:pPr>
        <w:pStyle w:val="a8"/>
        <w:ind w:firstLine="720"/>
        <w:jc w:val="lowKashida"/>
        <w:rPr>
          <w:sz w:val="24"/>
          <w:szCs w:val="44"/>
          <w:rtl/>
        </w:rPr>
      </w:pPr>
      <w:r>
        <w:rPr>
          <w:rFonts w:hint="cs"/>
          <w:sz w:val="24"/>
          <w:szCs w:val="44"/>
          <w:rtl/>
        </w:rPr>
        <w:t>التعليق :</w:t>
      </w:r>
      <w:r>
        <w:rPr>
          <w:sz w:val="24"/>
          <w:szCs w:val="44"/>
        </w:rPr>
        <w:t>***</w:t>
      </w:r>
    </w:p>
    <w:p w:rsidR="00A96CEF" w:rsidRPr="008C6F8F" w:rsidRDefault="00A96CEF" w:rsidP="008C6F8F">
      <w:pPr>
        <w:ind w:firstLine="720"/>
        <w:jc w:val="lowKashida"/>
        <w:rPr>
          <w:rFonts w:cs="Rateb lotusb22"/>
          <w:sz w:val="16"/>
          <w:szCs w:val="32"/>
          <w:rtl/>
        </w:rPr>
      </w:pPr>
      <w:r>
        <w:rPr>
          <w:rFonts w:cs="Rateb lotusb22" w:hint="cs"/>
          <w:sz w:val="16"/>
          <w:szCs w:val="32"/>
          <w:rtl/>
        </w:rPr>
        <w:t xml:space="preserve">وهذه خاتمة النظم وهو بتمامه مع خاتمته ستون بيتا ، حلّيته </w:t>
      </w:r>
      <w:r w:rsidR="008C6F8F">
        <w:rPr>
          <w:rFonts w:cs="Rateb lotusb22" w:hint="cs"/>
          <w:sz w:val="16"/>
          <w:szCs w:val="32"/>
          <w:rtl/>
        </w:rPr>
        <w:t xml:space="preserve">بالحمد  والثناء على الله تعالى </w:t>
      </w:r>
      <w:r>
        <w:rPr>
          <w:rFonts w:cs="Rateb lotusb22" w:hint="cs"/>
          <w:sz w:val="16"/>
          <w:szCs w:val="32"/>
          <w:rtl/>
        </w:rPr>
        <w:t>، وضمنته ببيان العقيدة السنية المشرب ، النقية المسلك ، والفطرية المنبع والمصدر ، المتميزة بكونها وسطا بين دم التعطيل ، و رفث التمثيل ، وغاية في التعظيم والتبجيل ، وهي تقية بما تعكسه في قلب معتقدها من الإيمان نتاجا للتسليم والإذعان ، وتقية لتحريها الحق وملازمتها للوحي ، وتقية لما يترتب عليها من أثر في العبادة طمأنينة وسكينة ، وثقة بالله ووعده ، وخوفا من عقابه وسخطه ، ورضا بقضائه وقدره .</w:t>
      </w:r>
    </w:p>
    <w:p w:rsidR="00A96CEF" w:rsidRDefault="00A96CEF" w:rsidP="00A96CEF">
      <w:pPr>
        <w:ind w:firstLine="720"/>
        <w:jc w:val="lowKashida"/>
        <w:rPr>
          <w:rFonts w:cs="Rateb lotusb22"/>
          <w:sz w:val="16"/>
          <w:szCs w:val="32"/>
          <w:rtl/>
        </w:rPr>
      </w:pPr>
      <w:r>
        <w:rPr>
          <w:rFonts w:cs="Rateb lotusb22" w:hint="cs"/>
          <w:sz w:val="16"/>
          <w:szCs w:val="32"/>
          <w:rtl/>
        </w:rPr>
        <w:t>جعلها الله لنا في ميزان حسناتنا ، وسلك بنا سبل رضاه في دنيانا وآخرتنا .</w:t>
      </w:r>
    </w:p>
    <w:p w:rsidR="00E34054" w:rsidRDefault="00A96CEF" w:rsidP="00E34054">
      <w:pPr>
        <w:rPr>
          <w:rFonts w:cs="Rateb lotusb22"/>
          <w:sz w:val="16"/>
          <w:szCs w:val="32"/>
          <w:rtl/>
        </w:rPr>
      </w:pPr>
      <w:r>
        <w:rPr>
          <w:rFonts w:cs="Rateb lotusb22" w:hint="cs"/>
          <w:sz w:val="16"/>
          <w:szCs w:val="32"/>
          <w:rtl/>
        </w:rPr>
        <w:t>يا</w:t>
      </w:r>
      <w:r w:rsidR="008C6F8F">
        <w:rPr>
          <w:rFonts w:cs="Rateb lotusb22" w:hint="cs"/>
          <w:sz w:val="16"/>
          <w:szCs w:val="32"/>
          <w:rtl/>
        </w:rPr>
        <w:t xml:space="preserve"> </w:t>
      </w:r>
      <w:r>
        <w:rPr>
          <w:rFonts w:cs="Rateb lotusb22" w:hint="cs"/>
          <w:sz w:val="16"/>
          <w:szCs w:val="32"/>
          <w:rtl/>
        </w:rPr>
        <w:t xml:space="preserve">خالق الخلق طورا بعد أطواري     </w:t>
      </w:r>
      <w:r>
        <w:rPr>
          <w:rFonts w:cs="Rateb lotusb22"/>
          <w:sz w:val="16"/>
          <w:szCs w:val="32"/>
        </w:rPr>
        <w:t>*</w:t>
      </w:r>
      <w:r>
        <w:rPr>
          <w:rFonts w:cs="Rateb lotusb22" w:hint="cs"/>
          <w:sz w:val="16"/>
          <w:szCs w:val="32"/>
          <w:rtl/>
        </w:rPr>
        <w:t xml:space="preserve">    وعالم القول من جهر وإسراري                اغفر   لناسخه  واغفر  لمالكـــه     </w:t>
      </w:r>
      <w:r>
        <w:rPr>
          <w:rFonts w:cs="Rateb lotusb22"/>
          <w:sz w:val="16"/>
          <w:szCs w:val="32"/>
        </w:rPr>
        <w:t>*</w:t>
      </w:r>
      <w:r>
        <w:rPr>
          <w:rFonts w:cs="Rateb lotusb22" w:hint="cs"/>
          <w:sz w:val="16"/>
          <w:szCs w:val="32"/>
          <w:rtl/>
        </w:rPr>
        <w:t xml:space="preserve">    والمسـتعير  له  يا</w:t>
      </w:r>
      <w:r w:rsidR="008C6F8F">
        <w:rPr>
          <w:rFonts w:cs="Rateb lotusb22" w:hint="cs"/>
          <w:sz w:val="16"/>
          <w:szCs w:val="32"/>
          <w:rtl/>
        </w:rPr>
        <w:t xml:space="preserve"> </w:t>
      </w:r>
      <w:r>
        <w:rPr>
          <w:rFonts w:cs="Rateb lotusb22" w:hint="cs"/>
          <w:sz w:val="16"/>
          <w:szCs w:val="32"/>
          <w:rtl/>
        </w:rPr>
        <w:t>رب والقـاري</w:t>
      </w:r>
      <w:r>
        <w:rPr>
          <w:rStyle w:val="a9"/>
          <w:rFonts w:cs="Rateb lotusb22"/>
          <w:sz w:val="16"/>
          <w:szCs w:val="32"/>
          <w:rtl/>
        </w:rPr>
        <w:footnoteReference w:id="34"/>
      </w:r>
      <w:r>
        <w:rPr>
          <w:rFonts w:cs="Rateb lotusb22" w:hint="cs"/>
          <w:sz w:val="16"/>
          <w:szCs w:val="32"/>
          <w:rtl/>
        </w:rPr>
        <w:t xml:space="preserve"> </w:t>
      </w:r>
    </w:p>
    <w:p w:rsidR="00E34054" w:rsidRDefault="00E34054" w:rsidP="00E34054">
      <w:pPr>
        <w:rPr>
          <w:rFonts w:cs="Rateb lotusb22"/>
          <w:sz w:val="16"/>
          <w:szCs w:val="32"/>
          <w:rtl/>
        </w:rPr>
      </w:pPr>
    </w:p>
    <w:p w:rsidR="00E34054" w:rsidRDefault="00E34054" w:rsidP="00E34054">
      <w:pPr>
        <w:rPr>
          <w:rFonts w:cs="Rateb lotusb22"/>
          <w:sz w:val="16"/>
          <w:szCs w:val="32"/>
          <w:rtl/>
        </w:rPr>
      </w:pPr>
    </w:p>
    <w:p w:rsidR="00A96CEF" w:rsidRPr="00E34054" w:rsidRDefault="00A96CEF" w:rsidP="00E34054">
      <w:pPr>
        <w:rPr>
          <w:rFonts w:cs="Rateb lotusb22"/>
          <w:sz w:val="16"/>
          <w:szCs w:val="32"/>
          <w:rtl/>
        </w:rPr>
      </w:pPr>
      <w:r>
        <w:rPr>
          <w:rFonts w:cs="Rateb lotusb22" w:hint="cs"/>
          <w:rtl/>
        </w:rPr>
        <w:t>فنسأل الله تعالى التوفيق والسداد ، والهداية والرشاد .</w:t>
      </w:r>
    </w:p>
    <w:p w:rsidR="00A96CEF" w:rsidRDefault="00A96CEF" w:rsidP="00A96CEF">
      <w:pPr>
        <w:ind w:firstLine="720"/>
        <w:jc w:val="lowKashida"/>
        <w:rPr>
          <w:rFonts w:cs="Simplified Arabic"/>
          <w:sz w:val="10"/>
          <w:szCs w:val="26"/>
          <w:rtl/>
        </w:rPr>
      </w:pPr>
    </w:p>
    <w:p w:rsidR="00E34054" w:rsidRPr="00E34054" w:rsidRDefault="00E34054" w:rsidP="00E34054">
      <w:pPr>
        <w:pStyle w:val="2"/>
        <w:ind w:left="2880" w:firstLine="0"/>
        <w:jc w:val="lowKashida"/>
        <w:rPr>
          <w:sz w:val="96"/>
          <w:szCs w:val="96"/>
          <w:rtl/>
        </w:rPr>
      </w:pPr>
      <w:r>
        <w:rPr>
          <w:rFonts w:ascii="AGA Arabesque" w:hAnsi="AGA Arabesque"/>
          <w:sz w:val="96"/>
          <w:szCs w:val="96"/>
        </w:rPr>
        <w:lastRenderedPageBreak/>
        <w:t></w:t>
      </w:r>
    </w:p>
    <w:p w:rsidR="00E34054" w:rsidRDefault="00E34054" w:rsidP="00E34054">
      <w:pPr>
        <w:pStyle w:val="2"/>
        <w:ind w:left="1440"/>
        <w:jc w:val="lowKashida"/>
        <w:rPr>
          <w:rFonts w:cs="DecoType Naskh"/>
          <w:u w:val="single"/>
          <w:rtl/>
        </w:rPr>
      </w:pPr>
      <w:r>
        <w:rPr>
          <w:rFonts w:ascii="AGA Arabesque" w:hAnsi="AGA Arabesque"/>
          <w:sz w:val="96"/>
        </w:rPr>
        <w:t></w:t>
      </w:r>
      <w:r>
        <w:rPr>
          <w:sz w:val="96"/>
        </w:rPr>
        <w:t xml:space="preserve">     </w:t>
      </w:r>
      <w:r>
        <w:rPr>
          <w:rFonts w:ascii="AGA Arabesque" w:hAnsi="AGA Arabesque"/>
          <w:sz w:val="96"/>
          <w:rtl/>
        </w:rPr>
        <w:t xml:space="preserve"> </w:t>
      </w:r>
      <w:r>
        <w:rPr>
          <w:rFonts w:cs="DecoType Naskh" w:hint="cs"/>
          <w:u w:val="single"/>
          <w:rtl/>
        </w:rPr>
        <w:t>قــيّده :</w:t>
      </w:r>
      <w:r>
        <w:rPr>
          <w:rFonts w:cs="DecoType Naskh" w:hint="cs"/>
          <w:u w:val="single"/>
          <w:rtl/>
        </w:rPr>
        <w:tab/>
      </w:r>
    </w:p>
    <w:p w:rsidR="00E34054" w:rsidRDefault="00E34054" w:rsidP="00E34054">
      <w:pPr>
        <w:pStyle w:val="2"/>
        <w:ind w:left="3600"/>
        <w:jc w:val="lowKashida"/>
        <w:rPr>
          <w:rFonts w:cs="DecoType Naskh"/>
          <w:sz w:val="10"/>
          <w:szCs w:val="34"/>
          <w:rtl/>
        </w:rPr>
      </w:pPr>
      <w:r>
        <w:rPr>
          <w:rFonts w:cs="DecoType Naskh" w:hint="cs"/>
          <w:sz w:val="10"/>
          <w:szCs w:val="34"/>
          <w:rtl/>
        </w:rPr>
        <w:t>راجي ربه العليّ</w:t>
      </w:r>
    </w:p>
    <w:p w:rsidR="00E34054" w:rsidRDefault="00E34054" w:rsidP="00E34054">
      <w:pPr>
        <w:pStyle w:val="2"/>
        <w:ind w:left="2880"/>
        <w:jc w:val="lowKashida"/>
        <w:rPr>
          <w:rFonts w:cs="DecoType Naskh"/>
          <w:sz w:val="10"/>
          <w:szCs w:val="34"/>
          <w:rtl/>
        </w:rPr>
      </w:pPr>
      <w:r>
        <w:rPr>
          <w:rFonts w:cs="DecoType Naskh" w:hint="cs"/>
          <w:sz w:val="10"/>
          <w:szCs w:val="34"/>
          <w:rtl/>
        </w:rPr>
        <w:t xml:space="preserve">  فخر الدين بن الزبير بن عليّ</w:t>
      </w:r>
    </w:p>
    <w:p w:rsidR="00A96CEF" w:rsidRDefault="00A96CEF" w:rsidP="00A96CEF">
      <w:pPr>
        <w:ind w:firstLine="720"/>
        <w:jc w:val="lowKashida"/>
        <w:rPr>
          <w:rFonts w:cs="Simplified Arabic"/>
          <w:sz w:val="16"/>
          <w:szCs w:val="32"/>
          <w:rtl/>
        </w:rPr>
      </w:pPr>
    </w:p>
    <w:p w:rsidR="00A96CEF" w:rsidRDefault="00A96CEF" w:rsidP="00A96CEF">
      <w:pPr>
        <w:ind w:firstLine="720"/>
        <w:jc w:val="lowKashida"/>
        <w:rPr>
          <w:rFonts w:cs="Simplified Arabic"/>
          <w:sz w:val="16"/>
          <w:szCs w:val="32"/>
          <w:rtl/>
        </w:rPr>
      </w:pPr>
    </w:p>
    <w:p w:rsidR="00A96CEF" w:rsidRDefault="00A96CEF" w:rsidP="00A96CEF">
      <w:pPr>
        <w:ind w:firstLine="720"/>
        <w:jc w:val="lowKashida"/>
        <w:rPr>
          <w:rFonts w:cs="Simplified Arabic"/>
          <w:sz w:val="16"/>
          <w:szCs w:val="32"/>
          <w:rtl/>
        </w:rPr>
      </w:pPr>
    </w:p>
    <w:p w:rsidR="00E34054" w:rsidRDefault="00E34054">
      <w:pPr>
        <w:bidi w:val="0"/>
        <w:spacing w:after="200" w:line="276" w:lineRule="auto"/>
        <w:rPr>
          <w:rFonts w:cs="Simplified Arabic"/>
          <w:sz w:val="16"/>
          <w:szCs w:val="32"/>
        </w:rPr>
      </w:pPr>
      <w:r>
        <w:rPr>
          <w:rFonts w:cs="Simplified Arabic"/>
          <w:sz w:val="16"/>
          <w:szCs w:val="32"/>
          <w:rtl/>
        </w:rPr>
        <w:br w:type="page"/>
      </w:r>
    </w:p>
    <w:p w:rsidR="00A96CEF" w:rsidRDefault="00A96CEF" w:rsidP="00A96CEF">
      <w:pPr>
        <w:ind w:firstLine="720"/>
        <w:jc w:val="lowKashida"/>
        <w:rPr>
          <w:rFonts w:cs="Simplified Arabic"/>
          <w:sz w:val="16"/>
          <w:szCs w:val="32"/>
          <w:rtl/>
        </w:rPr>
      </w:pPr>
    </w:p>
    <w:p w:rsidR="00A96CEF" w:rsidRDefault="00A96CEF" w:rsidP="00A96CEF">
      <w:pPr>
        <w:pStyle w:val="a7"/>
        <w:numPr>
          <w:ilvl w:val="0"/>
          <w:numId w:val="2"/>
        </w:numPr>
        <w:ind w:firstLine="720"/>
        <w:jc w:val="lowKashida"/>
        <w:rPr>
          <w:sz w:val="40"/>
          <w:szCs w:val="44"/>
          <w:rtl/>
        </w:rPr>
      </w:pPr>
      <w:bookmarkStart w:id="44" w:name="_Toc14949699"/>
      <w:r>
        <w:rPr>
          <w:rFonts w:cs="Times New Roman" w:hint="cs"/>
          <w:sz w:val="40"/>
          <w:szCs w:val="44"/>
          <w:rtl/>
        </w:rPr>
        <w:t>فهرس الموضوعات</w:t>
      </w:r>
      <w:bookmarkEnd w:id="44"/>
    </w:p>
    <w:p w:rsidR="00A96CEF" w:rsidRDefault="007D17B4" w:rsidP="00A96CEF">
      <w:pPr>
        <w:pStyle w:val="10"/>
        <w:tabs>
          <w:tab w:val="right" w:leader="dot" w:pos="7360"/>
        </w:tabs>
        <w:rPr>
          <w:rFonts w:cs="Rateb lotusb22"/>
          <w:szCs w:val="28"/>
          <w:rtl/>
        </w:rPr>
      </w:pPr>
      <w:r>
        <w:rPr>
          <w:rFonts w:cs="Rateb lotusb22" w:hint="cs"/>
          <w:sz w:val="16"/>
          <w:szCs w:val="28"/>
          <w:rtl/>
        </w:rPr>
        <w:fldChar w:fldCharType="begin"/>
      </w:r>
      <w:r w:rsidR="00A96CEF">
        <w:rPr>
          <w:rFonts w:cs="Rateb lotusb22" w:hint="cs"/>
          <w:sz w:val="16"/>
          <w:szCs w:val="28"/>
          <w:rtl/>
        </w:rPr>
        <w:instrText xml:space="preserve"> </w:instrText>
      </w:r>
      <w:r w:rsidR="00A96CEF">
        <w:rPr>
          <w:rFonts w:cs="Rateb lotusb22"/>
          <w:sz w:val="16"/>
          <w:szCs w:val="28"/>
        </w:rPr>
        <w:instrText>TOC \t "</w:instrText>
      </w:r>
      <w:r w:rsidR="00A96CEF">
        <w:rPr>
          <w:rFonts w:cs="Rateb lotusb22" w:hint="cs"/>
          <w:sz w:val="16"/>
          <w:szCs w:val="28"/>
          <w:rtl/>
        </w:rPr>
        <w:instrText>خارجي;2;نمط1;1</w:instrText>
      </w:r>
      <w:r w:rsidR="00A96CEF">
        <w:rPr>
          <w:rFonts w:cs="Rateb lotusb22"/>
          <w:sz w:val="16"/>
          <w:szCs w:val="28"/>
        </w:rPr>
        <w:instrText>"</w:instrText>
      </w:r>
      <w:r w:rsidR="00A96CEF">
        <w:rPr>
          <w:rFonts w:cs="Rateb lotusb22" w:hint="cs"/>
          <w:sz w:val="16"/>
          <w:szCs w:val="28"/>
          <w:rtl/>
        </w:rPr>
        <w:instrText xml:space="preserve"> </w:instrText>
      </w:r>
      <w:r>
        <w:rPr>
          <w:rFonts w:cs="Rateb lotusb22" w:hint="cs"/>
          <w:sz w:val="16"/>
          <w:szCs w:val="28"/>
          <w:rtl/>
        </w:rPr>
        <w:fldChar w:fldCharType="separate"/>
      </w:r>
      <w:r w:rsidR="00A96CEF">
        <w:rPr>
          <w:rFonts w:cs="Rateb lotusb22" w:hint="cs"/>
          <w:szCs w:val="28"/>
          <w:rtl/>
        </w:rPr>
        <w:t xml:space="preserve"> تقريظ الشيخ عبد الرزاق البدر </w:t>
      </w:r>
      <w:r w:rsidR="00A96CEF">
        <w:rPr>
          <w:rFonts w:cs="Rateb lotusb22" w:hint="cs"/>
          <w:szCs w:val="28"/>
          <w:rtl/>
        </w:rPr>
        <w:tab/>
      </w:r>
      <w:r>
        <w:rPr>
          <w:rFonts w:cs="Rateb lotusb22" w:hint="cs"/>
          <w:szCs w:val="28"/>
          <w:rtl/>
        </w:rPr>
        <w:fldChar w:fldCharType="begin"/>
      </w:r>
      <w:r w:rsidR="00A96CEF">
        <w:rPr>
          <w:rFonts w:cs="Rateb lotusb22" w:hint="cs"/>
          <w:szCs w:val="28"/>
          <w:rtl/>
        </w:rPr>
        <w:instrText xml:space="preserve"> </w:instrText>
      </w:r>
      <w:r w:rsidR="00A96CEF">
        <w:rPr>
          <w:rFonts w:cs="Rateb lotusb22"/>
          <w:szCs w:val="28"/>
        </w:rPr>
        <w:instrText>PAGEREF _Toc14949658 \h</w:instrText>
      </w:r>
      <w:r w:rsidR="00A96CEF">
        <w:rPr>
          <w:rFonts w:cs="Rateb lotusb22" w:hint="cs"/>
          <w:szCs w:val="28"/>
          <w:rtl/>
        </w:rPr>
        <w:instrText xml:space="preserve"> </w:instrText>
      </w:r>
      <w:r>
        <w:rPr>
          <w:rFonts w:cs="Rateb lotusb22" w:hint="cs"/>
          <w:szCs w:val="28"/>
          <w:rtl/>
        </w:rPr>
      </w:r>
      <w:r>
        <w:rPr>
          <w:rFonts w:cs="Rateb lotusb22" w:hint="cs"/>
          <w:szCs w:val="28"/>
          <w:rtl/>
        </w:rPr>
        <w:fldChar w:fldCharType="separate"/>
      </w:r>
      <w:r w:rsidR="00A96CEF">
        <w:rPr>
          <w:rFonts w:cs="Rateb lotusb22" w:hint="cs"/>
          <w:szCs w:val="28"/>
          <w:rtl/>
        </w:rPr>
        <w:t>1</w:t>
      </w:r>
      <w:r>
        <w:rPr>
          <w:rFonts w:cs="Rateb lotusb22" w:hint="cs"/>
          <w:szCs w:val="28"/>
          <w:rtl/>
        </w:rPr>
        <w:fldChar w:fldCharType="end"/>
      </w:r>
    </w:p>
    <w:p w:rsidR="00A96CEF" w:rsidRDefault="00A96CEF" w:rsidP="00A96CEF">
      <w:pPr>
        <w:pStyle w:val="10"/>
        <w:tabs>
          <w:tab w:val="right" w:leader="dot" w:pos="7360"/>
        </w:tabs>
        <w:rPr>
          <w:rFonts w:cs="Rateb lotusb22"/>
          <w:szCs w:val="28"/>
          <w:rtl/>
        </w:rPr>
      </w:pPr>
      <w:r>
        <w:rPr>
          <w:rFonts w:cs="Rateb lotusb22" w:hint="cs"/>
          <w:szCs w:val="28"/>
          <w:rtl/>
        </w:rPr>
        <w:t xml:space="preserve"> مقدمة المؤلف </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_Toc14949665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2</w:t>
      </w:r>
      <w:r w:rsidR="007D17B4">
        <w:rPr>
          <w:rFonts w:cs="Rateb lotusb22" w:hint="cs"/>
          <w:szCs w:val="28"/>
          <w:rtl/>
        </w:rPr>
        <w:fldChar w:fldCharType="end"/>
      </w:r>
    </w:p>
    <w:p w:rsidR="00A96CEF" w:rsidRDefault="00A96CEF" w:rsidP="00A96CEF">
      <w:pPr>
        <w:pStyle w:val="10"/>
        <w:tabs>
          <w:tab w:val="right" w:leader="dot" w:pos="7360"/>
        </w:tabs>
        <w:rPr>
          <w:rFonts w:cs="Rateb lotusb22"/>
          <w:szCs w:val="28"/>
          <w:rtl/>
        </w:rPr>
      </w:pPr>
      <w:r>
        <w:rPr>
          <w:rFonts w:cs="Rateb lotusb22" w:hint="cs"/>
          <w:szCs w:val="28"/>
          <w:rtl/>
        </w:rPr>
        <w:t>الدّرة الستينيّة في تلخيص العقيدة السنيّة</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_Toc14949666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5</w:t>
      </w:r>
      <w:r w:rsidR="007D17B4">
        <w:rPr>
          <w:rFonts w:cs="Rateb lotusb22" w:hint="cs"/>
          <w:szCs w:val="28"/>
          <w:rtl/>
        </w:rPr>
        <w:fldChar w:fldCharType="end"/>
      </w:r>
    </w:p>
    <w:p w:rsidR="00A96CEF" w:rsidRDefault="00A96CEF" w:rsidP="00A96CEF">
      <w:pPr>
        <w:pStyle w:val="10"/>
        <w:tabs>
          <w:tab w:val="right" w:leader="dot" w:pos="7360"/>
        </w:tabs>
        <w:rPr>
          <w:rFonts w:cs="Rateb lotusb22"/>
          <w:szCs w:val="28"/>
          <w:rtl/>
        </w:rPr>
      </w:pPr>
      <w:r>
        <w:rPr>
          <w:rFonts w:cs="Rateb lotusb22" w:hint="cs"/>
          <w:szCs w:val="28"/>
          <w:rtl/>
        </w:rPr>
        <w:t>التعليقات السَّنيّة</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_Toc14949667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9</w:t>
      </w:r>
      <w:r w:rsidR="007D17B4">
        <w:rPr>
          <w:rFonts w:cs="Rateb lotusb22" w:hint="cs"/>
          <w:szCs w:val="28"/>
          <w:rtl/>
        </w:rPr>
        <w:fldChar w:fldCharType="end"/>
      </w:r>
    </w:p>
    <w:p w:rsidR="00A96CEF" w:rsidRDefault="00A96CEF" w:rsidP="00A96CEF">
      <w:pPr>
        <w:pStyle w:val="10"/>
        <w:tabs>
          <w:tab w:val="right" w:leader="dot" w:pos="7360"/>
        </w:tabs>
        <w:rPr>
          <w:rFonts w:cs="Rateb lotusb22"/>
          <w:szCs w:val="28"/>
          <w:rtl/>
        </w:rPr>
      </w:pPr>
      <w:r>
        <w:rPr>
          <w:rFonts w:ascii="AGA Arabesque" w:hAnsi="AGA Arabesque" w:cs="Rateb lotusb22" w:hint="cs"/>
          <w:color w:val="0000FF"/>
          <w:szCs w:val="28"/>
          <w:rtl/>
        </w:rPr>
        <w:t xml:space="preserve">* </w:t>
      </w:r>
      <w:r>
        <w:rPr>
          <w:rFonts w:cs="Rateb lotusb22" w:hint="cs"/>
          <w:shadow/>
          <w:szCs w:val="28"/>
          <w:rtl/>
        </w:rPr>
        <w:t>المقدّمة</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_Toc14949672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10</w:t>
      </w:r>
      <w:r w:rsidR="007D17B4">
        <w:rPr>
          <w:rFonts w:cs="Rateb lotusb22" w:hint="cs"/>
          <w:szCs w:val="28"/>
          <w:rtl/>
        </w:rPr>
        <w:fldChar w:fldCharType="end"/>
      </w:r>
    </w:p>
    <w:p w:rsidR="00A96CEF" w:rsidRDefault="00A96CEF" w:rsidP="00A96CEF">
      <w:pPr>
        <w:pStyle w:val="10"/>
        <w:tabs>
          <w:tab w:val="right" w:leader="dot" w:pos="7360"/>
        </w:tabs>
        <w:rPr>
          <w:rFonts w:cs="Rateb lotusb22"/>
          <w:szCs w:val="28"/>
          <w:rtl/>
        </w:rPr>
      </w:pPr>
      <w:r>
        <w:rPr>
          <w:rFonts w:ascii="AGA Arabesque" w:hAnsi="AGA Arabesque" w:cs="Rateb lotusb22" w:hint="cs"/>
          <w:color w:val="0000FF"/>
          <w:szCs w:val="28"/>
          <w:rtl/>
        </w:rPr>
        <w:t>*</w:t>
      </w:r>
      <w:r w:rsidRPr="00373DE3">
        <w:rPr>
          <w:rFonts w:ascii="AGA Arabesque" w:hAnsi="AGA Arabesque" w:cs="Rateb lotusb22" w:hint="cs"/>
          <w:b/>
          <w:bCs/>
          <w:color w:val="0000FF"/>
          <w:szCs w:val="28"/>
          <w:rtl/>
        </w:rPr>
        <w:t xml:space="preserve"> </w:t>
      </w:r>
      <w:r w:rsidRPr="00373DE3">
        <w:rPr>
          <w:rFonts w:cs="Rateb lotusb22" w:hint="cs"/>
          <w:b/>
          <w:bCs/>
          <w:szCs w:val="28"/>
          <w:rtl/>
        </w:rPr>
        <w:t>الفصل الأول : في مجمل اعتقاد السلف</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_Toc14949673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11</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تمهيد : في وجوب الاتباع .</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_Toc14949674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11</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علو الله تعالى واستواؤه ومعيته</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_Toc14949675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12</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الموقف من المصطلحات الحادثة في الاعتقاد</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_Toc14949676 \h </w:instrText>
      </w:r>
      <w:r w:rsidR="007D17B4">
        <w:rPr>
          <w:rFonts w:cs="Rateb lotusb22" w:hint="cs"/>
          <w:szCs w:val="28"/>
        </w:rPr>
      </w:r>
      <w:r w:rsidR="007D17B4">
        <w:rPr>
          <w:rFonts w:cs="Rateb lotusb22" w:hint="cs"/>
          <w:szCs w:val="28"/>
        </w:rPr>
        <w:fldChar w:fldCharType="separate"/>
      </w:r>
      <w:r>
        <w:rPr>
          <w:rFonts w:cs="Rateb lotusb22" w:hint="cs"/>
          <w:szCs w:val="28"/>
          <w:rtl/>
        </w:rPr>
        <w:t>15</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صفة الكلام لله عزوجل</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_Toc14949677 \h </w:instrText>
      </w:r>
      <w:r w:rsidR="007D17B4">
        <w:rPr>
          <w:rFonts w:cs="Rateb lotusb22" w:hint="cs"/>
          <w:szCs w:val="28"/>
        </w:rPr>
      </w:r>
      <w:r w:rsidR="007D17B4">
        <w:rPr>
          <w:rFonts w:cs="Rateb lotusb22" w:hint="cs"/>
          <w:szCs w:val="28"/>
        </w:rPr>
        <w:fldChar w:fldCharType="separate"/>
      </w:r>
      <w:r>
        <w:rPr>
          <w:rFonts w:cs="Rateb lotusb22" w:hint="cs"/>
          <w:szCs w:val="28"/>
          <w:rtl/>
        </w:rPr>
        <w:t>17</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نزول الله تعالى في الثلث الأخير من الليل</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_Toc14949678 \h </w:instrText>
      </w:r>
      <w:r w:rsidR="007D17B4">
        <w:rPr>
          <w:rFonts w:cs="Rateb lotusb22" w:hint="cs"/>
          <w:szCs w:val="28"/>
        </w:rPr>
      </w:r>
      <w:r w:rsidR="007D17B4">
        <w:rPr>
          <w:rFonts w:cs="Rateb lotusb22" w:hint="cs"/>
          <w:szCs w:val="28"/>
        </w:rPr>
        <w:fldChar w:fldCharType="separate"/>
      </w:r>
      <w:r>
        <w:rPr>
          <w:rFonts w:cs="Rateb lotusb22" w:hint="cs"/>
          <w:szCs w:val="28"/>
          <w:rtl/>
        </w:rPr>
        <w:t>18</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مجيء الله تعالى</w:t>
      </w:r>
      <w:r>
        <w:rPr>
          <w:rFonts w:cs="Rateb lotusb22" w:hint="cs"/>
          <w:szCs w:val="28"/>
        </w:rPr>
        <w:t xml:space="preserve"> </w:t>
      </w:r>
      <w:r>
        <w:rPr>
          <w:rFonts w:cs="Rateb lotusb22" w:hint="cs"/>
          <w:szCs w:val="28"/>
          <w:rtl/>
        </w:rPr>
        <w:t>يوم القيامة</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_Toc14949679 \h </w:instrText>
      </w:r>
      <w:r w:rsidR="007D17B4">
        <w:rPr>
          <w:rFonts w:cs="Rateb lotusb22" w:hint="cs"/>
          <w:szCs w:val="28"/>
        </w:rPr>
      </w:r>
      <w:r w:rsidR="007D17B4">
        <w:rPr>
          <w:rFonts w:cs="Rateb lotusb22" w:hint="cs"/>
          <w:szCs w:val="28"/>
        </w:rPr>
        <w:fldChar w:fldCharType="separate"/>
      </w:r>
      <w:r>
        <w:rPr>
          <w:rFonts w:cs="Rateb lotusb22" w:hint="cs"/>
          <w:szCs w:val="28"/>
          <w:rtl/>
        </w:rPr>
        <w:t>19</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إثبات العين واليدين والساق والوجه لله عزوجل</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_Toc14949680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20</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التسليم للوحي هو سبيل المؤمنين .</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_Toc14949681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22</w:t>
      </w:r>
      <w:r w:rsidR="007D17B4">
        <w:rPr>
          <w:rFonts w:cs="Rateb lotusb22" w:hint="cs"/>
          <w:szCs w:val="28"/>
          <w:rtl/>
        </w:rPr>
        <w:fldChar w:fldCharType="end"/>
      </w:r>
    </w:p>
    <w:p w:rsidR="00A96CEF" w:rsidRDefault="00A96CEF" w:rsidP="00373DE3">
      <w:pPr>
        <w:pStyle w:val="10"/>
        <w:tabs>
          <w:tab w:val="right" w:leader="dot" w:pos="7360"/>
        </w:tabs>
        <w:rPr>
          <w:rFonts w:cs="Rateb lotusb22"/>
          <w:szCs w:val="28"/>
          <w:rtl/>
        </w:rPr>
      </w:pPr>
      <w:r>
        <w:rPr>
          <w:rFonts w:ascii="AGA Arabesque" w:hAnsi="AGA Arabesque" w:cs="Rateb lotusb22" w:hint="cs"/>
          <w:color w:val="0000FF"/>
          <w:szCs w:val="28"/>
          <w:rtl/>
        </w:rPr>
        <w:t xml:space="preserve">* </w:t>
      </w:r>
      <w:r>
        <w:rPr>
          <w:rFonts w:cs="Rateb lotusb22" w:hint="cs"/>
          <w:szCs w:val="28"/>
          <w:rtl/>
        </w:rPr>
        <w:t>ا</w:t>
      </w:r>
      <w:r w:rsidRPr="00373DE3">
        <w:rPr>
          <w:rFonts w:cs="Rateb lotusb22" w:hint="cs"/>
          <w:b/>
          <w:bCs/>
          <w:szCs w:val="28"/>
          <w:rtl/>
        </w:rPr>
        <w:t>لفصل الثاني : في الرد على الم</w:t>
      </w:r>
      <w:r w:rsidR="00373DE3" w:rsidRPr="00373DE3">
        <w:rPr>
          <w:rFonts w:cs="Rateb lotusb22" w:hint="cs"/>
          <w:b/>
          <w:bCs/>
          <w:szCs w:val="28"/>
          <w:rtl/>
        </w:rPr>
        <w:t>عط</w:t>
      </w:r>
      <w:r w:rsidRPr="00373DE3">
        <w:rPr>
          <w:rFonts w:cs="Rateb lotusb22" w:hint="cs"/>
          <w:b/>
          <w:bCs/>
          <w:szCs w:val="28"/>
          <w:rtl/>
        </w:rPr>
        <w:t xml:space="preserve">لة </w:t>
      </w:r>
      <w:r>
        <w:rPr>
          <w:rFonts w:cs="Rateb lotusb22" w:hint="cs"/>
          <w:szCs w:val="28"/>
          <w:rtl/>
        </w:rPr>
        <w:t>.</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_Toc14949682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24</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شبهة نفاة الصفات</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_Toc14949683 \h </w:instrText>
      </w:r>
      <w:r w:rsidR="007D17B4">
        <w:rPr>
          <w:rFonts w:cs="Rateb lotusb22" w:hint="cs"/>
          <w:szCs w:val="28"/>
        </w:rPr>
      </w:r>
      <w:r w:rsidR="007D17B4">
        <w:rPr>
          <w:rFonts w:cs="Rateb lotusb22" w:hint="cs"/>
          <w:szCs w:val="28"/>
        </w:rPr>
        <w:fldChar w:fldCharType="separate"/>
      </w:r>
      <w:r>
        <w:rPr>
          <w:rFonts w:cs="Rateb lotusb22" w:hint="cs"/>
          <w:szCs w:val="28"/>
          <w:rtl/>
        </w:rPr>
        <w:t>24</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الجواب عن الشبهة إجمالا</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_Toc14949684 \h </w:instrText>
      </w:r>
      <w:r w:rsidR="007D17B4">
        <w:rPr>
          <w:rFonts w:cs="Rateb lotusb22" w:hint="cs"/>
          <w:szCs w:val="28"/>
        </w:rPr>
      </w:r>
      <w:r w:rsidR="007D17B4">
        <w:rPr>
          <w:rFonts w:cs="Rateb lotusb22" w:hint="cs"/>
          <w:szCs w:val="28"/>
        </w:rPr>
        <w:fldChar w:fldCharType="separate"/>
      </w:r>
      <w:r>
        <w:rPr>
          <w:rFonts w:cs="Rateb lotusb22" w:hint="cs"/>
          <w:szCs w:val="28"/>
          <w:rtl/>
        </w:rPr>
        <w:t>25</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الاتفاق في الأسماء لا يعني الاتفاق في الحقائق :</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_Toc14949685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25</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القول في الصفات كالقول في الذات</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_Toc14949686 \h </w:instrText>
      </w:r>
      <w:r w:rsidR="007D17B4">
        <w:rPr>
          <w:rFonts w:cs="Rateb lotusb22" w:hint="cs"/>
          <w:szCs w:val="28"/>
        </w:rPr>
      </w:r>
      <w:r w:rsidR="007D17B4">
        <w:rPr>
          <w:rFonts w:cs="Rateb lotusb22" w:hint="cs"/>
          <w:szCs w:val="28"/>
        </w:rPr>
        <w:fldChar w:fldCharType="separate"/>
      </w:r>
      <w:r>
        <w:rPr>
          <w:rFonts w:cs="Rateb lotusb22" w:hint="cs"/>
          <w:szCs w:val="28"/>
          <w:rtl/>
        </w:rPr>
        <w:t>26</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العظمة لله عزوجل</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_Toc14949687 \h </w:instrText>
      </w:r>
      <w:r w:rsidR="007D17B4">
        <w:rPr>
          <w:rFonts w:cs="Rateb lotusb22" w:hint="cs"/>
          <w:szCs w:val="28"/>
        </w:rPr>
      </w:r>
      <w:r w:rsidR="007D17B4">
        <w:rPr>
          <w:rFonts w:cs="Rateb lotusb22" w:hint="cs"/>
          <w:szCs w:val="28"/>
        </w:rPr>
        <w:fldChar w:fldCharType="separate"/>
      </w:r>
      <w:r>
        <w:rPr>
          <w:rFonts w:cs="Rateb lotusb22" w:hint="cs"/>
          <w:szCs w:val="28"/>
          <w:rtl/>
        </w:rPr>
        <w:t>27</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قاعدة الإثبات</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_Toc14949688 \h </w:instrText>
      </w:r>
      <w:r w:rsidR="007D17B4">
        <w:rPr>
          <w:rFonts w:cs="Rateb lotusb22" w:hint="cs"/>
          <w:szCs w:val="28"/>
        </w:rPr>
      </w:r>
      <w:r w:rsidR="007D17B4">
        <w:rPr>
          <w:rFonts w:cs="Rateb lotusb22" w:hint="cs"/>
          <w:szCs w:val="28"/>
        </w:rPr>
        <w:fldChar w:fldCharType="separate"/>
      </w:r>
      <w:r>
        <w:rPr>
          <w:rFonts w:cs="Rateb lotusb22" w:hint="cs"/>
          <w:szCs w:val="28"/>
          <w:rtl/>
        </w:rPr>
        <w:t>27</w:t>
      </w:r>
      <w:r w:rsidR="007D17B4">
        <w:rPr>
          <w:rFonts w:cs="Rateb lotusb22" w:hint="cs"/>
          <w:szCs w:val="28"/>
        </w:rPr>
        <w:fldChar w:fldCharType="end"/>
      </w:r>
    </w:p>
    <w:p w:rsidR="00A96CEF" w:rsidRDefault="00A96CEF" w:rsidP="00373DE3">
      <w:pPr>
        <w:pStyle w:val="10"/>
        <w:tabs>
          <w:tab w:val="right" w:leader="dot" w:pos="7360"/>
        </w:tabs>
        <w:rPr>
          <w:rFonts w:cs="Rateb lotusb22"/>
          <w:szCs w:val="28"/>
          <w:rtl/>
        </w:rPr>
      </w:pPr>
      <w:r>
        <w:rPr>
          <w:rFonts w:ascii="AGA Arabesque" w:hAnsi="AGA Arabesque" w:cs="Rateb lotusb22" w:hint="cs"/>
          <w:color w:val="0000FF"/>
          <w:szCs w:val="28"/>
          <w:rtl/>
        </w:rPr>
        <w:t xml:space="preserve">* </w:t>
      </w:r>
      <w:r>
        <w:rPr>
          <w:rFonts w:cs="Rateb lotusb22" w:hint="cs"/>
          <w:szCs w:val="28"/>
          <w:rtl/>
        </w:rPr>
        <w:t>ا</w:t>
      </w:r>
      <w:r w:rsidRPr="00373DE3">
        <w:rPr>
          <w:rFonts w:cs="Rateb lotusb22" w:hint="cs"/>
          <w:b/>
          <w:bCs/>
          <w:szCs w:val="28"/>
          <w:rtl/>
        </w:rPr>
        <w:t>لفصل الثالث : في الرد على الم</w:t>
      </w:r>
      <w:r w:rsidR="00373DE3" w:rsidRPr="00373DE3">
        <w:rPr>
          <w:rFonts w:cs="Rateb lotusb22" w:hint="cs"/>
          <w:b/>
          <w:bCs/>
          <w:szCs w:val="28"/>
          <w:rtl/>
        </w:rPr>
        <w:t>جهل</w:t>
      </w:r>
      <w:r w:rsidRPr="00373DE3">
        <w:rPr>
          <w:rFonts w:cs="Rateb lotusb22" w:hint="cs"/>
          <w:b/>
          <w:bCs/>
          <w:szCs w:val="28"/>
          <w:rtl/>
        </w:rPr>
        <w:t>ة</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_Toc14949689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29</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شبهة نفاة المعاني</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_Toc14949690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29</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الجواب عن الشبهة إجمالا</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_Toc14949691 \h </w:instrText>
      </w:r>
      <w:r w:rsidR="007D17B4">
        <w:rPr>
          <w:rFonts w:cs="Rateb lotusb22" w:hint="cs"/>
          <w:szCs w:val="28"/>
        </w:rPr>
      </w:r>
      <w:r w:rsidR="007D17B4">
        <w:rPr>
          <w:rFonts w:cs="Rateb lotusb22" w:hint="cs"/>
          <w:szCs w:val="28"/>
        </w:rPr>
        <w:fldChar w:fldCharType="separate"/>
      </w:r>
      <w:r>
        <w:rPr>
          <w:rFonts w:cs="Rateb lotusb22" w:hint="cs"/>
          <w:szCs w:val="28"/>
          <w:rtl/>
        </w:rPr>
        <w:t>30</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إثبات السلف لمعاني الصفات</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_Toc14949692 \h </w:instrText>
      </w:r>
      <w:r w:rsidR="007D17B4">
        <w:rPr>
          <w:rFonts w:cs="Rateb lotusb22" w:hint="cs"/>
          <w:szCs w:val="28"/>
        </w:rPr>
      </w:r>
      <w:r w:rsidR="007D17B4">
        <w:rPr>
          <w:rFonts w:cs="Rateb lotusb22" w:hint="cs"/>
          <w:szCs w:val="28"/>
        </w:rPr>
        <w:fldChar w:fldCharType="separate"/>
      </w:r>
      <w:r>
        <w:rPr>
          <w:rFonts w:cs="Rateb lotusb22" w:hint="cs"/>
          <w:szCs w:val="28"/>
          <w:rtl/>
        </w:rPr>
        <w:t>31</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النصيحة بلزوم كتاب الله</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_Toc14949693 \h </w:instrText>
      </w:r>
      <w:r w:rsidR="007D17B4">
        <w:rPr>
          <w:rFonts w:cs="Rateb lotusb22" w:hint="cs"/>
          <w:szCs w:val="28"/>
        </w:rPr>
      </w:r>
      <w:r w:rsidR="007D17B4">
        <w:rPr>
          <w:rFonts w:cs="Rateb lotusb22" w:hint="cs"/>
          <w:szCs w:val="28"/>
        </w:rPr>
        <w:fldChar w:fldCharType="separate"/>
      </w:r>
      <w:r>
        <w:rPr>
          <w:rFonts w:cs="Rateb lotusb22" w:hint="cs"/>
          <w:szCs w:val="28"/>
          <w:rtl/>
        </w:rPr>
        <w:t>32</w:t>
      </w:r>
      <w:r w:rsidR="007D17B4">
        <w:rPr>
          <w:rFonts w:cs="Rateb lotusb22" w:hint="cs"/>
          <w:szCs w:val="28"/>
        </w:rPr>
        <w:fldChar w:fldCharType="end"/>
      </w:r>
    </w:p>
    <w:p w:rsidR="00A96CEF" w:rsidRDefault="00A96CEF" w:rsidP="00A96CEF">
      <w:pPr>
        <w:pStyle w:val="10"/>
        <w:tabs>
          <w:tab w:val="right" w:leader="dot" w:pos="7360"/>
        </w:tabs>
        <w:rPr>
          <w:rFonts w:cs="Rateb lotusb22"/>
          <w:szCs w:val="28"/>
          <w:rtl/>
        </w:rPr>
      </w:pPr>
      <w:r>
        <w:rPr>
          <w:rFonts w:ascii="AGA Arabesque" w:hAnsi="AGA Arabesque" w:cs="Rateb lotusb22" w:hint="cs"/>
          <w:color w:val="0000FF"/>
          <w:szCs w:val="28"/>
          <w:rtl/>
        </w:rPr>
        <w:t xml:space="preserve">* </w:t>
      </w:r>
      <w:r w:rsidRPr="00373DE3">
        <w:rPr>
          <w:rFonts w:cs="Rateb lotusb22" w:hint="cs"/>
          <w:b/>
          <w:bCs/>
          <w:szCs w:val="28"/>
          <w:rtl/>
        </w:rPr>
        <w:t>الفصل الرابع : في الرد على الممثلة .</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_Toc14949694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33</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بطلان عقيدة الممثلة</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_Toc14949695 \h </w:instrText>
      </w:r>
      <w:r w:rsidR="007D17B4">
        <w:rPr>
          <w:rFonts w:cs="Rateb lotusb22" w:hint="cs"/>
          <w:szCs w:val="28"/>
        </w:rPr>
      </w:r>
      <w:r w:rsidR="007D17B4">
        <w:rPr>
          <w:rFonts w:cs="Rateb lotusb22" w:hint="cs"/>
          <w:szCs w:val="28"/>
        </w:rPr>
        <w:fldChar w:fldCharType="separate"/>
      </w:r>
      <w:r>
        <w:rPr>
          <w:rFonts w:cs="Rateb lotusb22" w:hint="cs"/>
          <w:szCs w:val="28"/>
          <w:rtl/>
        </w:rPr>
        <w:t>33</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مخالفة الممثلة للوحي والفطرة</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_Toc14949696 \h </w:instrText>
      </w:r>
      <w:r w:rsidR="007D17B4">
        <w:rPr>
          <w:rFonts w:cs="Rateb lotusb22" w:hint="cs"/>
          <w:szCs w:val="28"/>
        </w:rPr>
      </w:r>
      <w:r w:rsidR="007D17B4">
        <w:rPr>
          <w:rFonts w:cs="Rateb lotusb22" w:hint="cs"/>
          <w:szCs w:val="28"/>
        </w:rPr>
        <w:fldChar w:fldCharType="separate"/>
      </w:r>
      <w:r>
        <w:rPr>
          <w:rFonts w:cs="Rateb lotusb22" w:hint="cs"/>
          <w:szCs w:val="28"/>
          <w:rtl/>
        </w:rPr>
        <w:t>34</w:t>
      </w:r>
      <w:r w:rsidR="007D17B4">
        <w:rPr>
          <w:rFonts w:cs="Rateb lotusb22" w:hint="cs"/>
          <w:szCs w:val="28"/>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تقدير الله حق قدره</w:t>
      </w:r>
      <w:r>
        <w:rPr>
          <w:rFonts w:cs="Rateb lotusb22"/>
          <w:szCs w:val="28"/>
        </w:rPr>
        <w:t xml:space="preserve"> .</w:t>
      </w:r>
      <w:r>
        <w:rPr>
          <w:rFonts w:cs="Rateb lotusb22"/>
          <w:szCs w:val="28"/>
        </w:rPr>
        <w:tab/>
      </w:r>
      <w:r w:rsidR="007D17B4">
        <w:rPr>
          <w:rFonts w:cs="Rateb lotusb22" w:hint="cs"/>
          <w:szCs w:val="28"/>
        </w:rPr>
        <w:fldChar w:fldCharType="begin"/>
      </w:r>
      <w:r>
        <w:rPr>
          <w:rFonts w:cs="Rateb lotusb22"/>
          <w:szCs w:val="28"/>
        </w:rPr>
        <w:instrText xml:space="preserve"> PAGEREF _Toc14949697 \h </w:instrText>
      </w:r>
      <w:r w:rsidR="007D17B4">
        <w:rPr>
          <w:rFonts w:cs="Rateb lotusb22" w:hint="cs"/>
          <w:szCs w:val="28"/>
        </w:rPr>
      </w:r>
      <w:r w:rsidR="007D17B4">
        <w:rPr>
          <w:rFonts w:cs="Rateb lotusb22" w:hint="cs"/>
          <w:szCs w:val="28"/>
        </w:rPr>
        <w:fldChar w:fldCharType="separate"/>
      </w:r>
      <w:r>
        <w:rPr>
          <w:rFonts w:cs="Rateb lotusb22" w:hint="cs"/>
          <w:szCs w:val="28"/>
          <w:rtl/>
        </w:rPr>
        <w:t>34</w:t>
      </w:r>
      <w:r w:rsidR="007D17B4">
        <w:rPr>
          <w:rFonts w:cs="Rateb lotusb22" w:hint="cs"/>
          <w:szCs w:val="28"/>
        </w:rPr>
        <w:fldChar w:fldCharType="end"/>
      </w:r>
    </w:p>
    <w:p w:rsidR="00A96CEF" w:rsidRDefault="00A96CEF" w:rsidP="00A96CEF">
      <w:pPr>
        <w:pStyle w:val="10"/>
        <w:tabs>
          <w:tab w:val="right" w:leader="dot" w:pos="7360"/>
        </w:tabs>
        <w:rPr>
          <w:rFonts w:cs="Rateb lotusb22"/>
          <w:szCs w:val="28"/>
          <w:rtl/>
        </w:rPr>
      </w:pPr>
      <w:r>
        <w:rPr>
          <w:rFonts w:ascii="AGA Arabesque" w:hAnsi="AGA Arabesque" w:cs="Rateb lotusb22" w:hint="cs"/>
          <w:color w:val="0000FF"/>
          <w:szCs w:val="28"/>
          <w:rtl/>
        </w:rPr>
        <w:t xml:space="preserve">* </w:t>
      </w:r>
      <w:r>
        <w:rPr>
          <w:rFonts w:cs="Rateb lotusb22" w:hint="cs"/>
          <w:szCs w:val="28"/>
          <w:rtl/>
        </w:rPr>
        <w:t>الخاتمة :</w:t>
      </w:r>
      <w:r>
        <w:rPr>
          <w:rFonts w:cs="Rateb lotusb22" w:hint="cs"/>
          <w:szCs w:val="28"/>
          <w:rtl/>
        </w:rPr>
        <w:tab/>
      </w:r>
      <w:r w:rsidR="007D17B4">
        <w:rPr>
          <w:rFonts w:cs="Rateb lotusb22" w:hint="cs"/>
          <w:szCs w:val="28"/>
          <w:rtl/>
        </w:rPr>
        <w:fldChar w:fldCharType="begin"/>
      </w:r>
      <w:r>
        <w:rPr>
          <w:rFonts w:cs="Rateb lotusb22" w:hint="cs"/>
          <w:szCs w:val="28"/>
          <w:rtl/>
        </w:rPr>
        <w:instrText xml:space="preserve"> </w:instrText>
      </w:r>
      <w:r>
        <w:rPr>
          <w:rFonts w:cs="Rateb lotusb22"/>
          <w:szCs w:val="28"/>
        </w:rPr>
        <w:instrText>PAGEREF _Toc14949698 \h</w:instrText>
      </w:r>
      <w:r>
        <w:rPr>
          <w:rFonts w:cs="Rateb lotusb22" w:hint="cs"/>
          <w:szCs w:val="28"/>
          <w:rtl/>
        </w:rPr>
        <w:instrText xml:space="preserve"> </w:instrText>
      </w:r>
      <w:r w:rsidR="007D17B4">
        <w:rPr>
          <w:rFonts w:cs="Rateb lotusb22" w:hint="cs"/>
          <w:szCs w:val="28"/>
          <w:rtl/>
        </w:rPr>
      </w:r>
      <w:r w:rsidR="007D17B4">
        <w:rPr>
          <w:rFonts w:cs="Rateb lotusb22" w:hint="cs"/>
          <w:szCs w:val="28"/>
          <w:rtl/>
        </w:rPr>
        <w:fldChar w:fldCharType="separate"/>
      </w:r>
      <w:r>
        <w:rPr>
          <w:rFonts w:cs="Rateb lotusb22" w:hint="cs"/>
          <w:szCs w:val="28"/>
          <w:rtl/>
        </w:rPr>
        <w:t>36</w:t>
      </w:r>
      <w:r w:rsidR="007D17B4">
        <w:rPr>
          <w:rFonts w:cs="Rateb lotusb22" w:hint="cs"/>
          <w:szCs w:val="28"/>
          <w:rtl/>
        </w:rPr>
        <w:fldChar w:fldCharType="end"/>
      </w:r>
    </w:p>
    <w:p w:rsidR="00A96CEF" w:rsidRDefault="00A96CEF" w:rsidP="00A96CEF">
      <w:pPr>
        <w:pStyle w:val="20"/>
        <w:tabs>
          <w:tab w:val="left" w:pos="600"/>
          <w:tab w:val="right" w:leader="dot" w:pos="7360"/>
        </w:tabs>
        <w:rPr>
          <w:rFonts w:cs="Rateb lotusb22"/>
          <w:szCs w:val="28"/>
          <w:rtl/>
        </w:rPr>
      </w:pPr>
      <w:r>
        <w:rPr>
          <w:rFonts w:ascii="Symbol" w:hAnsi="Symbol" w:cs="Rateb lotusb22"/>
          <w:szCs w:val="28"/>
        </w:rPr>
        <w:t>·</w:t>
      </w:r>
      <w:r>
        <w:rPr>
          <w:rFonts w:cs="Rateb lotusb22"/>
          <w:szCs w:val="28"/>
        </w:rPr>
        <w:tab/>
      </w:r>
      <w:r>
        <w:rPr>
          <w:rFonts w:cs="Rateb lotusb22" w:hint="cs"/>
          <w:szCs w:val="28"/>
          <w:rtl/>
        </w:rPr>
        <w:t>فهرس الموضوعات</w:t>
      </w:r>
      <w:r>
        <w:rPr>
          <w:rFonts w:cs="Rateb lotusb22" w:hint="cs"/>
          <w:szCs w:val="28"/>
          <w:rtl/>
        </w:rPr>
        <w:tab/>
      </w:r>
      <w:r w:rsidR="007D17B4">
        <w:rPr>
          <w:rFonts w:cs="Rateb lotusb22" w:hint="cs"/>
          <w:szCs w:val="28"/>
          <w:rtl/>
        </w:rPr>
        <w:fldChar w:fldCharType="begin"/>
      </w:r>
      <w:r>
        <w:rPr>
          <w:rFonts w:cs="Rateb lotusb22"/>
          <w:szCs w:val="28"/>
        </w:rPr>
        <w:instrText xml:space="preserve"> PAGEREF _Toc14949699 \h </w:instrText>
      </w:r>
      <w:r w:rsidR="007D17B4">
        <w:rPr>
          <w:rFonts w:cs="Rateb lotusb22" w:hint="cs"/>
          <w:szCs w:val="28"/>
          <w:rtl/>
        </w:rPr>
      </w:r>
      <w:r w:rsidR="007D17B4">
        <w:rPr>
          <w:rFonts w:cs="Rateb lotusb22" w:hint="cs"/>
          <w:szCs w:val="28"/>
          <w:rtl/>
        </w:rPr>
        <w:fldChar w:fldCharType="separate"/>
      </w:r>
      <w:r>
        <w:rPr>
          <w:rFonts w:cs="Rateb lotusb22" w:hint="cs"/>
          <w:szCs w:val="28"/>
          <w:rtl/>
        </w:rPr>
        <w:t>38</w:t>
      </w:r>
      <w:r w:rsidR="007D17B4">
        <w:rPr>
          <w:rFonts w:cs="Rateb lotusb22" w:hint="cs"/>
          <w:szCs w:val="28"/>
          <w:rtl/>
        </w:rPr>
        <w:fldChar w:fldCharType="end"/>
      </w:r>
    </w:p>
    <w:p w:rsidR="00A96CEF" w:rsidRDefault="007D17B4" w:rsidP="00A96CEF">
      <w:pPr>
        <w:ind w:firstLine="720"/>
        <w:jc w:val="lowKashida"/>
        <w:rPr>
          <w:rFonts w:cs="Simplified Arabic"/>
          <w:sz w:val="16"/>
          <w:szCs w:val="32"/>
          <w:rtl/>
        </w:rPr>
      </w:pPr>
      <w:r>
        <w:rPr>
          <w:rFonts w:cs="Rateb lotusb22" w:hint="cs"/>
          <w:sz w:val="16"/>
          <w:szCs w:val="28"/>
          <w:rtl/>
        </w:rPr>
        <w:fldChar w:fldCharType="end"/>
      </w:r>
    </w:p>
    <w:p w:rsidR="009274C4" w:rsidRDefault="009274C4"/>
    <w:sectPr w:rsidR="009274C4" w:rsidSect="00366F6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DF" w:rsidRDefault="002727DF" w:rsidP="00A96CEF">
      <w:r>
        <w:separator/>
      </w:r>
    </w:p>
  </w:endnote>
  <w:endnote w:type="continuationSeparator" w:id="0">
    <w:p w:rsidR="002727DF" w:rsidRDefault="002727DF" w:rsidP="00A9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FREEDOM">
    <w:panose1 w:val="00000000000000000000"/>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R_kufi6">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GA Aladdin Regular">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 3D Max Alsalam">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DF" w:rsidRDefault="002727DF" w:rsidP="00A96CEF">
      <w:r>
        <w:separator/>
      </w:r>
    </w:p>
  </w:footnote>
  <w:footnote w:type="continuationSeparator" w:id="0">
    <w:p w:rsidR="002727DF" w:rsidRDefault="002727DF" w:rsidP="00A96CEF">
      <w:r>
        <w:continuationSeparator/>
      </w:r>
    </w:p>
  </w:footnote>
  <w:footnote w:id="1">
    <w:p w:rsidR="00CE46A5" w:rsidRDefault="00CE46A5" w:rsidP="00A96CEF">
      <w:pPr>
        <w:pStyle w:val="a3"/>
        <w:rPr>
          <w:rFonts w:cs="Rateb lotusb22"/>
          <w:rtl/>
        </w:rPr>
      </w:pPr>
      <w:r>
        <w:rPr>
          <w:rStyle w:val="a9"/>
          <w:rFonts w:cs="Rateb lotusb22"/>
          <w:rtl/>
        </w:rPr>
        <w:footnoteRef/>
      </w:r>
      <w:r>
        <w:rPr>
          <w:rFonts w:cs="Rateb lotusb22" w:hint="cs"/>
          <w:rtl/>
        </w:rPr>
        <w:t xml:space="preserve"> ـ السلسلة الصحيحة : الحديث رقم  [ 1839 ] .</w:t>
      </w:r>
    </w:p>
  </w:footnote>
  <w:footnote w:id="2">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البخاري   :( 13 / 403 ) .كتاب : التوحيد . باب : ( وكان عرشه على الماء ) .</w:t>
      </w:r>
    </w:p>
  </w:footnote>
  <w:footnote w:id="3">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مسلم : [ 836 ]. من حديث معاوية بن الحكم السلمي . رضي الله عنه . </w:t>
      </w:r>
    </w:p>
  </w:footnote>
  <w:footnote w:id="4">
    <w:p w:rsidR="00CE46A5" w:rsidRDefault="00CE46A5" w:rsidP="00A96CEF">
      <w:pPr>
        <w:pStyle w:val="a3"/>
        <w:rPr>
          <w:rFonts w:cs="Rateb lotusb22"/>
          <w:rtl/>
        </w:rPr>
      </w:pPr>
      <w:r>
        <w:rPr>
          <w:rStyle w:val="a9"/>
          <w:rFonts w:cs="Rateb lotusb22"/>
          <w:rtl/>
        </w:rPr>
        <w:footnoteRef/>
      </w:r>
      <w:r>
        <w:rPr>
          <w:rFonts w:cs="Rateb lotusb22" w:hint="cs"/>
          <w:rtl/>
        </w:rPr>
        <w:t xml:space="preserve"> ـ السلسلة الصحيحة : رقم [ 925 ] </w:t>
      </w:r>
    </w:p>
  </w:footnote>
  <w:footnote w:id="5">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البخاري   : [ 2955 ] .   صحيح مسلم : [ 4939 ]  . </w:t>
      </w:r>
    </w:p>
  </w:footnote>
  <w:footnote w:id="6">
    <w:p w:rsidR="00CE46A5" w:rsidRDefault="00CE46A5" w:rsidP="00A96CEF">
      <w:pPr>
        <w:pStyle w:val="a3"/>
        <w:rPr>
          <w:rFonts w:cs="Rateb lotusb22"/>
          <w:rtl/>
        </w:rPr>
      </w:pPr>
      <w:r>
        <w:rPr>
          <w:rStyle w:val="a9"/>
          <w:rFonts w:cs="Rateb lotusb22"/>
          <w:rtl/>
        </w:rPr>
        <w:footnoteRef/>
      </w:r>
      <w:r>
        <w:rPr>
          <w:rFonts w:cs="Rateb lotusb22" w:hint="cs"/>
          <w:rtl/>
        </w:rPr>
        <w:t xml:space="preserve"> ـ الأسماء والصفات للبيهقي ص 408 . مختصر العلو ص : 137</w:t>
      </w:r>
    </w:p>
  </w:footnote>
  <w:footnote w:id="7">
    <w:p w:rsidR="00CE46A5" w:rsidRDefault="00CE46A5" w:rsidP="00A96CEF">
      <w:pPr>
        <w:pStyle w:val="a3"/>
        <w:rPr>
          <w:rFonts w:cs="Rateb lotusb22"/>
          <w:rtl/>
        </w:rPr>
      </w:pPr>
      <w:r>
        <w:rPr>
          <w:rStyle w:val="a9"/>
          <w:rFonts w:cs="Rateb lotusb22"/>
          <w:rtl/>
        </w:rPr>
        <w:footnoteRef/>
      </w:r>
      <w:r>
        <w:rPr>
          <w:rFonts w:cs="Rateb lotusb22" w:hint="cs"/>
          <w:rtl/>
        </w:rPr>
        <w:t xml:space="preserve"> ـ مختصر العلو ص : 120</w:t>
      </w:r>
    </w:p>
  </w:footnote>
  <w:footnote w:id="8">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البخاري  ـ  كتاب : التوحيد . باب : قول الله تعالى: { ولا تنفع الشفاعة عنده }.</w:t>
      </w:r>
    </w:p>
  </w:footnote>
  <w:footnote w:id="9">
    <w:p w:rsidR="00CE46A5" w:rsidRDefault="00CE46A5" w:rsidP="00A96CEF">
      <w:pPr>
        <w:pStyle w:val="a3"/>
        <w:rPr>
          <w:rFonts w:cs="Rateb lotusb22"/>
          <w:rtl/>
        </w:rPr>
      </w:pPr>
      <w:r>
        <w:rPr>
          <w:rStyle w:val="a9"/>
          <w:rFonts w:cs="Rateb lotusb22"/>
          <w:rtl/>
        </w:rPr>
        <w:footnoteRef/>
      </w:r>
      <w:r>
        <w:rPr>
          <w:rFonts w:cs="Rateb lotusb22" w:hint="cs"/>
          <w:rtl/>
        </w:rPr>
        <w:t xml:space="preserve"> ـ خلق أفعال العباد ص  ( 92 ) . </w:t>
      </w:r>
    </w:p>
  </w:footnote>
  <w:footnote w:id="10">
    <w:p w:rsidR="00CE46A5" w:rsidRDefault="00CE46A5" w:rsidP="00A96CEF">
      <w:pPr>
        <w:pStyle w:val="a3"/>
        <w:rPr>
          <w:rFonts w:cs="Rateb lotusb22"/>
          <w:rtl/>
        </w:rPr>
      </w:pPr>
      <w:r>
        <w:rPr>
          <w:rStyle w:val="a9"/>
          <w:rFonts w:cs="Rateb lotusb22"/>
          <w:rtl/>
        </w:rPr>
        <w:footnoteRef/>
      </w:r>
      <w:r>
        <w:rPr>
          <w:rFonts w:cs="Rateb lotusb22" w:hint="cs"/>
          <w:rtl/>
        </w:rPr>
        <w:t xml:space="preserve"> ـ الترمذي ـ كتاب : فضائل القرآن . رقم [ 2835 ] .</w:t>
      </w:r>
    </w:p>
  </w:footnote>
  <w:footnote w:id="11">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مسلم . رقم [ 4881 ] .</w:t>
      </w:r>
    </w:p>
  </w:footnote>
  <w:footnote w:id="12">
    <w:p w:rsidR="00CE46A5" w:rsidRDefault="00CE46A5" w:rsidP="00A96CEF">
      <w:pPr>
        <w:pStyle w:val="a3"/>
        <w:rPr>
          <w:rFonts w:cs="Rateb lotusb22"/>
          <w:rtl/>
        </w:rPr>
      </w:pPr>
      <w:r>
        <w:rPr>
          <w:rStyle w:val="a9"/>
          <w:rFonts w:cs="Rateb lotusb22"/>
          <w:rtl/>
        </w:rPr>
        <w:footnoteRef/>
      </w:r>
      <w:r>
        <w:rPr>
          <w:rFonts w:cs="Rateb lotusb22" w:hint="cs"/>
          <w:rtl/>
        </w:rPr>
        <w:t xml:space="preserve"> ـ متفق عليه  : البخاري [ 1077] ومسلم  : [ 1261 ] من حديث أبي هريرة رضي الله عنه . وهو متواتر كما في شرح حديث النزول .</w:t>
      </w:r>
    </w:p>
  </w:footnote>
  <w:footnote w:id="13">
    <w:p w:rsidR="00CE46A5" w:rsidRDefault="00CE46A5" w:rsidP="00A96CEF">
      <w:pPr>
        <w:pStyle w:val="a3"/>
        <w:rPr>
          <w:rFonts w:cs="Rateb lotusb22"/>
          <w:rtl/>
        </w:rPr>
      </w:pPr>
      <w:r>
        <w:rPr>
          <w:rStyle w:val="a9"/>
          <w:rFonts w:cs="Rateb lotusb22"/>
          <w:rtl/>
        </w:rPr>
        <w:footnoteRef/>
      </w:r>
      <w:r>
        <w:rPr>
          <w:rFonts w:cs="Rateb lotusb22" w:hint="cs"/>
          <w:rtl/>
        </w:rPr>
        <w:t xml:space="preserve"> ـ السلسلة الصحيحة : رقم [ 1903 ] .</w:t>
      </w:r>
    </w:p>
  </w:footnote>
  <w:footnote w:id="14">
    <w:p w:rsidR="00CE46A5" w:rsidRDefault="00CE46A5" w:rsidP="00A96CEF">
      <w:pPr>
        <w:pStyle w:val="a3"/>
        <w:rPr>
          <w:rFonts w:cs="Rateb lotusb22"/>
          <w:rtl/>
        </w:rPr>
      </w:pPr>
      <w:r>
        <w:rPr>
          <w:rStyle w:val="a9"/>
          <w:rFonts w:cs="Rateb lotusb22"/>
          <w:rtl/>
        </w:rPr>
        <w:footnoteRef/>
      </w:r>
      <w:r>
        <w:rPr>
          <w:rFonts w:cs="Rateb lotusb22" w:hint="cs"/>
          <w:rtl/>
        </w:rPr>
        <w:t xml:space="preserve"> ـ أخرجه الطبراني :[8/306] وهو في صحيح الترغيب والترهيب: [3591] . </w:t>
      </w:r>
    </w:p>
  </w:footnote>
  <w:footnote w:id="15">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البخاري . رقم [ 7407 ] من حديث أنس رضي الله عنه . </w:t>
      </w:r>
    </w:p>
  </w:footnote>
  <w:footnote w:id="16">
    <w:p w:rsidR="00CE46A5" w:rsidRDefault="00CE46A5" w:rsidP="00A96CEF">
      <w:pPr>
        <w:pStyle w:val="a3"/>
        <w:rPr>
          <w:rFonts w:cs="Rateb lotusb22"/>
          <w:rtl/>
        </w:rPr>
      </w:pPr>
      <w:r>
        <w:rPr>
          <w:rStyle w:val="a9"/>
          <w:rFonts w:cs="Rateb lotusb22"/>
          <w:rtl/>
        </w:rPr>
        <w:footnoteRef/>
      </w:r>
      <w:r>
        <w:rPr>
          <w:rFonts w:cs="Rateb lotusb22" w:hint="cs"/>
          <w:rtl/>
        </w:rPr>
        <w:t xml:space="preserve"> ـصحيح  مسلم . رقم [ 1827 ] من حديث عبد الله بن عمرو رضي الله عنه . </w:t>
      </w:r>
    </w:p>
  </w:footnote>
  <w:footnote w:id="17">
    <w:p w:rsidR="00CE46A5" w:rsidRDefault="00CE46A5" w:rsidP="00A96CEF">
      <w:pPr>
        <w:pStyle w:val="a3"/>
        <w:rPr>
          <w:rFonts w:cs="Rateb lotusb22"/>
          <w:rtl/>
        </w:rPr>
      </w:pPr>
      <w:r>
        <w:rPr>
          <w:rStyle w:val="a9"/>
          <w:rFonts w:cs="Rateb lotusb22"/>
          <w:rtl/>
        </w:rPr>
        <w:footnoteRef/>
      </w:r>
      <w:r>
        <w:rPr>
          <w:rFonts w:cs="Rateb lotusb22" w:hint="cs"/>
          <w:rtl/>
        </w:rPr>
        <w:t>ـ متفق عليه :  البخاري : [ 384 ] ومسلم : [521 ] عن أبي سعيد الخدري  رضي الله عنه .</w:t>
      </w:r>
    </w:p>
  </w:footnote>
  <w:footnote w:id="18">
    <w:p w:rsidR="00CE46A5" w:rsidRDefault="00CE46A5" w:rsidP="00A96CEF">
      <w:pPr>
        <w:pStyle w:val="a3"/>
        <w:rPr>
          <w:rFonts w:cs="Rateb lotusb22"/>
          <w:rtl/>
        </w:rPr>
      </w:pPr>
      <w:r>
        <w:rPr>
          <w:rStyle w:val="a9"/>
          <w:rFonts w:cs="Rateb lotusb22"/>
          <w:rtl/>
        </w:rPr>
        <w:footnoteRef/>
      </w:r>
      <w:r>
        <w:rPr>
          <w:rFonts w:cs="Rateb lotusb22" w:hint="cs"/>
          <w:rtl/>
        </w:rPr>
        <w:t xml:space="preserve"> ـ أخرجه أحمد رقم : [ 17605 ] والنسائي  في كتاب السهو  [ 1288 ] . </w:t>
      </w:r>
    </w:p>
  </w:footnote>
  <w:footnote w:id="19">
    <w:p w:rsidR="00147B66" w:rsidRDefault="00147B66" w:rsidP="00147B66">
      <w:pPr>
        <w:pStyle w:val="a3"/>
        <w:rPr>
          <w:rFonts w:cs="Rateb lotusb22"/>
          <w:rtl/>
        </w:rPr>
      </w:pPr>
      <w:r>
        <w:rPr>
          <w:rStyle w:val="a9"/>
          <w:rFonts w:cs="Rateb lotusb22"/>
          <w:rtl/>
        </w:rPr>
        <w:footnoteRef/>
      </w:r>
      <w:r>
        <w:rPr>
          <w:rFonts w:cs="Rateb lotusb22" w:hint="cs"/>
          <w:rtl/>
        </w:rPr>
        <w:t xml:space="preserve"> ـ صحيح  مسلم . رقم : [ 293 ] من حديث أبي موسى  رضي الله عنه ..</w:t>
      </w:r>
    </w:p>
  </w:footnote>
  <w:footnote w:id="20">
    <w:p w:rsidR="00E34054" w:rsidRPr="00E34054" w:rsidRDefault="00E34054" w:rsidP="00E34054">
      <w:pPr>
        <w:pStyle w:val="a3"/>
        <w:rPr>
          <w:rFonts w:cs="Times New Roman"/>
        </w:rPr>
      </w:pPr>
      <w:r>
        <w:rPr>
          <w:rStyle w:val="a9"/>
        </w:rPr>
        <w:footnoteRef/>
      </w:r>
      <w:r>
        <w:rPr>
          <w:rtl/>
        </w:rPr>
        <w:t xml:space="preserve"> </w:t>
      </w:r>
      <w:r w:rsidRPr="00E34054">
        <w:rPr>
          <w:rFonts w:cs="Times New Roman" w:hint="cs"/>
          <w:rtl/>
        </w:rPr>
        <w:t>النونية</w:t>
      </w:r>
      <w:r>
        <w:rPr>
          <w:rFonts w:cs="Times New Roman" w:hint="cs"/>
          <w:rtl/>
        </w:rPr>
        <w:t xml:space="preserve"> </w:t>
      </w:r>
      <w:r w:rsidRPr="00E34054">
        <w:rPr>
          <w:rtl/>
        </w:rPr>
        <w:t xml:space="preserve"> </w:t>
      </w:r>
      <w:r w:rsidRPr="00E34054">
        <w:rPr>
          <w:rFonts w:cs="Times New Roman" w:hint="cs"/>
          <w:rtl/>
        </w:rPr>
        <w:t>ص</w:t>
      </w:r>
      <w:r w:rsidRPr="00E34054">
        <w:rPr>
          <w:rtl/>
        </w:rPr>
        <w:t>212</w:t>
      </w:r>
      <w:r>
        <w:rPr>
          <w:rFonts w:cs="Times New Roman" w:hint="cs"/>
          <w:rtl/>
        </w:rPr>
        <w:t xml:space="preserve"> .</w:t>
      </w:r>
    </w:p>
  </w:footnote>
  <w:footnote w:id="21">
    <w:p w:rsidR="00CE46A5" w:rsidRDefault="00CE46A5" w:rsidP="00A96CEF">
      <w:pPr>
        <w:pStyle w:val="a3"/>
        <w:rPr>
          <w:rFonts w:cs="Rateb lotusb22"/>
          <w:rtl/>
        </w:rPr>
      </w:pPr>
      <w:r>
        <w:rPr>
          <w:rStyle w:val="a9"/>
          <w:rFonts w:cs="Rateb lotusb22"/>
          <w:rtl/>
        </w:rPr>
        <w:footnoteRef/>
      </w:r>
      <w:r>
        <w:rPr>
          <w:rFonts w:cs="Rateb lotusb22" w:hint="cs"/>
          <w:rtl/>
        </w:rPr>
        <w:t xml:space="preserve"> ـ الحجة في بيان المحجة :( 1 / 188).</w:t>
      </w:r>
    </w:p>
  </w:footnote>
  <w:footnote w:id="22">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مسلم : [ 354</w:t>
      </w:r>
      <w:r w:rsidR="00E34054">
        <w:rPr>
          <w:rFonts w:cs="Rateb lotusb22" w:hint="cs"/>
          <w:rtl/>
        </w:rPr>
        <w:t>8  ] من حديث ثوبان رضي الله عنه</w:t>
      </w:r>
      <w:r>
        <w:rPr>
          <w:rFonts w:cs="Rateb lotusb22" w:hint="cs"/>
          <w:rtl/>
        </w:rPr>
        <w:t>، و</w:t>
      </w:r>
      <w:r w:rsidR="00E34054">
        <w:rPr>
          <w:rFonts w:cs="Rateb lotusb22" w:hint="cs"/>
          <w:rtl/>
        </w:rPr>
        <w:t>نحوه في  صحيح البخاري : [ 6767</w:t>
      </w:r>
      <w:r>
        <w:rPr>
          <w:rFonts w:cs="Rateb lotusb22" w:hint="cs"/>
          <w:rtl/>
        </w:rPr>
        <w:t xml:space="preserve">] من حديث المغيرة بن شعبة رضي الله عنه  . </w:t>
      </w:r>
    </w:p>
  </w:footnote>
  <w:footnote w:id="23">
    <w:p w:rsidR="00CE46A5" w:rsidRDefault="00CE46A5" w:rsidP="00A96CEF">
      <w:pPr>
        <w:pStyle w:val="a3"/>
        <w:rPr>
          <w:rFonts w:cs="Rateb lotusb22"/>
          <w:rtl/>
        </w:rPr>
      </w:pPr>
      <w:r>
        <w:rPr>
          <w:rStyle w:val="a9"/>
          <w:rFonts w:cs="Rateb lotusb22"/>
          <w:rtl/>
        </w:rPr>
        <w:footnoteRef/>
      </w:r>
      <w:r>
        <w:rPr>
          <w:rFonts w:cs="Rateb lotusb22" w:hint="cs"/>
          <w:rtl/>
        </w:rPr>
        <w:t xml:space="preserve"> ـ الترمذي رقم [ 2600]  وأبو داود [ 3991 ] من حديث </w:t>
      </w:r>
      <w:proofErr w:type="spellStart"/>
      <w:r>
        <w:rPr>
          <w:rFonts w:cs="Rateb lotusb22" w:hint="cs"/>
          <w:rtl/>
        </w:rPr>
        <w:t>العرباض</w:t>
      </w:r>
      <w:proofErr w:type="spellEnd"/>
      <w:r>
        <w:rPr>
          <w:rFonts w:cs="Rateb lotusb22" w:hint="cs"/>
          <w:rtl/>
        </w:rPr>
        <w:t xml:space="preserve"> بن سارية رضي الله عنه . </w:t>
      </w:r>
    </w:p>
  </w:footnote>
  <w:footnote w:id="24">
    <w:p w:rsidR="00CE46A5" w:rsidRDefault="00CE46A5" w:rsidP="00A96CEF">
      <w:pPr>
        <w:pStyle w:val="a3"/>
        <w:rPr>
          <w:rFonts w:cs="Rateb lotusb22"/>
          <w:rtl/>
        </w:rPr>
      </w:pPr>
      <w:r>
        <w:rPr>
          <w:rStyle w:val="a9"/>
          <w:rFonts w:cs="Rateb lotusb22"/>
          <w:rtl/>
        </w:rPr>
        <w:footnoteRef/>
      </w:r>
      <w:r>
        <w:rPr>
          <w:rFonts w:cs="Rateb lotusb22" w:hint="cs"/>
          <w:rtl/>
        </w:rPr>
        <w:t xml:space="preserve"> ـ و انظر تفصيل ذلك في كتابي : ( التوضيحات الأثرية على متن الرسالة التدمرية ) ص 103 .</w:t>
      </w:r>
    </w:p>
  </w:footnote>
  <w:footnote w:id="25">
    <w:p w:rsidR="00CE46A5" w:rsidRDefault="00CE46A5" w:rsidP="00A96CEF">
      <w:pPr>
        <w:pStyle w:val="a3"/>
        <w:rPr>
          <w:rFonts w:cs="Rateb lotusb22"/>
          <w:rtl/>
        </w:rPr>
      </w:pPr>
      <w:r>
        <w:rPr>
          <w:rStyle w:val="a9"/>
          <w:rFonts w:cs="Rateb lotusb22"/>
          <w:rtl/>
        </w:rPr>
        <w:footnoteRef/>
      </w:r>
      <w:r>
        <w:rPr>
          <w:rFonts w:cs="Rateb lotusb22" w:hint="cs"/>
          <w:rtl/>
        </w:rPr>
        <w:t xml:space="preserve"> ـ الحجة في بيان المحجة : (1 / 139).</w:t>
      </w:r>
    </w:p>
  </w:footnote>
  <w:footnote w:id="26">
    <w:p w:rsidR="00CE46A5" w:rsidRDefault="00CE46A5" w:rsidP="00A96CEF">
      <w:pPr>
        <w:pStyle w:val="a3"/>
        <w:rPr>
          <w:rFonts w:cs="Rateb lotusb22"/>
          <w:rtl/>
        </w:rPr>
      </w:pPr>
      <w:r>
        <w:rPr>
          <w:rStyle w:val="a9"/>
          <w:rFonts w:cs="Rateb lotusb22"/>
          <w:rtl/>
        </w:rPr>
        <w:footnoteRef/>
      </w:r>
      <w:r>
        <w:rPr>
          <w:rFonts w:cs="Rateb lotusb22" w:hint="cs"/>
          <w:rtl/>
        </w:rPr>
        <w:t xml:space="preserve"> ـ وقد فصلّت القو</w:t>
      </w:r>
      <w:r w:rsidR="00E34054">
        <w:rPr>
          <w:rFonts w:cs="Rateb lotusb22" w:hint="cs"/>
          <w:rtl/>
        </w:rPr>
        <w:t>ل في ذلك في كتاب</w:t>
      </w:r>
      <w:r>
        <w:rPr>
          <w:rFonts w:cs="Rateb lotusb22" w:hint="cs"/>
          <w:rtl/>
        </w:rPr>
        <w:t xml:space="preserve">: ( خلاصة الوحيين في نقض منصة الحسين ) ص </w:t>
      </w:r>
      <w:r w:rsidR="00E34054">
        <w:rPr>
          <w:rFonts w:cs="Rateb lotusb22" w:hint="cs"/>
          <w:rtl/>
        </w:rPr>
        <w:t xml:space="preserve">143، </w:t>
      </w:r>
      <w:r>
        <w:rPr>
          <w:rFonts w:cs="Rateb lotusb22" w:hint="cs"/>
          <w:rtl/>
        </w:rPr>
        <w:t xml:space="preserve">وما بعدها . وهو ملحق بكتاب ( تنبيه الخلف الحاضر ) للعلامة بداه </w:t>
      </w:r>
      <w:proofErr w:type="spellStart"/>
      <w:r>
        <w:rPr>
          <w:rFonts w:cs="Rateb lotusb22" w:hint="cs"/>
          <w:rtl/>
        </w:rPr>
        <w:t>البصيري</w:t>
      </w:r>
      <w:proofErr w:type="spellEnd"/>
      <w:r>
        <w:rPr>
          <w:rFonts w:cs="Rateb lotusb22" w:hint="cs"/>
          <w:rtl/>
        </w:rPr>
        <w:t xml:space="preserve"> . </w:t>
      </w:r>
    </w:p>
  </w:footnote>
  <w:footnote w:id="27">
    <w:p w:rsidR="00CE46A5" w:rsidRDefault="00CE46A5" w:rsidP="00A96CEF">
      <w:pPr>
        <w:pStyle w:val="a3"/>
        <w:rPr>
          <w:rFonts w:cs="Rateb lotusb22"/>
          <w:rtl/>
        </w:rPr>
      </w:pPr>
      <w:r>
        <w:rPr>
          <w:rStyle w:val="a9"/>
          <w:rFonts w:cs="Rateb lotusb22"/>
          <w:rtl/>
        </w:rPr>
        <w:footnoteRef/>
      </w:r>
      <w:r>
        <w:rPr>
          <w:rFonts w:cs="Rateb lotusb22" w:hint="cs"/>
          <w:rtl/>
        </w:rPr>
        <w:t xml:space="preserve"> ـ جواب الخطيب البغدادي : ص 64</w:t>
      </w:r>
    </w:p>
  </w:footnote>
  <w:footnote w:id="28">
    <w:p w:rsidR="00CE46A5" w:rsidRDefault="00CE46A5" w:rsidP="00A96CEF">
      <w:pPr>
        <w:pStyle w:val="a3"/>
        <w:rPr>
          <w:rFonts w:cs="Rateb lotusb22"/>
          <w:rtl/>
        </w:rPr>
      </w:pPr>
      <w:r>
        <w:rPr>
          <w:rStyle w:val="a9"/>
          <w:rFonts w:cs="Rateb lotusb22"/>
          <w:rtl/>
        </w:rPr>
        <w:footnoteRef/>
      </w:r>
      <w:r>
        <w:rPr>
          <w:rFonts w:cs="Rateb lotusb22" w:hint="cs"/>
          <w:rtl/>
        </w:rPr>
        <w:t xml:space="preserve"> ـ  التمهيد :( 7 / 145 ).</w:t>
      </w:r>
    </w:p>
  </w:footnote>
  <w:footnote w:id="29">
    <w:p w:rsidR="00CE46A5" w:rsidRDefault="00CE46A5" w:rsidP="00A96CEF">
      <w:pPr>
        <w:pStyle w:val="a3"/>
        <w:rPr>
          <w:rFonts w:cs="Rateb lotusb22"/>
          <w:rtl/>
        </w:rPr>
      </w:pPr>
      <w:r>
        <w:rPr>
          <w:rStyle w:val="a9"/>
          <w:rFonts w:cs="Rateb lotusb22"/>
          <w:rtl/>
        </w:rPr>
        <w:footnoteRef/>
      </w:r>
      <w:r>
        <w:rPr>
          <w:rFonts w:cs="Rateb lotusb22" w:hint="cs"/>
          <w:rtl/>
        </w:rPr>
        <w:t xml:space="preserve"> ـ تفسير ابن جرير  : (1 /90). </w:t>
      </w:r>
    </w:p>
  </w:footnote>
  <w:footnote w:id="30">
    <w:p w:rsidR="00CE46A5" w:rsidRDefault="00CE46A5" w:rsidP="00A96CEF">
      <w:pPr>
        <w:pStyle w:val="a3"/>
        <w:rPr>
          <w:rFonts w:cs="Rateb lotusb22"/>
          <w:rtl/>
        </w:rPr>
      </w:pPr>
      <w:r>
        <w:rPr>
          <w:rStyle w:val="a9"/>
          <w:rFonts w:cs="Rateb lotusb22"/>
          <w:rtl/>
        </w:rPr>
        <w:footnoteRef/>
      </w:r>
      <w:r>
        <w:rPr>
          <w:rFonts w:cs="Rateb lotusb22" w:hint="cs"/>
          <w:rtl/>
        </w:rPr>
        <w:t xml:space="preserve"> ـ تفسير ابن جرير :( 1 / 80 )، والحاكم :( 1 /557) ، وصححه </w:t>
      </w:r>
      <w:proofErr w:type="spellStart"/>
      <w:r>
        <w:rPr>
          <w:rFonts w:cs="Rateb lotusb22" w:hint="cs"/>
          <w:rtl/>
        </w:rPr>
        <w:t>ووافقه</w:t>
      </w:r>
      <w:proofErr w:type="spellEnd"/>
      <w:r>
        <w:rPr>
          <w:rFonts w:cs="Rateb lotusb22" w:hint="cs"/>
          <w:rtl/>
        </w:rPr>
        <w:t xml:space="preserve"> الذهبي . </w:t>
      </w:r>
    </w:p>
  </w:footnote>
  <w:footnote w:id="31">
    <w:p w:rsidR="00CE46A5" w:rsidRDefault="00CE46A5" w:rsidP="00A96CEF">
      <w:pPr>
        <w:pStyle w:val="a3"/>
        <w:rPr>
          <w:rFonts w:cs="Rateb lotusb22"/>
          <w:rtl/>
        </w:rPr>
      </w:pPr>
      <w:r>
        <w:rPr>
          <w:rStyle w:val="a9"/>
          <w:rFonts w:cs="Rateb lotusb22"/>
          <w:rtl/>
        </w:rPr>
        <w:footnoteRef/>
      </w:r>
      <w:r>
        <w:rPr>
          <w:rFonts w:cs="Rateb lotusb22" w:hint="cs"/>
          <w:rtl/>
        </w:rPr>
        <w:t xml:space="preserve">  ـ تفسير ابن جرير :( 1 / 135) ، وانظر السلسلة الصحيحة رقم [ 2188 ] </w:t>
      </w:r>
    </w:p>
  </w:footnote>
  <w:footnote w:id="32">
    <w:p w:rsidR="00CE46A5" w:rsidRDefault="00CE46A5" w:rsidP="00A96CEF">
      <w:pPr>
        <w:pStyle w:val="a3"/>
        <w:rPr>
          <w:rFonts w:cs="Rateb lotusb22"/>
          <w:rtl/>
        </w:rPr>
      </w:pPr>
      <w:r>
        <w:rPr>
          <w:rStyle w:val="a9"/>
          <w:rFonts w:cs="Rateb lotusb22"/>
          <w:rtl/>
        </w:rPr>
        <w:footnoteRef/>
      </w:r>
      <w:r>
        <w:rPr>
          <w:rFonts w:cs="Rateb lotusb22" w:hint="cs"/>
          <w:rtl/>
        </w:rPr>
        <w:t xml:space="preserve"> ـصحيح  مسلم رقم : [ 134 ] من حديث أبي هريرة رضي الله عنه . </w:t>
      </w:r>
    </w:p>
  </w:footnote>
  <w:footnote w:id="33">
    <w:p w:rsidR="00CE46A5" w:rsidRDefault="00CE46A5" w:rsidP="00A96CEF">
      <w:pPr>
        <w:pStyle w:val="a3"/>
        <w:rPr>
          <w:rFonts w:cs="Rateb lotusb22"/>
          <w:rtl/>
        </w:rPr>
      </w:pPr>
      <w:r>
        <w:rPr>
          <w:rStyle w:val="a9"/>
          <w:rFonts w:cs="Rateb lotusb22"/>
          <w:rtl/>
        </w:rPr>
        <w:footnoteRef/>
      </w:r>
      <w:r>
        <w:rPr>
          <w:rFonts w:cs="Rateb lotusb22" w:hint="cs"/>
          <w:rtl/>
        </w:rPr>
        <w:t xml:space="preserve"> ـ صحيح  مسلم رقم : [ 132 ] من حديث أبي هريرة رضي الله عنه . </w:t>
      </w:r>
    </w:p>
  </w:footnote>
  <w:footnote w:id="34">
    <w:p w:rsidR="00CE46A5" w:rsidRDefault="00CE46A5" w:rsidP="00A96CEF">
      <w:pPr>
        <w:pStyle w:val="a3"/>
        <w:rPr>
          <w:rFonts w:cs="Rateb lotusb22"/>
          <w:rtl/>
        </w:rPr>
      </w:pPr>
      <w:r>
        <w:rPr>
          <w:rStyle w:val="a9"/>
          <w:rFonts w:cs="Rateb lotusb22"/>
          <w:rtl/>
        </w:rPr>
        <w:footnoteRef/>
      </w:r>
      <w:r>
        <w:rPr>
          <w:rFonts w:cs="Rateb lotusb22" w:hint="cs"/>
          <w:rtl/>
        </w:rPr>
        <w:t xml:space="preserve"> ـ مخطوطة مجمع البحور في الضوابط والحصور لمحمد بن الحسين الأكوع . </w:t>
      </w:r>
    </w:p>
    <w:p w:rsidR="00CE46A5" w:rsidRDefault="00CE46A5" w:rsidP="00A96CEF">
      <w:pPr>
        <w:pStyle w:val="a3"/>
        <w:rPr>
          <w:rFonts w:cs="Rateb lotusb22"/>
          <w:rtl/>
        </w:rPr>
      </w:pPr>
      <w:r>
        <w:rPr>
          <w:rFonts w:cs="Rateb lotusb22" w:hint="cs"/>
          <w:rtl/>
        </w:rPr>
        <w:t xml:space="preserve">      وصلى اللهم وسلم على محمد وعلى </w:t>
      </w:r>
      <w:proofErr w:type="spellStart"/>
      <w:r>
        <w:rPr>
          <w:rFonts w:cs="Rateb lotusb22" w:hint="cs"/>
          <w:rtl/>
        </w:rPr>
        <w:t>آله</w:t>
      </w:r>
      <w:proofErr w:type="spellEnd"/>
      <w:r>
        <w:rPr>
          <w:rFonts w:cs="Rateb lotusb22" w:hint="cs"/>
          <w:rtl/>
        </w:rPr>
        <w:t xml:space="preserve"> وصحبه أجمعين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C25"/>
    <w:multiLevelType w:val="singleLevel"/>
    <w:tmpl w:val="0401000B"/>
    <w:lvl w:ilvl="0">
      <w:start w:val="1"/>
      <w:numFmt w:val="bullet"/>
      <w:lvlText w:val=""/>
      <w:lvlJc w:val="center"/>
      <w:pPr>
        <w:tabs>
          <w:tab w:val="num" w:pos="648"/>
        </w:tabs>
        <w:ind w:left="360" w:hanging="72"/>
      </w:pPr>
      <w:rPr>
        <w:rFonts w:ascii="Wingdings" w:hAnsi="Wingdings" w:hint="default"/>
      </w:rPr>
    </w:lvl>
  </w:abstractNum>
  <w:abstractNum w:abstractNumId="1">
    <w:nsid w:val="0A8D05F1"/>
    <w:multiLevelType w:val="singleLevel"/>
    <w:tmpl w:val="0401000B"/>
    <w:lvl w:ilvl="0">
      <w:start w:val="1"/>
      <w:numFmt w:val="bullet"/>
      <w:lvlText w:val=""/>
      <w:lvlJc w:val="center"/>
      <w:pPr>
        <w:tabs>
          <w:tab w:val="num" w:pos="648"/>
        </w:tabs>
        <w:ind w:left="360" w:hanging="72"/>
      </w:pPr>
      <w:rPr>
        <w:rFonts w:ascii="Wingdings" w:hAnsi="Wingdings" w:hint="default"/>
      </w:rPr>
    </w:lvl>
  </w:abstractNum>
  <w:abstractNum w:abstractNumId="2">
    <w:nsid w:val="11A92872"/>
    <w:multiLevelType w:val="singleLevel"/>
    <w:tmpl w:val="A3BE289A"/>
    <w:lvl w:ilvl="0">
      <w:start w:val="56"/>
      <w:numFmt w:val="decimal"/>
      <w:lvlText w:val="%1."/>
      <w:lvlJc w:val="center"/>
      <w:pPr>
        <w:tabs>
          <w:tab w:val="num" w:pos="648"/>
        </w:tabs>
        <w:ind w:left="360" w:hanging="72"/>
      </w:pPr>
    </w:lvl>
  </w:abstractNum>
  <w:abstractNum w:abstractNumId="3">
    <w:nsid w:val="170C64F6"/>
    <w:multiLevelType w:val="singleLevel"/>
    <w:tmpl w:val="0401000F"/>
    <w:lvl w:ilvl="0">
      <w:start w:val="1"/>
      <w:numFmt w:val="decimal"/>
      <w:lvlText w:val="%1."/>
      <w:lvlJc w:val="center"/>
      <w:pPr>
        <w:tabs>
          <w:tab w:val="num" w:pos="648"/>
        </w:tabs>
        <w:ind w:left="360" w:hanging="72"/>
      </w:pPr>
    </w:lvl>
  </w:abstractNum>
  <w:abstractNum w:abstractNumId="4">
    <w:nsid w:val="2D944018"/>
    <w:multiLevelType w:val="singleLevel"/>
    <w:tmpl w:val="7306316C"/>
    <w:lvl w:ilvl="0">
      <w:start w:val="53"/>
      <w:numFmt w:val="decimal"/>
      <w:lvlText w:val="%1."/>
      <w:lvlJc w:val="center"/>
      <w:pPr>
        <w:tabs>
          <w:tab w:val="num" w:pos="648"/>
        </w:tabs>
        <w:ind w:left="360" w:hanging="72"/>
      </w:pPr>
    </w:lvl>
  </w:abstractNum>
  <w:abstractNum w:abstractNumId="5">
    <w:nsid w:val="5D845973"/>
    <w:multiLevelType w:val="singleLevel"/>
    <w:tmpl w:val="1C0AED36"/>
    <w:lvl w:ilvl="0">
      <w:start w:val="1"/>
      <w:numFmt w:val="bullet"/>
      <w:lvlText w:val=""/>
      <w:lvlJc w:val="center"/>
      <w:pPr>
        <w:tabs>
          <w:tab w:val="num" w:pos="648"/>
        </w:tabs>
        <w:ind w:left="360" w:hanging="72"/>
      </w:pPr>
      <w:rPr>
        <w:rFonts w:ascii="Symbol" w:hAnsi="Symbol" w:hint="default"/>
      </w:rPr>
    </w:lvl>
  </w:abstractNum>
  <w:abstractNum w:abstractNumId="6">
    <w:nsid w:val="5EC7499B"/>
    <w:multiLevelType w:val="singleLevel"/>
    <w:tmpl w:val="DC369C84"/>
    <w:lvl w:ilvl="0">
      <w:start w:val="40"/>
      <w:numFmt w:val="decimal"/>
      <w:lvlText w:val="%1."/>
      <w:lvlJc w:val="center"/>
      <w:pPr>
        <w:tabs>
          <w:tab w:val="num" w:pos="648"/>
        </w:tabs>
        <w:ind w:left="360" w:hanging="72"/>
      </w:pPr>
    </w:lvl>
  </w:abstractNum>
  <w:abstractNum w:abstractNumId="7">
    <w:nsid w:val="687E7369"/>
    <w:multiLevelType w:val="singleLevel"/>
    <w:tmpl w:val="A8208404"/>
    <w:lvl w:ilvl="0">
      <w:start w:val="51"/>
      <w:numFmt w:val="decimal"/>
      <w:lvlText w:val="%1."/>
      <w:lvlJc w:val="center"/>
      <w:pPr>
        <w:tabs>
          <w:tab w:val="num" w:pos="648"/>
        </w:tabs>
        <w:ind w:left="360" w:hanging="72"/>
      </w:pPr>
    </w:lvl>
  </w:abstractNum>
  <w:abstractNum w:abstractNumId="8">
    <w:nsid w:val="721F6839"/>
    <w:multiLevelType w:val="singleLevel"/>
    <w:tmpl w:val="E9642B2E"/>
    <w:lvl w:ilvl="0">
      <w:start w:val="1"/>
      <w:numFmt w:val="decimal"/>
      <w:lvlText w:val="%1."/>
      <w:lvlJc w:val="center"/>
      <w:pPr>
        <w:tabs>
          <w:tab w:val="num" w:pos="648"/>
        </w:tabs>
        <w:ind w:left="360" w:hanging="72"/>
      </w:pPr>
    </w:lvl>
  </w:abstractNum>
  <w:abstractNum w:abstractNumId="9">
    <w:nsid w:val="727964E0"/>
    <w:multiLevelType w:val="singleLevel"/>
    <w:tmpl w:val="97E80C9A"/>
    <w:lvl w:ilvl="0">
      <w:start w:val="23"/>
      <w:numFmt w:val="decimal"/>
      <w:lvlText w:val="%1."/>
      <w:lvlJc w:val="center"/>
      <w:pPr>
        <w:tabs>
          <w:tab w:val="num" w:pos="648"/>
        </w:tabs>
        <w:ind w:left="360" w:hanging="72"/>
      </w:pPr>
    </w:lvl>
  </w:abstractNum>
  <w:num w:numId="1">
    <w:abstractNumId w:val="5"/>
  </w:num>
  <w:num w:numId="2">
    <w:abstractNumId w:val="5"/>
  </w:num>
  <w:num w:numId="3">
    <w:abstractNumId w:val="3"/>
  </w:num>
  <w:num w:numId="4">
    <w:abstractNumId w:val="3"/>
    <w:lvlOverride w:ilvl="0">
      <w:startOverride w:val="1"/>
    </w:lvlOverride>
  </w:num>
  <w:num w:numId="5">
    <w:abstractNumId w:val="8"/>
  </w:num>
  <w:num w:numId="6">
    <w:abstractNumId w:val="8"/>
    <w:lvlOverride w:ilvl="0">
      <w:startOverride w:val="1"/>
    </w:lvlOverride>
  </w:num>
  <w:num w:numId="7">
    <w:abstractNumId w:val="0"/>
  </w:num>
  <w:num w:numId="8">
    <w:abstractNumId w:val="0"/>
  </w:num>
  <w:num w:numId="9">
    <w:abstractNumId w:val="1"/>
  </w:num>
  <w:num w:numId="10">
    <w:abstractNumId w:val="1"/>
  </w:num>
  <w:num w:numId="11">
    <w:abstractNumId w:val="9"/>
  </w:num>
  <w:num w:numId="12">
    <w:abstractNumId w:val="9"/>
    <w:lvlOverride w:ilvl="0">
      <w:startOverride w:val="23"/>
    </w:lvlOverride>
  </w:num>
  <w:num w:numId="13">
    <w:abstractNumId w:val="6"/>
  </w:num>
  <w:num w:numId="14">
    <w:abstractNumId w:val="6"/>
    <w:lvlOverride w:ilvl="0">
      <w:startOverride w:val="40"/>
    </w:lvlOverride>
  </w:num>
  <w:num w:numId="15">
    <w:abstractNumId w:val="7"/>
  </w:num>
  <w:num w:numId="16">
    <w:abstractNumId w:val="7"/>
    <w:lvlOverride w:ilvl="0">
      <w:startOverride w:val="51"/>
    </w:lvlOverride>
  </w:num>
  <w:num w:numId="17">
    <w:abstractNumId w:val="4"/>
  </w:num>
  <w:num w:numId="18">
    <w:abstractNumId w:val="4"/>
    <w:lvlOverride w:ilvl="0">
      <w:startOverride w:val="53"/>
    </w:lvlOverride>
  </w:num>
  <w:num w:numId="19">
    <w:abstractNumId w:val="2"/>
  </w:num>
  <w:num w:numId="20">
    <w:abstractNumId w:val="2"/>
    <w:lvlOverride w:ilvl="0">
      <w:startOverride w:val="5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6CEF"/>
    <w:rsid w:val="001414F4"/>
    <w:rsid w:val="00147B66"/>
    <w:rsid w:val="00181C8E"/>
    <w:rsid w:val="00216CF6"/>
    <w:rsid w:val="002727DF"/>
    <w:rsid w:val="00342135"/>
    <w:rsid w:val="00366F63"/>
    <w:rsid w:val="00373DE3"/>
    <w:rsid w:val="005126DF"/>
    <w:rsid w:val="005464DE"/>
    <w:rsid w:val="0071236A"/>
    <w:rsid w:val="007D17B4"/>
    <w:rsid w:val="008623EC"/>
    <w:rsid w:val="008C6F8F"/>
    <w:rsid w:val="009274C4"/>
    <w:rsid w:val="009C5500"/>
    <w:rsid w:val="00A164F4"/>
    <w:rsid w:val="00A96CEF"/>
    <w:rsid w:val="00B51F42"/>
    <w:rsid w:val="00BD6BEB"/>
    <w:rsid w:val="00C17EE9"/>
    <w:rsid w:val="00C3713E"/>
    <w:rsid w:val="00C60DB9"/>
    <w:rsid w:val="00CC312C"/>
    <w:rsid w:val="00CE46A5"/>
    <w:rsid w:val="00E34054"/>
    <w:rsid w:val="00ED78F8"/>
    <w:rsid w:val="00FF2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EF"/>
    <w:pPr>
      <w:bidi/>
      <w:spacing w:after="0" w:line="240" w:lineRule="auto"/>
    </w:pPr>
    <w:rPr>
      <w:rFonts w:ascii="Times New Roman" w:eastAsia="Times New Roman" w:hAnsi="Times New Roman" w:cs="MCS FREEDOM"/>
      <w:sz w:val="20"/>
      <w:szCs w:val="36"/>
    </w:rPr>
  </w:style>
  <w:style w:type="paragraph" w:styleId="1">
    <w:name w:val="heading 1"/>
    <w:basedOn w:val="a"/>
    <w:next w:val="a"/>
    <w:link w:val="1Char"/>
    <w:qFormat/>
    <w:rsid w:val="00A96CEF"/>
    <w:pPr>
      <w:keepNext/>
      <w:ind w:firstLine="720"/>
      <w:jc w:val="center"/>
      <w:outlineLvl w:val="0"/>
    </w:pPr>
    <w:rPr>
      <w:rFonts w:cs="Rateb lotusb22"/>
      <w:b/>
      <w:bCs/>
      <w:sz w:val="28"/>
    </w:rPr>
  </w:style>
  <w:style w:type="paragraph" w:styleId="2">
    <w:name w:val="heading 2"/>
    <w:basedOn w:val="a"/>
    <w:next w:val="a"/>
    <w:link w:val="2Char"/>
    <w:semiHidden/>
    <w:unhideWhenUsed/>
    <w:qFormat/>
    <w:rsid w:val="00A96CEF"/>
    <w:pPr>
      <w:keepNext/>
      <w:ind w:firstLine="720"/>
      <w:jc w:val="right"/>
      <w:outlineLvl w:val="1"/>
    </w:pPr>
    <w:rPr>
      <w:rFonts w:cs="Simplified Arabic"/>
      <w:sz w:val="1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96CEF"/>
    <w:rPr>
      <w:rFonts w:ascii="Times New Roman" w:eastAsia="Times New Roman" w:hAnsi="Times New Roman" w:cs="Rateb lotusb22"/>
      <w:b/>
      <w:bCs/>
      <w:sz w:val="28"/>
      <w:szCs w:val="36"/>
    </w:rPr>
  </w:style>
  <w:style w:type="character" w:customStyle="1" w:styleId="2Char">
    <w:name w:val="عنوان 2 Char"/>
    <w:basedOn w:val="a0"/>
    <w:link w:val="2"/>
    <w:semiHidden/>
    <w:rsid w:val="00A96CEF"/>
    <w:rPr>
      <w:rFonts w:ascii="Times New Roman" w:eastAsia="Times New Roman" w:hAnsi="Times New Roman" w:cs="Simplified Arabic"/>
      <w:sz w:val="16"/>
      <w:szCs w:val="40"/>
    </w:rPr>
  </w:style>
  <w:style w:type="paragraph" w:styleId="10">
    <w:name w:val="toc 1"/>
    <w:basedOn w:val="a"/>
    <w:next w:val="a"/>
    <w:autoRedefine/>
    <w:semiHidden/>
    <w:unhideWhenUsed/>
    <w:rsid w:val="00A96CEF"/>
  </w:style>
  <w:style w:type="paragraph" w:styleId="20">
    <w:name w:val="toc 2"/>
    <w:basedOn w:val="a"/>
    <w:next w:val="a"/>
    <w:autoRedefine/>
    <w:semiHidden/>
    <w:unhideWhenUsed/>
    <w:rsid w:val="00A96CEF"/>
    <w:pPr>
      <w:ind w:left="200"/>
    </w:pPr>
  </w:style>
  <w:style w:type="paragraph" w:styleId="a3">
    <w:name w:val="footnote text"/>
    <w:basedOn w:val="a"/>
    <w:link w:val="Char"/>
    <w:semiHidden/>
    <w:unhideWhenUsed/>
    <w:rsid w:val="00A96CEF"/>
    <w:rPr>
      <w:szCs w:val="24"/>
    </w:rPr>
  </w:style>
  <w:style w:type="character" w:customStyle="1" w:styleId="Char">
    <w:name w:val="نص حاشية سفلية Char"/>
    <w:basedOn w:val="a0"/>
    <w:link w:val="a3"/>
    <w:semiHidden/>
    <w:rsid w:val="00A96CEF"/>
    <w:rPr>
      <w:rFonts w:ascii="Times New Roman" w:eastAsia="Times New Roman" w:hAnsi="Times New Roman" w:cs="MCS FREEDOM"/>
      <w:sz w:val="20"/>
      <w:szCs w:val="24"/>
    </w:rPr>
  </w:style>
  <w:style w:type="character" w:customStyle="1" w:styleId="Char0">
    <w:name w:val="رأس الصفحة Char"/>
    <w:basedOn w:val="a0"/>
    <w:link w:val="a4"/>
    <w:rsid w:val="00A96CEF"/>
    <w:rPr>
      <w:rFonts w:ascii="Times New Roman" w:eastAsia="Times New Roman" w:hAnsi="Times New Roman" w:cs="MCS FREEDOM"/>
      <w:sz w:val="20"/>
      <w:szCs w:val="24"/>
    </w:rPr>
  </w:style>
  <w:style w:type="paragraph" w:styleId="a4">
    <w:name w:val="header"/>
    <w:basedOn w:val="a"/>
    <w:link w:val="Char0"/>
    <w:unhideWhenUsed/>
    <w:rsid w:val="00A96CEF"/>
    <w:pPr>
      <w:tabs>
        <w:tab w:val="center" w:pos="4153"/>
        <w:tab w:val="right" w:pos="8306"/>
      </w:tabs>
    </w:pPr>
    <w:rPr>
      <w:szCs w:val="24"/>
    </w:rPr>
  </w:style>
  <w:style w:type="character" w:customStyle="1" w:styleId="Char1">
    <w:name w:val="تذييل الصفحة Char"/>
    <w:basedOn w:val="a0"/>
    <w:link w:val="a5"/>
    <w:rsid w:val="00A96CEF"/>
    <w:rPr>
      <w:rFonts w:ascii="Times New Roman" w:eastAsia="Times New Roman" w:hAnsi="Times New Roman" w:cs="MCS FREEDOM"/>
      <w:sz w:val="20"/>
      <w:szCs w:val="24"/>
    </w:rPr>
  </w:style>
  <w:style w:type="paragraph" w:styleId="a5">
    <w:name w:val="footer"/>
    <w:basedOn w:val="a"/>
    <w:link w:val="Char1"/>
    <w:unhideWhenUsed/>
    <w:rsid w:val="00A96CEF"/>
    <w:pPr>
      <w:tabs>
        <w:tab w:val="center" w:pos="4153"/>
        <w:tab w:val="right" w:pos="8306"/>
      </w:tabs>
    </w:pPr>
    <w:rPr>
      <w:szCs w:val="24"/>
    </w:rPr>
  </w:style>
  <w:style w:type="paragraph" w:styleId="a6">
    <w:name w:val="Body Text Indent"/>
    <w:basedOn w:val="a"/>
    <w:link w:val="Char2"/>
    <w:semiHidden/>
    <w:unhideWhenUsed/>
    <w:rsid w:val="00A96CEF"/>
    <w:pPr>
      <w:ind w:firstLine="680"/>
    </w:pPr>
    <w:rPr>
      <w:rFonts w:cs="Rateb lotusb22"/>
      <w:sz w:val="24"/>
      <w:szCs w:val="32"/>
    </w:rPr>
  </w:style>
  <w:style w:type="character" w:customStyle="1" w:styleId="Char2">
    <w:name w:val="نص أساسي بمسافة بادئة Char"/>
    <w:basedOn w:val="a0"/>
    <w:link w:val="a6"/>
    <w:semiHidden/>
    <w:rsid w:val="00A96CEF"/>
    <w:rPr>
      <w:rFonts w:ascii="Times New Roman" w:eastAsia="Times New Roman" w:hAnsi="Times New Roman" w:cs="Rateb lotusb22"/>
      <w:sz w:val="24"/>
      <w:szCs w:val="32"/>
    </w:rPr>
  </w:style>
  <w:style w:type="paragraph" w:styleId="21">
    <w:name w:val="Body Text Indent 2"/>
    <w:basedOn w:val="a"/>
    <w:link w:val="2Char0"/>
    <w:semiHidden/>
    <w:unhideWhenUsed/>
    <w:rsid w:val="00A96CEF"/>
    <w:pPr>
      <w:ind w:firstLine="720"/>
    </w:pPr>
    <w:rPr>
      <w:rFonts w:cs="Rateb lotusb22"/>
      <w:sz w:val="24"/>
      <w:szCs w:val="32"/>
    </w:rPr>
  </w:style>
  <w:style w:type="character" w:customStyle="1" w:styleId="2Char0">
    <w:name w:val="نص أساسي بمسافة بادئة 2 Char"/>
    <w:basedOn w:val="a0"/>
    <w:link w:val="21"/>
    <w:semiHidden/>
    <w:rsid w:val="00A96CEF"/>
    <w:rPr>
      <w:rFonts w:ascii="Times New Roman" w:eastAsia="Times New Roman" w:hAnsi="Times New Roman" w:cs="Rateb lotusb22"/>
      <w:sz w:val="24"/>
      <w:szCs w:val="32"/>
    </w:rPr>
  </w:style>
  <w:style w:type="paragraph" w:styleId="3">
    <w:name w:val="Body Text Indent 3"/>
    <w:basedOn w:val="a"/>
    <w:link w:val="3Char"/>
    <w:semiHidden/>
    <w:unhideWhenUsed/>
    <w:rsid w:val="00A96CEF"/>
    <w:pPr>
      <w:ind w:firstLine="720"/>
      <w:jc w:val="lowKashida"/>
    </w:pPr>
    <w:rPr>
      <w:rFonts w:cs="Simplified Arabic"/>
      <w:sz w:val="16"/>
      <w:szCs w:val="32"/>
    </w:rPr>
  </w:style>
  <w:style w:type="character" w:customStyle="1" w:styleId="3Char">
    <w:name w:val="نص أساسي بمسافة بادئة 3 Char"/>
    <w:basedOn w:val="a0"/>
    <w:link w:val="3"/>
    <w:semiHidden/>
    <w:rsid w:val="00A96CEF"/>
    <w:rPr>
      <w:rFonts w:ascii="Times New Roman" w:eastAsia="Times New Roman" w:hAnsi="Times New Roman" w:cs="Simplified Arabic"/>
      <w:sz w:val="16"/>
      <w:szCs w:val="32"/>
    </w:rPr>
  </w:style>
  <w:style w:type="paragraph" w:customStyle="1" w:styleId="a7">
    <w:name w:val="خارجي"/>
    <w:basedOn w:val="a"/>
    <w:autoRedefine/>
    <w:rsid w:val="00A96CEF"/>
    <w:pPr>
      <w:tabs>
        <w:tab w:val="num" w:pos="648"/>
      </w:tabs>
      <w:ind w:left="360" w:hanging="72"/>
    </w:pPr>
    <w:rPr>
      <w:sz w:val="36"/>
      <w:szCs w:val="40"/>
    </w:rPr>
  </w:style>
  <w:style w:type="paragraph" w:customStyle="1" w:styleId="11">
    <w:name w:val="نمط1"/>
    <w:basedOn w:val="a"/>
    <w:rsid w:val="00A96CEF"/>
    <w:pPr>
      <w:ind w:left="289"/>
      <w:jc w:val="center"/>
    </w:pPr>
    <w:rPr>
      <w:rFonts w:cs="R_kufi6"/>
      <w:sz w:val="36"/>
      <w:szCs w:val="44"/>
    </w:rPr>
  </w:style>
  <w:style w:type="paragraph" w:customStyle="1" w:styleId="a8">
    <w:name w:val="التعليق"/>
    <w:basedOn w:val="a"/>
    <w:autoRedefine/>
    <w:rsid w:val="00A96CEF"/>
    <w:rPr>
      <w:rFonts w:cs="DecoType Naskh"/>
      <w:shadow/>
      <w:szCs w:val="40"/>
    </w:rPr>
  </w:style>
  <w:style w:type="character" w:styleId="a9">
    <w:name w:val="footnote reference"/>
    <w:basedOn w:val="a0"/>
    <w:semiHidden/>
    <w:unhideWhenUsed/>
    <w:rsid w:val="00A96C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51AD28C-3E63-448A-B884-C888DBBF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4822</Words>
  <Characters>27487</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32245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MotarifTch</cp:lastModifiedBy>
  <cp:revision>10</cp:revision>
  <dcterms:created xsi:type="dcterms:W3CDTF">2014-04-08T19:17:00Z</dcterms:created>
  <dcterms:modified xsi:type="dcterms:W3CDTF">2021-01-29T07:08:00Z</dcterms:modified>
</cp:coreProperties>
</file>