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641A" w14:textId="3A88FD22" w:rsidR="001133AF" w:rsidRPr="001133AF" w:rsidRDefault="001133AF" w:rsidP="001133AF">
      <w:pPr>
        <w:pStyle w:val="a7"/>
        <w:ind w:left="1080"/>
        <w:jc w:val="right"/>
        <w:rPr>
          <w:rFonts w:ascii="Segoe UI" w:hAnsi="Segoe UI" w:cs="Segoe UI"/>
          <w:b/>
          <w:bCs/>
          <w:rtl/>
        </w:rPr>
      </w:pPr>
      <w:r>
        <w:rPr>
          <w:rFonts w:ascii="Segoe UI" w:hAnsi="Segoe UI" w:cs="Segoe UI" w:hint="cs"/>
          <w:b/>
          <w:bCs/>
          <w:color w:val="FF0000"/>
          <w:sz w:val="20"/>
          <w:szCs w:val="20"/>
          <w:rtl/>
        </w:rPr>
        <w:t>*</w:t>
      </w:r>
      <w:r w:rsidRPr="003B3E2B">
        <w:rPr>
          <w:rFonts w:ascii="Segoe UI" w:hAnsi="Segoe UI" w:cs="Segoe UI" w:hint="cs"/>
          <w:b/>
          <w:bCs/>
          <w:color w:val="FF0000"/>
          <w:sz w:val="20"/>
          <w:szCs w:val="20"/>
          <w:rtl/>
        </w:rPr>
        <w:t>يرجى تعبئة النموذج آليا وباللغة الإنجليزية</w:t>
      </w:r>
    </w:p>
    <w:tbl>
      <w:tblPr>
        <w:tblStyle w:val="a3"/>
        <w:tblpPr w:leftFromText="180" w:rightFromText="180" w:vertAnchor="text" w:horzAnchor="margin" w:tblpXSpec="center" w:tblpY="93"/>
        <w:bidiVisual/>
        <w:tblW w:w="0" w:type="auto"/>
        <w:tblLook w:val="04A0" w:firstRow="1" w:lastRow="0" w:firstColumn="1" w:lastColumn="0" w:noHBand="0" w:noVBand="1"/>
      </w:tblPr>
      <w:tblGrid>
        <w:gridCol w:w="1629"/>
        <w:gridCol w:w="6667"/>
      </w:tblGrid>
      <w:tr w:rsidR="001133AF" w14:paraId="588A1469" w14:textId="77777777" w:rsidTr="001133AF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4500FF" w14:textId="77777777" w:rsidR="001133AF" w:rsidRDefault="001133AF" w:rsidP="001133AF">
            <w:pPr>
              <w:tabs>
                <w:tab w:val="left" w:pos="0"/>
              </w:tabs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54573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6643F7E6" w14:textId="77777777" w:rsidR="001133AF" w:rsidRDefault="001133AF" w:rsidP="001133AF">
            <w:pPr>
              <w:tabs>
                <w:tab w:val="left" w:pos="0"/>
              </w:tabs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54573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</w:t>
            </w:r>
            <w:r w:rsidRPr="0054573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موذج طلب ضمان مالي</w:t>
            </w:r>
            <w:r w:rsidRPr="0054573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لإجراءات القبول</w:t>
            </w:r>
          </w:p>
        </w:tc>
      </w:tr>
    </w:tbl>
    <w:p w14:paraId="21C5568B" w14:textId="2A95C47A" w:rsidR="001133AF" w:rsidRDefault="001133AF" w:rsidP="00E61207">
      <w:pPr>
        <w:spacing w:after="0" w:line="240" w:lineRule="auto"/>
        <w:rPr>
          <w:rFonts w:cs="Fanan"/>
          <w:sz w:val="20"/>
          <w:szCs w:val="20"/>
          <w:rtl/>
        </w:rPr>
      </w:pPr>
    </w:p>
    <w:p w14:paraId="4E9F35B7" w14:textId="4CDC8C90" w:rsidR="001133AF" w:rsidRDefault="001133AF" w:rsidP="00E61207">
      <w:pPr>
        <w:spacing w:after="0" w:line="240" w:lineRule="auto"/>
        <w:rPr>
          <w:rFonts w:cs="Fanan"/>
          <w:sz w:val="20"/>
          <w:szCs w:val="20"/>
          <w:rtl/>
        </w:rPr>
      </w:pPr>
    </w:p>
    <w:p w14:paraId="44095D68" w14:textId="77777777" w:rsidR="001133AF" w:rsidRDefault="001133AF" w:rsidP="00E61207">
      <w:pPr>
        <w:spacing w:after="0" w:line="240" w:lineRule="auto"/>
        <w:rPr>
          <w:rFonts w:cs="Fanan"/>
          <w:sz w:val="20"/>
          <w:szCs w:val="20"/>
          <w:rtl/>
        </w:rPr>
      </w:pPr>
    </w:p>
    <w:p w14:paraId="2D505CDA" w14:textId="77777777" w:rsidR="000224AA" w:rsidRPr="001C038B" w:rsidRDefault="000224AA" w:rsidP="00E61207">
      <w:pPr>
        <w:spacing w:after="0" w:line="240" w:lineRule="auto"/>
        <w:rPr>
          <w:rFonts w:cs="Fanan"/>
          <w:sz w:val="20"/>
          <w:szCs w:val="20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61207" w:rsidRPr="00545732" w14:paraId="482BBA03" w14:textId="77777777" w:rsidTr="00FF1639">
        <w:trPr>
          <w:jc w:val="center"/>
        </w:trPr>
        <w:tc>
          <w:tcPr>
            <w:tcW w:w="9854" w:type="dxa"/>
            <w:tcBorders>
              <w:bottom w:val="single" w:sz="4" w:space="0" w:color="000000"/>
            </w:tcBorders>
            <w:vAlign w:val="center"/>
          </w:tcPr>
          <w:p w14:paraId="7F06EFD5" w14:textId="77777777" w:rsidR="00E61207" w:rsidRPr="00FC516B" w:rsidRDefault="00E61207" w:rsidP="00FC516B">
            <w:pPr>
              <w:rPr>
                <w:rFonts w:cs="Fanan"/>
                <w:sz w:val="24"/>
                <w:szCs w:val="24"/>
                <w:rtl/>
              </w:rPr>
            </w:pPr>
            <w:bookmarkStart w:id="0" w:name="_Hlk14347738"/>
            <w:r w:rsidRPr="00545732">
              <w:rPr>
                <w:rFonts w:cs="Fanan" w:hint="cs"/>
                <w:sz w:val="24"/>
                <w:szCs w:val="24"/>
                <w:rtl/>
              </w:rPr>
              <w:t>البيانات الشخصية:</w:t>
            </w:r>
          </w:p>
        </w:tc>
      </w:tr>
      <w:tr w:rsidR="00FF1639" w:rsidRPr="00545732" w14:paraId="101913ED" w14:textId="77777777" w:rsidTr="002D008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B546" w14:textId="77777777" w:rsidR="00FF1639" w:rsidRPr="00FF1639" w:rsidRDefault="00FF1639" w:rsidP="003A5331">
            <w:pPr>
              <w:tabs>
                <w:tab w:val="left" w:pos="4681"/>
              </w:tabs>
              <w:jc w:val="right"/>
              <w:rPr>
                <w:rFonts w:ascii="Andalus" w:hAnsi="Andalus" w:cs="Andalus"/>
                <w:sz w:val="26"/>
                <w:szCs w:val="26"/>
                <w:rtl/>
              </w:rPr>
            </w:pPr>
            <w:r w:rsidRPr="00FF1639">
              <w:rPr>
                <w:rFonts w:cs="AL-Mohanad"/>
                <w:sz w:val="26"/>
                <w:szCs w:val="26"/>
              </w:rPr>
              <w:t xml:space="preserve">Name as </w:t>
            </w:r>
            <w:r w:rsidRPr="00FF1639">
              <w:rPr>
                <w:rFonts w:cs="AL-Mohanad"/>
                <w:b/>
                <w:bCs/>
                <w:color w:val="FF0000"/>
                <w:sz w:val="26"/>
                <w:szCs w:val="26"/>
                <w:u w:val="single"/>
              </w:rPr>
              <w:t xml:space="preserve">Passport </w:t>
            </w:r>
            <w:r w:rsidRPr="00FF1639">
              <w:rPr>
                <w:rFonts w:cs="AL-Mohanad"/>
                <w:sz w:val="26"/>
                <w:szCs w:val="26"/>
              </w:rPr>
              <w:t xml:space="preserve">/  </w:t>
            </w:r>
          </w:p>
        </w:tc>
      </w:tr>
      <w:tr w:rsidR="00FF1639" w:rsidRPr="00545732" w14:paraId="3F357130" w14:textId="77777777" w:rsidTr="002D008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8E63" w14:textId="77777777" w:rsidR="00FF1639" w:rsidRPr="00FF1639" w:rsidRDefault="00FF1639" w:rsidP="003A5331">
            <w:pPr>
              <w:tabs>
                <w:tab w:val="left" w:pos="4681"/>
              </w:tabs>
              <w:jc w:val="right"/>
              <w:rPr>
                <w:rFonts w:ascii="Andalus" w:hAnsi="Andalus" w:cs="Andalus" w:hint="cs"/>
                <w:sz w:val="26"/>
                <w:szCs w:val="26"/>
                <w:rtl/>
              </w:rPr>
            </w:pPr>
            <w:r w:rsidRPr="00FF1639">
              <w:rPr>
                <w:rFonts w:cs="AL-Mohanad"/>
                <w:sz w:val="26"/>
                <w:szCs w:val="26"/>
              </w:rPr>
              <w:t>College/</w:t>
            </w:r>
          </w:p>
        </w:tc>
      </w:tr>
      <w:tr w:rsidR="00FF1639" w:rsidRPr="00545732" w14:paraId="33B0C1CF" w14:textId="77777777" w:rsidTr="002D008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B00D" w14:textId="77777777" w:rsidR="00FF1639" w:rsidRPr="00FF1639" w:rsidRDefault="00FF1639" w:rsidP="003A5331">
            <w:pPr>
              <w:tabs>
                <w:tab w:val="left" w:pos="4681"/>
              </w:tabs>
              <w:jc w:val="right"/>
              <w:rPr>
                <w:rFonts w:ascii="Andalus" w:hAnsi="Andalus" w:cs="Andalus"/>
                <w:sz w:val="26"/>
                <w:szCs w:val="26"/>
                <w:rtl/>
              </w:rPr>
            </w:pPr>
            <w:r w:rsidRPr="00FF1639">
              <w:rPr>
                <w:rFonts w:cs="AL-Mohanad"/>
                <w:sz w:val="26"/>
                <w:szCs w:val="26"/>
              </w:rPr>
              <w:t xml:space="preserve">Department /   </w:t>
            </w:r>
          </w:p>
        </w:tc>
      </w:tr>
      <w:tr w:rsidR="00FF1639" w:rsidRPr="00545732" w14:paraId="324EC39D" w14:textId="77777777" w:rsidTr="002D008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C575" w14:textId="77777777" w:rsidR="00FF1639" w:rsidRPr="00FF1639" w:rsidRDefault="00FF1639" w:rsidP="003A5331">
            <w:pPr>
              <w:tabs>
                <w:tab w:val="left" w:pos="4681"/>
              </w:tabs>
              <w:jc w:val="right"/>
              <w:rPr>
                <w:rFonts w:ascii="Andalus" w:hAnsi="Andalus" w:cs="Andalus"/>
                <w:sz w:val="26"/>
                <w:szCs w:val="26"/>
                <w:rtl/>
              </w:rPr>
            </w:pPr>
            <w:r w:rsidRPr="00FF1639">
              <w:rPr>
                <w:rFonts w:cs="AL-Mohanad"/>
                <w:sz w:val="26"/>
                <w:szCs w:val="26"/>
              </w:rPr>
              <w:t>Specialization /</w:t>
            </w:r>
          </w:p>
        </w:tc>
      </w:tr>
      <w:bookmarkEnd w:id="0"/>
    </w:tbl>
    <w:p w14:paraId="12B33B06" w14:textId="77777777" w:rsidR="00E61207" w:rsidRPr="001C038B" w:rsidRDefault="00E61207" w:rsidP="00E61207">
      <w:pPr>
        <w:spacing w:after="0" w:line="240" w:lineRule="auto"/>
        <w:rPr>
          <w:rFonts w:cs="Fanan"/>
          <w:sz w:val="16"/>
          <w:szCs w:val="16"/>
          <w:rtl/>
        </w:rPr>
      </w:pPr>
    </w:p>
    <w:tbl>
      <w:tblPr>
        <w:tblStyle w:val="a3"/>
        <w:tblpPr w:leftFromText="180" w:rightFromText="180" w:vertAnchor="text" w:tblpXSpec="center" w:tblpY="721"/>
        <w:tblOverlap w:val="never"/>
        <w:bidiVisual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E61207" w14:paraId="2BDCB6C6" w14:textId="77777777" w:rsidTr="00E6784F">
        <w:tc>
          <w:tcPr>
            <w:tcW w:w="9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189F" w14:textId="77777777" w:rsidR="00E61207" w:rsidRPr="00E61207" w:rsidRDefault="00E61207" w:rsidP="00E61207">
            <w:pPr>
              <w:rPr>
                <w:rFonts w:cs="Fanan"/>
                <w:sz w:val="14"/>
                <w:szCs w:val="14"/>
                <w:rtl/>
              </w:rPr>
            </w:pPr>
          </w:p>
          <w:p w14:paraId="7C792B27" w14:textId="77777777" w:rsidR="00E61207" w:rsidRPr="00FC516B" w:rsidRDefault="00E61207" w:rsidP="00E61207">
            <w:pPr>
              <w:rPr>
                <w:rFonts w:cs="Fanan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آخر</w:t>
            </w:r>
            <w:r w:rsidRPr="00FC516B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FC516B">
              <w:rPr>
                <w:rFonts w:cs="Fanan" w:hint="cs"/>
                <w:sz w:val="24"/>
                <w:szCs w:val="24"/>
                <w:rtl/>
              </w:rPr>
              <w:t>مؤهل</w:t>
            </w:r>
            <w:r w:rsidRPr="00FC516B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FC516B">
              <w:rPr>
                <w:rFonts w:cs="Fanan" w:hint="cs"/>
                <w:sz w:val="24"/>
                <w:szCs w:val="24"/>
                <w:rtl/>
              </w:rPr>
              <w:t>دراسي</w:t>
            </w:r>
            <w:r w:rsidRPr="00FC516B">
              <w:rPr>
                <w:rFonts w:cs="Fanan"/>
                <w:sz w:val="24"/>
                <w:szCs w:val="24"/>
                <w:rtl/>
              </w:rPr>
              <w:t>:</w:t>
            </w:r>
            <w:r w:rsidRPr="00FC516B">
              <w:rPr>
                <w:rFonts w:cs="Fanan"/>
                <w:sz w:val="24"/>
                <w:szCs w:val="24"/>
                <w:rtl/>
              </w:rPr>
              <w:tab/>
            </w:r>
            <w:r w:rsidRPr="00FC516B">
              <w:rPr>
                <w:rFonts w:cs="Fanan"/>
                <w:sz w:val="24"/>
                <w:szCs w:val="24"/>
                <w:rtl/>
              </w:rPr>
              <w:tab/>
            </w:r>
            <w:r w:rsidRPr="00FC516B">
              <w:rPr>
                <w:rFonts w:cs="Fanan"/>
                <w:sz w:val="24"/>
                <w:szCs w:val="24"/>
                <w:rtl/>
              </w:rPr>
              <w:tab/>
            </w:r>
          </w:p>
          <w:p w14:paraId="4F797B7E" w14:textId="77777777" w:rsidR="00E61207" w:rsidRPr="00FC516B" w:rsidRDefault="00E61207" w:rsidP="00E61207">
            <w:pPr>
              <w:rPr>
                <w:rFonts w:cs="Fanan"/>
                <w:sz w:val="24"/>
                <w:szCs w:val="24"/>
                <w:rtl/>
              </w:rPr>
            </w:pPr>
            <w:r w:rsidRPr="00FC516B">
              <w:rPr>
                <w:rFonts w:cs="Fanan"/>
                <w:sz w:val="24"/>
                <w:szCs w:val="24"/>
                <w:rtl/>
              </w:rPr>
              <w:t xml:space="preserve">           </w:t>
            </w:r>
            <w:r w:rsidRPr="00FC516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FC516B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FC516B">
              <w:rPr>
                <w:rFonts w:cs="Fanan" w:hint="cs"/>
                <w:sz w:val="24"/>
                <w:szCs w:val="24"/>
                <w:rtl/>
              </w:rPr>
              <w:t>بكالوريوس</w:t>
            </w:r>
            <w:r w:rsidRPr="00FC516B">
              <w:rPr>
                <w:rFonts w:cs="Fanan"/>
                <w:sz w:val="24"/>
                <w:szCs w:val="24"/>
                <w:rtl/>
              </w:rPr>
              <w:tab/>
            </w:r>
          </w:p>
          <w:p w14:paraId="02836D9D" w14:textId="1A8F6284" w:rsidR="00E61207" w:rsidRDefault="00E61207" w:rsidP="00E61207">
            <w:pPr>
              <w:rPr>
                <w:rFonts w:cs="Fanan"/>
                <w:sz w:val="24"/>
                <w:szCs w:val="24"/>
                <w:rtl/>
              </w:rPr>
            </w:pPr>
            <w:r w:rsidRPr="00FC516B">
              <w:rPr>
                <w:rFonts w:cs="Fanan"/>
                <w:sz w:val="24"/>
                <w:szCs w:val="24"/>
                <w:rtl/>
              </w:rPr>
              <w:t xml:space="preserve">            </w:t>
            </w:r>
            <w:r w:rsidRPr="00FC516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FC516B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FC516B">
              <w:rPr>
                <w:rFonts w:cs="Fanan" w:hint="cs"/>
                <w:sz w:val="24"/>
                <w:szCs w:val="24"/>
                <w:rtl/>
              </w:rPr>
              <w:t>ماجستير</w:t>
            </w:r>
          </w:p>
          <w:p w14:paraId="09C33534" w14:textId="12D6642D" w:rsidR="00FF1639" w:rsidRPr="00FC516B" w:rsidRDefault="00FF1639" w:rsidP="00FF1639">
            <w:pPr>
              <w:rPr>
                <w:rFonts w:cs="Fanan"/>
                <w:sz w:val="24"/>
                <w:szCs w:val="24"/>
                <w:rtl/>
              </w:rPr>
            </w:pPr>
            <w:r w:rsidRPr="00FC516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FC516B">
              <w:rPr>
                <w:rFonts w:cs="AL-Mohanad" w:hint="cs"/>
                <w:sz w:val="24"/>
                <w:szCs w:val="24"/>
                <w:rtl/>
              </w:rPr>
              <w:t xml:space="preserve"> داخلي / جامعة ......................................</w:t>
            </w:r>
            <w:r w:rsidRPr="00FC516B">
              <w:rPr>
                <w:rFonts w:cs="AL-Mohanad"/>
                <w:sz w:val="24"/>
                <w:szCs w:val="24"/>
                <w:rtl/>
              </w:rPr>
              <w:tab/>
            </w:r>
            <w:r w:rsidRPr="00FC516B">
              <w:rPr>
                <w:rFonts w:cs="AL-Mohanad"/>
                <w:sz w:val="24"/>
                <w:szCs w:val="24"/>
                <w:rtl/>
              </w:rPr>
              <w:tab/>
            </w:r>
            <w:r w:rsidRPr="00FC516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FC516B">
              <w:rPr>
                <w:rFonts w:cs="AL-Mohanad" w:hint="cs"/>
                <w:sz w:val="24"/>
                <w:szCs w:val="24"/>
                <w:rtl/>
              </w:rPr>
              <w:t xml:space="preserve"> خارجي/ جامعة.........................................</w:t>
            </w:r>
          </w:p>
          <w:p w14:paraId="0710D58A" w14:textId="77777777" w:rsidR="00E61207" w:rsidRPr="001D090B" w:rsidRDefault="00E61207" w:rsidP="00E61207">
            <w:pPr>
              <w:rPr>
                <w:rFonts w:cs="Fanan"/>
                <w:sz w:val="6"/>
                <w:szCs w:val="6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3"/>
        <w:tblOverlap w:val="never"/>
        <w:bidiVisual/>
        <w:tblW w:w="9915" w:type="dxa"/>
        <w:jc w:val="center"/>
        <w:tblLook w:val="04A0" w:firstRow="1" w:lastRow="0" w:firstColumn="1" w:lastColumn="0" w:noHBand="0" w:noVBand="1"/>
      </w:tblPr>
      <w:tblGrid>
        <w:gridCol w:w="3111"/>
        <w:gridCol w:w="6804"/>
      </w:tblGrid>
      <w:tr w:rsidR="00E61207" w14:paraId="642C4E8A" w14:textId="77777777" w:rsidTr="00124127">
        <w:trPr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F3D5" w14:textId="77777777" w:rsidR="00E61207" w:rsidRPr="00545732" w:rsidRDefault="00E61207" w:rsidP="00E61207">
            <w:pPr>
              <w:rPr>
                <w:rFonts w:cs="Fanan"/>
                <w:sz w:val="24"/>
                <w:szCs w:val="24"/>
                <w:rtl/>
              </w:rPr>
            </w:pPr>
            <w:bookmarkStart w:id="1" w:name="_GoBack"/>
            <w:bookmarkEnd w:id="1"/>
            <w:r w:rsidRPr="00545732">
              <w:rPr>
                <w:rFonts w:cs="Fanan" w:hint="cs"/>
                <w:sz w:val="24"/>
                <w:szCs w:val="24"/>
                <w:rtl/>
              </w:rPr>
              <w:t>هل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545732">
              <w:rPr>
                <w:rFonts w:cs="Fanan" w:hint="cs"/>
                <w:sz w:val="24"/>
                <w:szCs w:val="24"/>
                <w:rtl/>
              </w:rPr>
              <w:t>تم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545732">
              <w:rPr>
                <w:rFonts w:cs="Fanan" w:hint="cs"/>
                <w:sz w:val="24"/>
                <w:szCs w:val="24"/>
                <w:rtl/>
              </w:rPr>
              <w:t>فتح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545732">
              <w:rPr>
                <w:rFonts w:cs="Fanan" w:hint="cs"/>
                <w:sz w:val="24"/>
                <w:szCs w:val="24"/>
                <w:rtl/>
              </w:rPr>
              <w:t>ملف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545732">
              <w:rPr>
                <w:rFonts w:cs="Fanan" w:hint="cs"/>
                <w:sz w:val="24"/>
                <w:szCs w:val="24"/>
                <w:rtl/>
              </w:rPr>
              <w:t>في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545732">
              <w:rPr>
                <w:rFonts w:cs="Fanan" w:hint="cs"/>
                <w:sz w:val="24"/>
                <w:szCs w:val="24"/>
                <w:rtl/>
              </w:rPr>
              <w:t>إدارة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545732">
              <w:rPr>
                <w:rFonts w:cs="Fanan" w:hint="cs"/>
                <w:sz w:val="24"/>
                <w:szCs w:val="24"/>
                <w:rtl/>
              </w:rPr>
              <w:t>البعثات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E927" w14:textId="4A1D9A37" w:rsidR="00E61207" w:rsidRPr="00545732" w:rsidRDefault="00E61207" w:rsidP="00E61207">
            <w:pPr>
              <w:rPr>
                <w:rFonts w:cs="Fanan"/>
                <w:sz w:val="24"/>
                <w:szCs w:val="24"/>
                <w:rtl/>
              </w:rPr>
            </w:pPr>
            <w:r w:rsidRPr="00545732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545732">
              <w:rPr>
                <w:rFonts w:cs="Fanan" w:hint="cs"/>
                <w:sz w:val="24"/>
                <w:szCs w:val="24"/>
                <w:rtl/>
              </w:rPr>
              <w:t>نعم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545732">
              <w:rPr>
                <w:rFonts w:cs="Fanan"/>
                <w:sz w:val="24"/>
                <w:szCs w:val="24"/>
                <w:rtl/>
              </w:rPr>
              <w:tab/>
            </w:r>
            <w:r w:rsidRPr="00545732">
              <w:rPr>
                <w:rFonts w:cs="Fanan"/>
                <w:sz w:val="24"/>
                <w:szCs w:val="24"/>
                <w:rtl/>
              </w:rPr>
              <w:tab/>
            </w:r>
            <w:r w:rsidRPr="00545732">
              <w:rPr>
                <w:rFonts w:cs="Fanan"/>
                <w:sz w:val="24"/>
                <w:szCs w:val="24"/>
                <w:rtl/>
              </w:rPr>
              <w:tab/>
            </w:r>
            <w:r w:rsidRPr="00545732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545732">
              <w:rPr>
                <w:rFonts w:cs="Fanan"/>
                <w:sz w:val="24"/>
                <w:szCs w:val="24"/>
                <w:rtl/>
              </w:rPr>
              <w:t xml:space="preserve"> </w:t>
            </w:r>
            <w:r w:rsidRPr="00545732">
              <w:rPr>
                <w:rFonts w:cs="Fanan" w:hint="cs"/>
                <w:sz w:val="24"/>
                <w:szCs w:val="24"/>
                <w:rtl/>
              </w:rPr>
              <w:t>لا</w:t>
            </w:r>
            <w:r w:rsidR="001133AF">
              <w:rPr>
                <w:rFonts w:cs="Fanan" w:hint="cs"/>
                <w:sz w:val="24"/>
                <w:szCs w:val="24"/>
                <w:rtl/>
              </w:rPr>
              <w:t xml:space="preserve">              رقم معاملة فتح الملف </w:t>
            </w:r>
            <w:proofErr w:type="gramStart"/>
            <w:r w:rsidR="001133AF">
              <w:rPr>
                <w:rFonts w:cs="Fanan" w:hint="cs"/>
                <w:sz w:val="24"/>
                <w:szCs w:val="24"/>
                <w:rtl/>
              </w:rPr>
              <w:t xml:space="preserve">(  </w:t>
            </w:r>
            <w:proofErr w:type="gramEnd"/>
            <w:r w:rsidR="001133AF">
              <w:rPr>
                <w:rFonts w:cs="Fanan" w:hint="cs"/>
                <w:sz w:val="24"/>
                <w:szCs w:val="24"/>
                <w:rtl/>
              </w:rPr>
              <w:t xml:space="preserve">                                             )</w:t>
            </w:r>
          </w:p>
        </w:tc>
      </w:tr>
    </w:tbl>
    <w:p w14:paraId="12CDE804" w14:textId="77777777" w:rsidR="00CF1919" w:rsidRPr="00545732" w:rsidRDefault="00CF1919" w:rsidP="00E61207">
      <w:pPr>
        <w:spacing w:after="0" w:line="240" w:lineRule="auto"/>
        <w:rPr>
          <w:rFonts w:cs="AL-Mohanad" w:hint="cs"/>
          <w:sz w:val="8"/>
          <w:szCs w:val="8"/>
        </w:rPr>
      </w:pPr>
    </w:p>
    <w:p w14:paraId="004A99CE" w14:textId="77777777" w:rsidR="00CF1919" w:rsidRPr="001C038B" w:rsidRDefault="00CF1919" w:rsidP="00CF1919">
      <w:pPr>
        <w:rPr>
          <w:rFonts w:cs="Fanan"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XSpec="center" w:tblpY="1783"/>
        <w:tblOverlap w:val="never"/>
        <w:bidiVisual/>
        <w:tblW w:w="9923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  <w:gridCol w:w="567"/>
      </w:tblGrid>
      <w:tr w:rsidR="00E61207" w:rsidRPr="00CF1919" w14:paraId="63CA14A2" w14:textId="77777777" w:rsidTr="00545732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B17BA" w14:textId="77777777" w:rsidR="00E61207" w:rsidRPr="001C038B" w:rsidRDefault="00E61207" w:rsidP="001C038B">
            <w:pPr>
              <w:bidi w:val="0"/>
              <w:jc w:val="right"/>
              <w:rPr>
                <w:rFonts w:cs="Fanan"/>
                <w:sz w:val="24"/>
                <w:szCs w:val="24"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ارغب في الحصول على ضمان مالي موجه إلى جامعة:</w:t>
            </w:r>
          </w:p>
        </w:tc>
      </w:tr>
      <w:tr w:rsidR="00CE3A1F" w:rsidRPr="00CF1919" w14:paraId="0D43E489" w14:textId="77777777" w:rsidTr="00545732">
        <w:tc>
          <w:tcPr>
            <w:tcW w:w="53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867FD0" w14:textId="77777777" w:rsidR="00CE3A1F" w:rsidRPr="00AF6E3E" w:rsidRDefault="005302EB" w:rsidP="00545732">
            <w:pPr>
              <w:jc w:val="center"/>
              <w:rPr>
                <w:rFonts w:cs="Fanan"/>
                <w:sz w:val="24"/>
                <w:szCs w:val="24"/>
              </w:rPr>
            </w:pPr>
            <w:r>
              <w:rPr>
                <w:rFonts w:cs="Fanan"/>
                <w:sz w:val="24"/>
                <w:szCs w:val="24"/>
              </w:rPr>
              <w:t>Website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4E23D27" w14:textId="77777777" w:rsidR="00CE3A1F" w:rsidRPr="00FC516B" w:rsidRDefault="00CE3A1F" w:rsidP="00545732">
            <w:pPr>
              <w:jc w:val="center"/>
              <w:rPr>
                <w:rFonts w:cs="Fanan"/>
                <w:sz w:val="24"/>
                <w:szCs w:val="24"/>
              </w:rPr>
            </w:pPr>
            <w:r w:rsidRPr="00FC516B">
              <w:rPr>
                <w:rFonts w:cs="Fanan"/>
                <w:sz w:val="24"/>
                <w:szCs w:val="24"/>
              </w:rPr>
              <w:t>University</w:t>
            </w:r>
            <w:r w:rsidR="001F4318" w:rsidRPr="00FC516B">
              <w:rPr>
                <w:rFonts w:cs="Fanan"/>
                <w:sz w:val="24"/>
                <w:szCs w:val="24"/>
              </w:rPr>
              <w:t xml:space="preserve"> Name</w:t>
            </w:r>
            <w:r w:rsidR="001F4318" w:rsidRPr="00FC516B">
              <w:rPr>
                <w:rFonts w:cs="Fanan" w:hint="cs"/>
                <w:sz w:val="24"/>
                <w:szCs w:val="24"/>
                <w:rtl/>
              </w:rPr>
              <w:t xml:space="preserve"> </w:t>
            </w:r>
            <w:r w:rsidR="001F4318" w:rsidRPr="00FC516B">
              <w:rPr>
                <w:rFonts w:cs="Fanan"/>
                <w:sz w:val="24"/>
                <w:szCs w:val="24"/>
              </w:rPr>
              <w:t>The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6510545" w14:textId="77777777" w:rsidR="00CE3A1F" w:rsidRPr="00FC516B" w:rsidRDefault="001F4318" w:rsidP="00545732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sz w:val="24"/>
                <w:szCs w:val="24"/>
              </w:rPr>
              <w:t xml:space="preserve"> </w:t>
            </w:r>
          </w:p>
        </w:tc>
      </w:tr>
      <w:tr w:rsidR="00CE3A1F" w:rsidRPr="00CF1919" w14:paraId="1C5477F6" w14:textId="77777777" w:rsidTr="00545732">
        <w:tc>
          <w:tcPr>
            <w:tcW w:w="5387" w:type="dxa"/>
          </w:tcPr>
          <w:p w14:paraId="00A325A7" w14:textId="77777777" w:rsidR="00CE3A1F" w:rsidRPr="00AF6E3E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14:paraId="0DE82EE5" w14:textId="77777777" w:rsidR="00CE3A1F" w:rsidRPr="00FC516B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F5BB5A7" w14:textId="77777777" w:rsidR="00CE3A1F" w:rsidRPr="00FC516B" w:rsidRDefault="00CE3A1F" w:rsidP="00545732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sz w:val="24"/>
                <w:szCs w:val="24"/>
              </w:rPr>
              <w:t>1</w:t>
            </w:r>
          </w:p>
        </w:tc>
      </w:tr>
      <w:tr w:rsidR="00CE3A1F" w:rsidRPr="00CF1919" w14:paraId="14494988" w14:textId="77777777" w:rsidTr="00545732">
        <w:tc>
          <w:tcPr>
            <w:tcW w:w="5387" w:type="dxa"/>
          </w:tcPr>
          <w:p w14:paraId="6F8AE19B" w14:textId="77777777" w:rsidR="00CE3A1F" w:rsidRPr="00AF6E3E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14:paraId="3DFDF992" w14:textId="77777777" w:rsidR="00CE3A1F" w:rsidRPr="00FC516B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35C3AD1" w14:textId="77777777" w:rsidR="00CE3A1F" w:rsidRPr="00FC516B" w:rsidRDefault="00CE3A1F" w:rsidP="00545732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sz w:val="24"/>
                <w:szCs w:val="24"/>
              </w:rPr>
              <w:t>2</w:t>
            </w:r>
          </w:p>
        </w:tc>
      </w:tr>
      <w:tr w:rsidR="00CE3A1F" w:rsidRPr="00CF1919" w14:paraId="331DACA6" w14:textId="77777777" w:rsidTr="00545732">
        <w:tc>
          <w:tcPr>
            <w:tcW w:w="5387" w:type="dxa"/>
          </w:tcPr>
          <w:p w14:paraId="5A96A592" w14:textId="77777777" w:rsidR="00CE3A1F" w:rsidRPr="00AF6E3E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14:paraId="605AB099" w14:textId="77777777" w:rsidR="00CE3A1F" w:rsidRPr="00FC516B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235C044" w14:textId="77777777" w:rsidR="00CE3A1F" w:rsidRPr="00FC516B" w:rsidRDefault="00CE3A1F" w:rsidP="00545732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sz w:val="24"/>
                <w:szCs w:val="24"/>
              </w:rPr>
              <w:t>3</w:t>
            </w:r>
          </w:p>
        </w:tc>
      </w:tr>
      <w:tr w:rsidR="00CE3A1F" w:rsidRPr="00CF1919" w14:paraId="2254EB07" w14:textId="77777777" w:rsidTr="00545732">
        <w:tc>
          <w:tcPr>
            <w:tcW w:w="5387" w:type="dxa"/>
          </w:tcPr>
          <w:p w14:paraId="14751BC6" w14:textId="77777777" w:rsidR="00CE3A1F" w:rsidRPr="00AF6E3E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14:paraId="6BB728A2" w14:textId="77777777" w:rsidR="00CE3A1F" w:rsidRPr="00FC516B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C9EC769" w14:textId="77777777" w:rsidR="00CE3A1F" w:rsidRPr="00FC516B" w:rsidRDefault="00CE3A1F" w:rsidP="00545732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sz w:val="24"/>
                <w:szCs w:val="24"/>
              </w:rPr>
              <w:t>4</w:t>
            </w:r>
          </w:p>
        </w:tc>
      </w:tr>
      <w:tr w:rsidR="00CE3A1F" w:rsidRPr="00CF1919" w14:paraId="07226C29" w14:textId="77777777" w:rsidTr="00545732">
        <w:tc>
          <w:tcPr>
            <w:tcW w:w="5387" w:type="dxa"/>
          </w:tcPr>
          <w:p w14:paraId="2EC923F7" w14:textId="77777777" w:rsidR="00CE3A1F" w:rsidRPr="00AF6E3E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14:paraId="75758BF3" w14:textId="77777777" w:rsidR="00CE3A1F" w:rsidRPr="00FC516B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986E596" w14:textId="77777777" w:rsidR="00CE3A1F" w:rsidRPr="00FC516B" w:rsidRDefault="00CE3A1F" w:rsidP="00545732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sz w:val="24"/>
                <w:szCs w:val="24"/>
              </w:rPr>
              <w:t>5</w:t>
            </w:r>
          </w:p>
        </w:tc>
      </w:tr>
      <w:tr w:rsidR="00CE3A1F" w:rsidRPr="00CF1919" w14:paraId="712DB01B" w14:textId="77777777" w:rsidTr="00545732">
        <w:tc>
          <w:tcPr>
            <w:tcW w:w="5387" w:type="dxa"/>
          </w:tcPr>
          <w:p w14:paraId="4E9C0B01" w14:textId="77777777" w:rsidR="00CE3A1F" w:rsidRPr="00AF6E3E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14:paraId="535F0259" w14:textId="77777777" w:rsidR="00CE3A1F" w:rsidRPr="00FC516B" w:rsidRDefault="00CE3A1F" w:rsidP="00545732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EE9FA21" w14:textId="77777777" w:rsidR="00CE3A1F" w:rsidRPr="00FC516B" w:rsidRDefault="00CE3A1F" w:rsidP="00545732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sz w:val="24"/>
                <w:szCs w:val="24"/>
              </w:rPr>
              <w:t>6</w:t>
            </w:r>
          </w:p>
        </w:tc>
      </w:tr>
    </w:tbl>
    <w:p w14:paraId="63FF76BB" w14:textId="77777777" w:rsidR="00AF6E3E" w:rsidRPr="001D090B" w:rsidRDefault="00AF6E3E" w:rsidP="00CF1919">
      <w:pPr>
        <w:rPr>
          <w:rFonts w:cs="Fanan"/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XSpec="center" w:tblpY="-77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5395"/>
        <w:gridCol w:w="3960"/>
        <w:gridCol w:w="568"/>
      </w:tblGrid>
      <w:tr w:rsidR="00124127" w:rsidRPr="00AF6E3E" w14:paraId="0FC3CC4F" w14:textId="77777777" w:rsidTr="00124127">
        <w:trPr>
          <w:jc w:val="center"/>
        </w:trPr>
        <w:tc>
          <w:tcPr>
            <w:tcW w:w="5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E69F80" w14:textId="77777777" w:rsidR="00124127" w:rsidRPr="00FC516B" w:rsidRDefault="00124127" w:rsidP="00124127">
            <w:pPr>
              <w:rPr>
                <w:rFonts w:cs="Fanan"/>
                <w:sz w:val="24"/>
                <w:szCs w:val="24"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معهد اللغة (اختياري):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81C25A" w14:textId="77777777" w:rsidR="00124127" w:rsidRPr="00FC516B" w:rsidRDefault="00124127" w:rsidP="00124127">
            <w:pPr>
              <w:jc w:val="center"/>
              <w:rPr>
                <w:rFonts w:cs="Fan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09A9CB" w14:textId="77777777" w:rsidR="00124127" w:rsidRPr="00FC516B" w:rsidRDefault="00124127" w:rsidP="00124127">
            <w:pPr>
              <w:rPr>
                <w:rFonts w:cs="Fanan"/>
                <w:sz w:val="24"/>
                <w:szCs w:val="24"/>
                <w:rtl/>
              </w:rPr>
            </w:pPr>
          </w:p>
        </w:tc>
      </w:tr>
      <w:tr w:rsidR="00124127" w:rsidRPr="00AF6E3E" w14:paraId="05CB703C" w14:textId="77777777" w:rsidTr="00124127">
        <w:trPr>
          <w:jc w:val="center"/>
        </w:trPr>
        <w:tc>
          <w:tcPr>
            <w:tcW w:w="5395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5819F6E" w14:textId="77777777" w:rsidR="00124127" w:rsidRPr="00FC516B" w:rsidRDefault="00124127" w:rsidP="00124127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FC516B">
              <w:rPr>
                <w:rFonts w:cs="Fanan"/>
                <w:sz w:val="24"/>
                <w:szCs w:val="24"/>
              </w:rPr>
              <w:t>Website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8CE29A9" w14:textId="77777777" w:rsidR="00124127" w:rsidRPr="00FC516B" w:rsidRDefault="00124127" w:rsidP="00124127">
            <w:pPr>
              <w:jc w:val="center"/>
              <w:rPr>
                <w:rFonts w:cs="Fanan"/>
                <w:sz w:val="24"/>
                <w:szCs w:val="24"/>
              </w:rPr>
            </w:pPr>
            <w:r w:rsidRPr="00FC516B">
              <w:rPr>
                <w:rFonts w:cs="Fanan"/>
                <w:sz w:val="24"/>
                <w:szCs w:val="24"/>
              </w:rPr>
              <w:t>Language School</w:t>
            </w:r>
            <w:r w:rsidRPr="00FC516B">
              <w:rPr>
                <w:rFonts w:cs="Fanan" w:hint="cs"/>
                <w:sz w:val="24"/>
                <w:szCs w:val="24"/>
                <w:rtl/>
              </w:rPr>
              <w:t xml:space="preserve"> </w:t>
            </w:r>
            <w:r w:rsidRPr="00FC516B">
              <w:rPr>
                <w:rFonts w:cs="Fanan"/>
                <w:sz w:val="24"/>
                <w:szCs w:val="24"/>
              </w:rPr>
              <w:t>English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821050C" w14:textId="77777777" w:rsidR="00124127" w:rsidRPr="00FC516B" w:rsidRDefault="00124127" w:rsidP="00124127">
            <w:pPr>
              <w:rPr>
                <w:rFonts w:cs="Fanan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</w:tr>
      <w:tr w:rsidR="00124127" w:rsidRPr="00AF6E3E" w14:paraId="17D7E718" w14:textId="77777777" w:rsidTr="00124127">
        <w:trPr>
          <w:jc w:val="center"/>
        </w:trPr>
        <w:tc>
          <w:tcPr>
            <w:tcW w:w="5395" w:type="dxa"/>
          </w:tcPr>
          <w:p w14:paraId="689D5D39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0" w:type="dxa"/>
          </w:tcPr>
          <w:p w14:paraId="780E5315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589644BD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sz w:val="24"/>
                <w:szCs w:val="24"/>
              </w:rPr>
              <w:t>1</w:t>
            </w:r>
          </w:p>
        </w:tc>
      </w:tr>
      <w:tr w:rsidR="00124127" w:rsidRPr="00AF6E3E" w14:paraId="0A301FAC" w14:textId="77777777" w:rsidTr="00124127">
        <w:trPr>
          <w:jc w:val="center"/>
        </w:trPr>
        <w:tc>
          <w:tcPr>
            <w:tcW w:w="5395" w:type="dxa"/>
          </w:tcPr>
          <w:p w14:paraId="50C954CA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FC516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0" w:type="dxa"/>
          </w:tcPr>
          <w:p w14:paraId="56C6B7C0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20842FF2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FC516B">
              <w:rPr>
                <w:sz w:val="24"/>
                <w:szCs w:val="24"/>
              </w:rPr>
              <w:t>2</w:t>
            </w:r>
          </w:p>
        </w:tc>
      </w:tr>
      <w:tr w:rsidR="00124127" w:rsidRPr="00AF6E3E" w14:paraId="7EACD300" w14:textId="77777777" w:rsidTr="00124127">
        <w:trPr>
          <w:jc w:val="center"/>
        </w:trPr>
        <w:tc>
          <w:tcPr>
            <w:tcW w:w="5395" w:type="dxa"/>
          </w:tcPr>
          <w:p w14:paraId="733BCB45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FC516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0" w:type="dxa"/>
          </w:tcPr>
          <w:p w14:paraId="57F20256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A508936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FC516B">
              <w:rPr>
                <w:sz w:val="24"/>
                <w:szCs w:val="24"/>
              </w:rPr>
              <w:t>3</w:t>
            </w:r>
          </w:p>
        </w:tc>
      </w:tr>
      <w:tr w:rsidR="00124127" w:rsidRPr="00AF6E3E" w14:paraId="558548B2" w14:textId="77777777" w:rsidTr="00124127">
        <w:trPr>
          <w:jc w:val="center"/>
        </w:trPr>
        <w:tc>
          <w:tcPr>
            <w:tcW w:w="5395" w:type="dxa"/>
          </w:tcPr>
          <w:p w14:paraId="4727A6E7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FC516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0" w:type="dxa"/>
          </w:tcPr>
          <w:p w14:paraId="573AC827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51D7104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FC516B">
              <w:rPr>
                <w:sz w:val="24"/>
                <w:szCs w:val="24"/>
              </w:rPr>
              <w:t>4</w:t>
            </w:r>
          </w:p>
        </w:tc>
      </w:tr>
      <w:tr w:rsidR="00124127" w:rsidRPr="00AF6E3E" w14:paraId="29A2DD02" w14:textId="77777777" w:rsidTr="00124127">
        <w:trPr>
          <w:jc w:val="center"/>
        </w:trPr>
        <w:tc>
          <w:tcPr>
            <w:tcW w:w="5395" w:type="dxa"/>
          </w:tcPr>
          <w:p w14:paraId="7542AEE0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</w:rPr>
            </w:pPr>
            <w:r w:rsidRPr="00FC516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0" w:type="dxa"/>
          </w:tcPr>
          <w:p w14:paraId="1A3BBBE4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0A3DEB1" w14:textId="77777777" w:rsidR="00124127" w:rsidRPr="00FC516B" w:rsidRDefault="00124127" w:rsidP="0012412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FC516B"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margin" w:tblpXSpec="right" w:tblpY="85"/>
        <w:tblOverlap w:val="never"/>
        <w:bidiVisual/>
        <w:tblW w:w="6248" w:type="dxa"/>
        <w:tblLook w:val="04A0" w:firstRow="1" w:lastRow="0" w:firstColumn="1" w:lastColumn="0" w:noHBand="0" w:noVBand="1"/>
      </w:tblPr>
      <w:tblGrid>
        <w:gridCol w:w="1437"/>
        <w:gridCol w:w="4811"/>
      </w:tblGrid>
      <w:tr w:rsidR="00124127" w14:paraId="088989FD" w14:textId="77777777" w:rsidTr="00124127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8EFC" w14:textId="77777777" w:rsidR="00124127" w:rsidRPr="00FC516B" w:rsidRDefault="00124127" w:rsidP="00124127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مقدم/ ة الطلب: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48AA" w14:textId="77777777" w:rsidR="00124127" w:rsidRPr="00FC516B" w:rsidRDefault="00124127" w:rsidP="00124127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124127" w14:paraId="5C09BE69" w14:textId="77777777" w:rsidTr="00124127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5580" w14:textId="77777777" w:rsidR="00124127" w:rsidRPr="00FC516B" w:rsidRDefault="00124127" w:rsidP="00124127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الاسم: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FD7E1" w14:textId="77777777" w:rsidR="00124127" w:rsidRPr="00FC516B" w:rsidRDefault="00124127" w:rsidP="00124127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124127" w14:paraId="5E6634A3" w14:textId="77777777" w:rsidTr="00124127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A9CBB" w14:textId="77777777" w:rsidR="00124127" w:rsidRPr="00FC516B" w:rsidRDefault="00124127" w:rsidP="00124127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رقم الجوال: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BA2EC" w14:textId="77777777" w:rsidR="00124127" w:rsidRPr="00FC516B" w:rsidRDefault="00124127" w:rsidP="00124127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124127" w14:paraId="53920A5D" w14:textId="77777777" w:rsidTr="00124127">
        <w:trPr>
          <w:trHeight w:val="326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498E" w14:textId="77777777" w:rsidR="00124127" w:rsidRPr="00FC516B" w:rsidRDefault="00124127" w:rsidP="00124127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تاريخ الطلب: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751F" w14:textId="77777777" w:rsidR="00124127" w:rsidRPr="00FC516B" w:rsidRDefault="00124127" w:rsidP="00124127">
            <w:pPr>
              <w:rPr>
                <w:rFonts w:cs="Fanan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ab/>
              <w:t>/</w:t>
            </w:r>
            <w:r w:rsidRPr="00FC516B">
              <w:rPr>
                <w:rFonts w:cs="Fanan" w:hint="cs"/>
                <w:sz w:val="24"/>
                <w:szCs w:val="24"/>
                <w:rtl/>
              </w:rPr>
              <w:tab/>
              <w:t>/</w:t>
            </w:r>
            <w:r w:rsidRPr="00FC516B">
              <w:rPr>
                <w:rFonts w:cs="Fanan" w:hint="cs"/>
                <w:sz w:val="24"/>
                <w:szCs w:val="24"/>
                <w:rtl/>
              </w:rPr>
              <w:tab/>
              <w:t xml:space="preserve">14هـ </w:t>
            </w:r>
          </w:p>
        </w:tc>
      </w:tr>
    </w:tbl>
    <w:p w14:paraId="49F14ED6" w14:textId="54AA2C2A" w:rsidR="00E61207" w:rsidRPr="00545732" w:rsidRDefault="00E61207" w:rsidP="001D090B">
      <w:pPr>
        <w:rPr>
          <w:rFonts w:ascii="Andalus" w:hAnsi="Andalus" w:cs="Andalus"/>
          <w:sz w:val="2"/>
          <w:szCs w:val="2"/>
          <w:rtl/>
        </w:rPr>
      </w:pPr>
    </w:p>
    <w:p w14:paraId="4688E7D2" w14:textId="77777777" w:rsidR="00632B0D" w:rsidRDefault="00632B0D" w:rsidP="00E61207">
      <w:pPr>
        <w:tabs>
          <w:tab w:val="left" w:pos="4681"/>
        </w:tabs>
        <w:rPr>
          <w:rFonts w:ascii="Andalus" w:hAnsi="Andalus" w:cs="Andalus"/>
          <w:sz w:val="20"/>
          <w:szCs w:val="20"/>
          <w:rtl/>
        </w:rPr>
      </w:pPr>
    </w:p>
    <w:p w14:paraId="21944832" w14:textId="6EFB503E" w:rsidR="009F4094" w:rsidRDefault="009F4094" w:rsidP="00632B0D">
      <w:pPr>
        <w:tabs>
          <w:tab w:val="left" w:pos="2485"/>
        </w:tabs>
        <w:rPr>
          <w:rFonts w:ascii="Andalus" w:hAnsi="Andalus" w:cs="Andalus"/>
          <w:sz w:val="20"/>
          <w:szCs w:val="20"/>
          <w:rtl/>
        </w:rPr>
      </w:pPr>
    </w:p>
    <w:p w14:paraId="7D5D395B" w14:textId="7C6E5243" w:rsidR="00436E3C" w:rsidRPr="009F4094" w:rsidRDefault="009F4094" w:rsidP="009F4094">
      <w:pPr>
        <w:tabs>
          <w:tab w:val="left" w:pos="9312"/>
        </w:tabs>
        <w:rPr>
          <w:rFonts w:ascii="Andalus" w:hAnsi="Andalus" w:cs="Andalus"/>
          <w:sz w:val="20"/>
          <w:szCs w:val="20"/>
          <w:rtl/>
        </w:rPr>
      </w:pPr>
      <w:r>
        <w:rPr>
          <w:rFonts w:ascii="Andalus" w:hAnsi="Andalus" w:cs="Andalus"/>
          <w:sz w:val="20"/>
          <w:szCs w:val="20"/>
          <w:rtl/>
        </w:rPr>
        <w:tab/>
      </w:r>
    </w:p>
    <w:sectPr w:rsidR="00436E3C" w:rsidRPr="009F4094" w:rsidSect="000224AA">
      <w:headerReference w:type="default" r:id="rId6"/>
      <w:footerReference w:type="default" r:id="rId7"/>
      <w:pgSz w:w="11906" w:h="16838"/>
      <w:pgMar w:top="3261" w:right="991" w:bottom="568" w:left="709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0EC0" w14:textId="77777777" w:rsidR="00077EDF" w:rsidRDefault="00077EDF" w:rsidP="00E61207">
      <w:pPr>
        <w:spacing w:after="0" w:line="240" w:lineRule="auto"/>
      </w:pPr>
      <w:r>
        <w:separator/>
      </w:r>
    </w:p>
  </w:endnote>
  <w:endnote w:type="continuationSeparator" w:id="0">
    <w:p w14:paraId="3B15834E" w14:textId="77777777" w:rsidR="00077EDF" w:rsidRDefault="00077EDF" w:rsidP="00E6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844D" w14:textId="77777777" w:rsidR="001C038B" w:rsidRPr="000C1B78" w:rsidRDefault="001C038B" w:rsidP="001C038B">
    <w:pPr>
      <w:pBdr>
        <w:top w:val="single" w:sz="12" w:space="0" w:color="525252" w:themeColor="accent3" w:themeShade="80"/>
      </w:pBdr>
      <w:tabs>
        <w:tab w:val="center" w:pos="4819"/>
      </w:tabs>
      <w:spacing w:after="0"/>
      <w:jc w:val="center"/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</w:pPr>
    <w:bookmarkStart w:id="2" w:name="_Hlk12790897"/>
    <w:bookmarkStart w:id="3" w:name="_Hlk12790898"/>
    <w:bookmarkStart w:id="4" w:name="_Hlk13041551"/>
    <w:bookmarkStart w:id="5" w:name="_Hlk13041552"/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  <w:t xml:space="preserve">مكة المكرمة – العزيزية – هاتف </w:t>
    </w:r>
    <w:r w:rsidR="00632B0D"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>وفاكس:</w:t>
    </w:r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  <w:t xml:space="preserve"> </w:t>
    </w:r>
    <w:r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>5542141</w:t>
    </w:r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  <w:t xml:space="preserve"> – </w:t>
    </w:r>
    <w:r w:rsidR="00632B0D"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>012 سنترال: 5501000 تحويله:</w:t>
    </w:r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  <w:t xml:space="preserve"> </w:t>
    </w:r>
    <w:r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 xml:space="preserve">6101/5140    </w:t>
    </w:r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</w:rPr>
      <w:t>uqu.edu.sa/</w:t>
    </w:r>
    <w:proofErr w:type="spellStart"/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</w:rPr>
      <w:t>gssr</w:t>
    </w:r>
    <w:proofErr w:type="spellEnd"/>
    <w:r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 xml:space="preserve"> - </w:t>
    </w:r>
    <w:hyperlink r:id="rId1" w:history="1">
      <w:r w:rsidRPr="000C1B78">
        <w:rPr>
          <w:rFonts w:asciiTheme="minorBidi" w:hAnsiTheme="minorBidi" w:cs="Sakkal Majalla"/>
          <w:b/>
          <w:bCs/>
          <w:color w:val="525252" w:themeColor="accent3" w:themeShade="80"/>
          <w:sz w:val="20"/>
          <w:szCs w:val="20"/>
        </w:rPr>
        <w:t>scholar@uqu.edu.sa</w:t>
      </w:r>
    </w:hyperlink>
    <w:bookmarkEnd w:id="2"/>
    <w:bookmarkEnd w:id="3"/>
  </w:p>
  <w:p w14:paraId="23D9794F" w14:textId="3F50ECD6" w:rsidR="001C038B" w:rsidRPr="00E54354" w:rsidRDefault="009F4094" w:rsidP="00DB4383">
    <w:pPr>
      <w:jc w:val="right"/>
      <w:rPr>
        <w:rFonts w:ascii="Andalus" w:hAnsi="Andalus" w:cs="Andalus"/>
        <w:sz w:val="10"/>
        <w:szCs w:val="10"/>
      </w:rPr>
    </w:pPr>
    <w:r w:rsidRPr="00E54354">
      <w:rPr>
        <w:rFonts w:ascii="Andalus" w:hAnsi="Andalus" w:cs="Andalus" w:hint="cs"/>
        <w:sz w:val="10"/>
        <w:szCs w:val="10"/>
        <w:rtl/>
      </w:rPr>
      <w:t>آ/ موس</w:t>
    </w:r>
    <w:r w:rsidR="00E54354" w:rsidRPr="00E54354">
      <w:rPr>
        <w:rFonts w:ascii="Andalus" w:hAnsi="Andalus" w:cs="Andalus" w:hint="cs"/>
        <w:sz w:val="10"/>
        <w:szCs w:val="10"/>
        <w:rtl/>
      </w:rPr>
      <w:t>ى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AD0F" w14:textId="77777777" w:rsidR="00077EDF" w:rsidRDefault="00077EDF" w:rsidP="00E61207">
      <w:pPr>
        <w:spacing w:after="0" w:line="240" w:lineRule="auto"/>
      </w:pPr>
      <w:r>
        <w:separator/>
      </w:r>
    </w:p>
  </w:footnote>
  <w:footnote w:type="continuationSeparator" w:id="0">
    <w:p w14:paraId="3A671F1E" w14:textId="77777777" w:rsidR="00077EDF" w:rsidRDefault="00077EDF" w:rsidP="00E6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168E" w14:textId="74D83DF6" w:rsidR="001C038B" w:rsidRDefault="001A4D66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BF7A5" wp14:editId="773CBC1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6025" cy="9931453"/>
          <wp:effectExtent l="0" t="0" r="0" b="0"/>
          <wp:wrapNone/>
          <wp:docPr id="82" name="صورة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6"/>
                  <a:stretch/>
                </pic:blipFill>
                <pic:spPr bwMode="auto">
                  <a:xfrm>
                    <a:off x="0" y="0"/>
                    <a:ext cx="7566025" cy="99314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4BA">
      <w:rPr>
        <w:noProof/>
      </w:rPr>
      <w:drawing>
        <wp:anchor distT="0" distB="0" distL="114300" distR="114300" simplePos="0" relativeHeight="251659264" behindDoc="0" locked="0" layoutInCell="1" allowOverlap="1" wp14:anchorId="718D024F" wp14:editId="3FF219BF">
          <wp:simplePos x="0" y="0"/>
          <wp:positionH relativeFrom="page">
            <wp:align>center</wp:align>
          </wp:positionH>
          <wp:positionV relativeFrom="paragraph">
            <wp:posOffset>622081</wp:posOffset>
          </wp:positionV>
          <wp:extent cx="914400" cy="888365"/>
          <wp:effectExtent l="0" t="0" r="0" b="0"/>
          <wp:wrapTopAndBottom/>
          <wp:docPr id="83" name="صورة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9"/>
    <w:rsid w:val="000224AA"/>
    <w:rsid w:val="00077EDF"/>
    <w:rsid w:val="00093742"/>
    <w:rsid w:val="001133AF"/>
    <w:rsid w:val="00121CA2"/>
    <w:rsid w:val="00124127"/>
    <w:rsid w:val="001A4D66"/>
    <w:rsid w:val="001C038B"/>
    <w:rsid w:val="001D090B"/>
    <w:rsid w:val="001F4318"/>
    <w:rsid w:val="002238C7"/>
    <w:rsid w:val="00255D04"/>
    <w:rsid w:val="002D008C"/>
    <w:rsid w:val="00436E3C"/>
    <w:rsid w:val="00493118"/>
    <w:rsid w:val="005302EB"/>
    <w:rsid w:val="00540D01"/>
    <w:rsid w:val="00545732"/>
    <w:rsid w:val="00583893"/>
    <w:rsid w:val="00606022"/>
    <w:rsid w:val="0062694E"/>
    <w:rsid w:val="00632B0D"/>
    <w:rsid w:val="006505E3"/>
    <w:rsid w:val="006F1855"/>
    <w:rsid w:val="007434BA"/>
    <w:rsid w:val="0085319F"/>
    <w:rsid w:val="008B7F39"/>
    <w:rsid w:val="00926517"/>
    <w:rsid w:val="009608B1"/>
    <w:rsid w:val="009F4094"/>
    <w:rsid w:val="00A12334"/>
    <w:rsid w:val="00AF6E3E"/>
    <w:rsid w:val="00B27A97"/>
    <w:rsid w:val="00B712E3"/>
    <w:rsid w:val="00BB6800"/>
    <w:rsid w:val="00C82EB3"/>
    <w:rsid w:val="00CC6964"/>
    <w:rsid w:val="00CE3A1F"/>
    <w:rsid w:val="00CF1919"/>
    <w:rsid w:val="00DB4383"/>
    <w:rsid w:val="00DC31B7"/>
    <w:rsid w:val="00E53F39"/>
    <w:rsid w:val="00E54354"/>
    <w:rsid w:val="00E61207"/>
    <w:rsid w:val="00E6784F"/>
    <w:rsid w:val="00FC516B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A15E93"/>
  <w15:chartTrackingRefBased/>
  <w15:docId w15:val="{831727B5-0258-4182-A782-3ECE89E6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2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505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505E3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61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61207"/>
  </w:style>
  <w:style w:type="paragraph" w:styleId="a6">
    <w:name w:val="footer"/>
    <w:basedOn w:val="a"/>
    <w:link w:val="Char1"/>
    <w:uiPriority w:val="99"/>
    <w:unhideWhenUsed/>
    <w:rsid w:val="00E61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61207"/>
  </w:style>
  <w:style w:type="paragraph" w:styleId="a7">
    <w:name w:val="List Paragraph"/>
    <w:basedOn w:val="a"/>
    <w:uiPriority w:val="34"/>
    <w:qFormat/>
    <w:rsid w:val="0011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 . Mousa</dc:creator>
  <cp:keywords/>
  <dc:description/>
  <cp:lastModifiedBy>Alaa A .Mousa</cp:lastModifiedBy>
  <cp:revision>13</cp:revision>
  <cp:lastPrinted>2019-07-03T07:07:00Z</cp:lastPrinted>
  <dcterms:created xsi:type="dcterms:W3CDTF">2019-07-03T07:08:00Z</dcterms:created>
  <dcterms:modified xsi:type="dcterms:W3CDTF">2019-07-18T10:31:00Z</dcterms:modified>
</cp:coreProperties>
</file>