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1C9A" w14:textId="77777777" w:rsidR="004D4C44" w:rsidRDefault="004D4C44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Consistency Matrix</w:t>
      </w:r>
    </w:p>
    <w:p w14:paraId="33BD56FB" w14:textId="57645AEC" w:rsidR="00216CB2" w:rsidRDefault="004D4C44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 xml:space="preserve">Institutional </w:t>
      </w:r>
      <w:r w:rsidR="00BD7920">
        <w:rPr>
          <w:rFonts w:ascii="Sakkal Majalla" w:hAnsi="Sakkal Majalla" w:cs="Sakkal Majalla"/>
          <w:b/>
          <w:bCs/>
          <w:color w:val="005E68"/>
          <w:sz w:val="36"/>
          <w:szCs w:val="36"/>
        </w:rPr>
        <w:t>Graduate Attributes and Learning Outcomes with</w:t>
      </w: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 xml:space="preserve"> Program Learning Outcomes </w:t>
      </w:r>
    </w:p>
    <w:p w14:paraId="6687C161" w14:textId="0D3D1070" w:rsidR="00D80AD7" w:rsidRPr="00D80AD7" w:rsidRDefault="00D80AD7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  <w:t>(</w:t>
      </w:r>
      <w:r w:rsidR="00B078C9"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  <w:t>2025</w:t>
      </w:r>
      <w:r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  <w:t>)</w:t>
      </w:r>
    </w:p>
    <w:p w14:paraId="064EF3AB" w14:textId="77777777" w:rsidR="00EA08E0" w:rsidRPr="004C069F" w:rsidRDefault="00EA08E0" w:rsidP="004D4C44">
      <w:pPr>
        <w:jc w:val="center"/>
        <w:rPr>
          <w:rFonts w:ascii="Sakkal Majalla" w:hAnsi="Sakkal Majalla" w:cs="Sakkal Majalla"/>
          <w:color w:val="005E68"/>
          <w:sz w:val="36"/>
          <w:szCs w:val="36"/>
          <w:rtl/>
        </w:rPr>
      </w:pPr>
    </w:p>
    <w:p w14:paraId="30924A9A" w14:textId="3E7000F3" w:rsidR="00EA08E0" w:rsidRPr="004C069F" w:rsidRDefault="004D4C44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Program Information</w:t>
      </w:r>
    </w:p>
    <w:p w14:paraId="2709B7FB" w14:textId="77777777" w:rsidR="00B44D4D" w:rsidRPr="00EA08E0" w:rsidRDefault="00B44D4D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2394"/>
        <w:gridCol w:w="6111"/>
      </w:tblGrid>
      <w:tr w:rsidR="00EA08E0" w14:paraId="5026C2DA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01E67825" w14:textId="489AE1DD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Program name</w:t>
            </w:r>
          </w:p>
        </w:tc>
        <w:tc>
          <w:tcPr>
            <w:tcW w:w="10338" w:type="dxa"/>
            <w:vAlign w:val="center"/>
          </w:tcPr>
          <w:p w14:paraId="019BC6D0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14:paraId="67A9B227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CF63978" w14:textId="169BEFC8" w:rsidR="0047533D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Tracks (if applicable)</w:t>
            </w:r>
          </w:p>
        </w:tc>
        <w:tc>
          <w:tcPr>
            <w:tcW w:w="10338" w:type="dxa"/>
            <w:vAlign w:val="center"/>
          </w:tcPr>
          <w:p w14:paraId="6A2061B0" w14:textId="0764CB36" w:rsidR="0047533D" w:rsidRDefault="004D4C44" w:rsidP="004D4C4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---</w:t>
            </w:r>
          </w:p>
          <w:p w14:paraId="3D0799F2" w14:textId="21351AEB" w:rsidR="0047533D" w:rsidRPr="0047533D" w:rsidRDefault="004D4C44" w:rsidP="004D4C4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---</w:t>
            </w:r>
          </w:p>
        </w:tc>
      </w:tr>
      <w:tr w:rsidR="00EA08E0" w14:paraId="23A6B0EC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A0DF2E3" w14:textId="5E7F4FC4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Academic Degree</w:t>
            </w:r>
          </w:p>
        </w:tc>
        <w:tc>
          <w:tcPr>
            <w:tcW w:w="10338" w:type="dxa"/>
            <w:vAlign w:val="center"/>
          </w:tcPr>
          <w:p w14:paraId="042BE96D" w14:textId="64A2790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1B6A61AE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4CDE1BA9" w14:textId="35876AEB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College</w:t>
            </w:r>
          </w:p>
        </w:tc>
        <w:tc>
          <w:tcPr>
            <w:tcW w:w="10338" w:type="dxa"/>
            <w:vAlign w:val="center"/>
          </w:tcPr>
          <w:p w14:paraId="7FD7F8A2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6D7CFDF8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5B32093B" w14:textId="4B05B15A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Department</w:t>
            </w:r>
          </w:p>
        </w:tc>
        <w:tc>
          <w:tcPr>
            <w:tcW w:w="10338" w:type="dxa"/>
            <w:vAlign w:val="center"/>
          </w:tcPr>
          <w:p w14:paraId="2998FF0A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248DF618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F27FD0A" w14:textId="5187A4AE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Study plan number</w:t>
            </w:r>
          </w:p>
        </w:tc>
        <w:tc>
          <w:tcPr>
            <w:tcW w:w="10338" w:type="dxa"/>
            <w:vAlign w:val="center"/>
          </w:tcPr>
          <w:p w14:paraId="6C2362B0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3CBD8BE" w14:textId="77777777" w:rsidR="00B44D4D" w:rsidRPr="00EA08E0" w:rsidRDefault="00B44D4D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F9528A6" w14:textId="4358ADA9" w:rsidR="0051634C" w:rsidRDefault="0051634C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br w:type="page"/>
      </w:r>
    </w:p>
    <w:p w14:paraId="7BBA2884" w14:textId="77777777" w:rsidR="00E222CF" w:rsidRDefault="00E222CF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</w:p>
    <w:p w14:paraId="3A83B5FD" w14:textId="67DF472B" w:rsidR="0051634C" w:rsidRPr="0051634C" w:rsidRDefault="0051634C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51634C">
        <w:rPr>
          <w:rFonts w:ascii="Sakkal Majalla" w:hAnsi="Sakkal Majalla" w:cs="Sakkal Majalla"/>
          <w:color w:val="005E68"/>
          <w:sz w:val="32"/>
          <w:szCs w:val="32"/>
        </w:rPr>
        <w:t>Graduate Attributes and Related Learning Outcomes</w:t>
      </w:r>
    </w:p>
    <w:p w14:paraId="69E98C77" w14:textId="77777777" w:rsidR="0051634C" w:rsidRPr="0051634C" w:rsidRDefault="0051634C" w:rsidP="0051634C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Style w:val="GridTable6Colorful"/>
        <w:tblW w:w="14175" w:type="dxa"/>
        <w:jc w:val="center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4"/>
        <w:gridCol w:w="1965"/>
        <w:gridCol w:w="1842"/>
        <w:gridCol w:w="2410"/>
        <w:gridCol w:w="3077"/>
        <w:gridCol w:w="2254"/>
        <w:gridCol w:w="1913"/>
      </w:tblGrid>
      <w:tr w:rsidR="00DA6E40" w:rsidRPr="00BD7920" w14:paraId="03ADC61F" w14:textId="7A120563" w:rsidTr="00DA6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  <w:hideMark/>
          </w:tcPr>
          <w:p w14:paraId="3FBE9E1A" w14:textId="77777777" w:rsidR="00DA6E40" w:rsidRPr="0051634C" w:rsidRDefault="00DA6E40" w:rsidP="00DA6E40">
            <w:pPr>
              <w:jc w:val="center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No.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  <w:hideMark/>
          </w:tcPr>
          <w:p w14:paraId="0EC4225E" w14:textId="77777777" w:rsidR="00DA6E40" w:rsidRPr="0051634C" w:rsidRDefault="00DA6E40" w:rsidP="00DA6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Attribute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</w:tcPr>
          <w:p w14:paraId="5621EA2A" w14:textId="4F2728EE" w:rsidR="00DA6E40" w:rsidRPr="00BD7920" w:rsidRDefault="00DA6E40" w:rsidP="00DA6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Attribute Code</w:t>
            </w: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  <w:hideMark/>
          </w:tcPr>
          <w:p w14:paraId="1567183D" w14:textId="7BD5DA3A" w:rsidR="00DA6E40" w:rsidRPr="0051634C" w:rsidRDefault="00DA6E40" w:rsidP="00DA6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Description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</w:tcPr>
          <w:p w14:paraId="1CF33E22" w14:textId="2BEE2921" w:rsidR="00DA6E40" w:rsidRPr="00BD7920" w:rsidRDefault="00DA6E40" w:rsidP="00DA6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Related Learning Outcomes</w:t>
            </w: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</w:tcPr>
          <w:p w14:paraId="45FA2A19" w14:textId="43F4AF3B" w:rsidR="00DA6E40" w:rsidRPr="00BD7920" w:rsidRDefault="00DA6E40" w:rsidP="00DA6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Domain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</w:tcPr>
          <w:p w14:paraId="2065903E" w14:textId="7F80B679" w:rsidR="00DA6E40" w:rsidRPr="00BD7920" w:rsidRDefault="00DA6E40" w:rsidP="00DA6E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ILO code</w:t>
            </w:r>
          </w:p>
        </w:tc>
      </w:tr>
      <w:tr w:rsidR="00DA6E40" w:rsidRPr="00BD7920" w14:paraId="4E15CD38" w14:textId="735B55F0" w:rsidTr="00DA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3C964EE8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1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6D5DE43C" w14:textId="33A3E0B8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Depth of Specialized Knowledge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BC59AA6" w14:textId="42C4E79A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AKI-1</w:t>
            </w: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4609B65A" w14:textId="77314007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A62881">
              <w:rPr>
                <w:rFonts w:ascii="Sakkal Majalla" w:hAnsi="Sakkal Majalla" w:cs="Sakkal Majalla"/>
              </w:rPr>
              <w:t>Possessing deep specialized knowledge of concepts, theories, and processes.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5E8EACD" w14:textId="38BDCF3B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DA6E40">
              <w:rPr>
                <w:rFonts w:ascii="Sakkal Majalla" w:hAnsi="Sakkal Majalla" w:cs="Sakkal Majalla" w:hint="cs"/>
              </w:rPr>
              <w:t>Demonstrate in-depth specialized knowledge of concepts, theories, and processes in various contexts</w:t>
            </w: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1060C74" w14:textId="3AA34DB5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 xml:space="preserve">Knowledge and </w:t>
            </w:r>
            <w:proofErr w:type="gramStart"/>
            <w:r w:rsidRPr="00BD7920">
              <w:rPr>
                <w:rFonts w:ascii="Sakkal Majalla" w:hAnsi="Sakkal Majalla" w:cs="Sakkal Majalla"/>
              </w:rPr>
              <w:t>Understanding</w:t>
            </w:r>
            <w:proofErr w:type="gramEnd"/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1FCD9F7" w14:textId="5CBB88A9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KI-1</w:t>
            </w:r>
          </w:p>
        </w:tc>
      </w:tr>
      <w:tr w:rsidR="00DA6E40" w:rsidRPr="00BD7920" w14:paraId="6EF706A6" w14:textId="2C42A349" w:rsidTr="00DA6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356EBAC8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2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74005189" w14:textId="21FD1AD5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Critical Thinking and Problem Solving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549BB00" w14:textId="16F5E35A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ASI-1</w:t>
            </w: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4B44EE87" w14:textId="32D53CBA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Utilizing critical thinking to find solutions to specialized problems and make appropriate decisions.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FA23997" w14:textId="64C3DDC0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DA6E40">
              <w:rPr>
                <w:rFonts w:ascii="Sakkal Majalla" w:hAnsi="Sakkal Majalla" w:cs="Sakkal Majalla" w:hint="cs"/>
              </w:rPr>
              <w:t>Utilize critical thinking and logical analysis skills to find solutions to different problems and make appropriate decisions in diverse contexts</w:t>
            </w: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DE9A310" w14:textId="73849056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Skills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37EF719" w14:textId="2176B3A8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SI-1</w:t>
            </w:r>
          </w:p>
        </w:tc>
      </w:tr>
      <w:tr w:rsidR="00DA6E40" w:rsidRPr="00BD7920" w14:paraId="72CE15CD" w14:textId="08DA29D1" w:rsidTr="00DA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15C704EB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3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0F147388" w14:textId="0FA5067D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Research and Innovation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21FB674" w14:textId="77777777" w:rsidR="00DA6E40" w:rsidRPr="00BD7920" w:rsidRDefault="00DA6E40" w:rsidP="00DA6E40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ASI-2</w:t>
            </w:r>
          </w:p>
          <w:p w14:paraId="7D046B32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1EA0D8D0" w14:textId="1D5E129B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Conducting research using a scientific methodology, with the ability to innovate to support development goals.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91F0E5A" w14:textId="77777777" w:rsidR="00DA6E40" w:rsidRPr="00DA6E4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  <w:r w:rsidRPr="00DA6E40">
              <w:rPr>
                <w:rFonts w:ascii="Sakkal Majalla" w:hAnsi="Sakkal Majalla" w:cs="Sakkal Majalla" w:hint="cs"/>
              </w:rPr>
              <w:t>Conduct different types of scientific research following an approved methodology, with the ability to produce innovative ideas that support development goals</w:t>
            </w:r>
          </w:p>
          <w:p w14:paraId="7AC8E649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2B34855" w14:textId="4D88238E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 w:hint="cs"/>
              </w:rPr>
              <w:t>Skills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688AE27" w14:textId="61D6FBF6" w:rsidR="00DA6E40" w:rsidRDefault="00DA6E40" w:rsidP="00DA6E40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SI-2</w:t>
            </w:r>
          </w:p>
          <w:p w14:paraId="3482DF17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</w:p>
        </w:tc>
      </w:tr>
      <w:tr w:rsidR="00DA6E40" w:rsidRPr="00BD7920" w14:paraId="21C6934D" w14:textId="1BB5369F" w:rsidTr="00DA6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67273EB3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4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679D4226" w14:textId="36E50E09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Effective Communication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5A77A46" w14:textId="77777777" w:rsidR="00DA6E40" w:rsidRPr="00BD7920" w:rsidRDefault="00DA6E40" w:rsidP="00DA6E40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ASI-3</w:t>
            </w:r>
          </w:p>
          <w:p w14:paraId="3AE605D9" w14:textId="77777777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16FFA5F1" w14:textId="3EFBEFA1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Engaging in effective communication of various types across different fields and environments.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7767959" w14:textId="77777777" w:rsidR="00DA6E40" w:rsidRPr="00DA6E4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  <w:r w:rsidRPr="00DA6E40">
              <w:rPr>
                <w:rFonts w:ascii="Sakkal Majalla" w:hAnsi="Sakkal Majalla" w:cs="Sakkal Majalla" w:hint="cs"/>
              </w:rPr>
              <w:t>communicate effectively using various communication skills and tools in different fields and environments</w:t>
            </w:r>
          </w:p>
          <w:p w14:paraId="5084794E" w14:textId="77777777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32D644F" w14:textId="08376759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 w:hint="cs"/>
              </w:rPr>
              <w:t>Skills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48E0348" w14:textId="0F8CF499" w:rsidR="00DA6E40" w:rsidRDefault="00DA6E40" w:rsidP="00DA6E40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SI-3</w:t>
            </w:r>
          </w:p>
          <w:p w14:paraId="11FD2D42" w14:textId="77777777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</w:p>
        </w:tc>
      </w:tr>
      <w:tr w:rsidR="00DA6E40" w:rsidRPr="00BD7920" w14:paraId="360830CD" w14:textId="38BDF8FF" w:rsidTr="00DA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A0DC737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lastRenderedPageBreak/>
              <w:t>5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DA06571" w14:textId="313BD161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Technical Skills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50AAC1E" w14:textId="77777777" w:rsidR="00DA6E40" w:rsidRPr="00BD7920" w:rsidRDefault="00DA6E40" w:rsidP="00DA6E40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ASI-4</w:t>
            </w:r>
          </w:p>
          <w:p w14:paraId="7F6B277A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6D607F6F" w14:textId="370B9687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Utilizing tools and technologies of various kinds and keeping up with their advancements.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71A1F54" w14:textId="77777777" w:rsidR="00DA6E40" w:rsidRPr="00DA6E4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  <w:r w:rsidRPr="00DA6E40">
              <w:rPr>
                <w:rFonts w:ascii="Sakkal Majalla" w:hAnsi="Sakkal Majalla" w:cs="Sakkal Majalla" w:hint="cs"/>
              </w:rPr>
              <w:t>Use diverse tools and technologies skillfully and efficiently while keeping up with continuous advancements in technology.</w:t>
            </w:r>
          </w:p>
          <w:p w14:paraId="6202E7D7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9B9BEED" w14:textId="052E731E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 w:hint="cs"/>
              </w:rPr>
              <w:t>Skills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720B752" w14:textId="2D903819" w:rsidR="00DA6E40" w:rsidRDefault="00DA6E40" w:rsidP="00DA6E40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SI-4</w:t>
            </w:r>
          </w:p>
          <w:p w14:paraId="6B061511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</w:p>
        </w:tc>
      </w:tr>
      <w:tr w:rsidR="00DA6E40" w:rsidRPr="00BD7920" w14:paraId="2F45EF50" w14:textId="6363237C" w:rsidTr="00DA6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7344EC0E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6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3620CF25" w14:textId="456BDBC4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Islamic Values, Citizenship, and Ethics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74EED8D" w14:textId="39AB1AE1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-1</w:t>
            </w: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23B7943D" w14:textId="0D5B2CCA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Commitment to Islamic values, responsible citizenship, and professional ethics.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E896ED6" w14:textId="3030A4BF" w:rsidR="00DA6E40" w:rsidRPr="001062BA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  <w:r w:rsidRPr="00DA6E40">
              <w:rPr>
                <w:rFonts w:ascii="Sakkal Majalla" w:hAnsi="Sakkal Majalla" w:cs="Sakkal Majalla" w:hint="cs"/>
              </w:rPr>
              <w:t>Adhere to Islamic values, responsible citizenship principles, and professional ethics</w:t>
            </w: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0FA30DD" w14:textId="248507D0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062BA">
              <w:rPr>
                <w:rFonts w:ascii="Sakkal Majalla" w:hAnsi="Sakkal Majalla" w:cs="Sakkal Majalla" w:hint="cs"/>
                <w:lang w:val="en-SA"/>
              </w:rPr>
              <w:t>Values, Autonomy, and Responsibility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D55450E" w14:textId="10C4D87F" w:rsidR="00DA6E40" w:rsidRPr="001062BA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VI-1</w:t>
            </w:r>
          </w:p>
        </w:tc>
      </w:tr>
      <w:tr w:rsidR="00DA6E40" w:rsidRPr="00BD7920" w14:paraId="46AF6977" w14:textId="7B471155" w:rsidTr="00DA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28FA8A0F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7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2E8F2B8E" w14:textId="4372F41A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Self-Learning and Continuous Development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AD62ABB" w14:textId="52203C03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2</w:t>
            </w: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4586B2B7" w14:textId="79669C34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Possessing skills for self-learning and continuous development to enhance knowledge, skills, and professional abilities.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52CF4F3" w14:textId="6CF187B1" w:rsidR="00DA6E40" w:rsidRPr="00DA6E40" w:rsidRDefault="00DA6E40" w:rsidP="00DA6E40">
            <w:pPr>
              <w:pStyle w:val="p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</w:rPr>
            </w:pPr>
            <w:r w:rsidRPr="00DA6E40">
              <w:rPr>
                <w:rFonts w:ascii="Sakkal Majalla" w:eastAsiaTheme="minorHAnsi" w:hAnsi="Sakkal Majalla" w:cs="Sakkal Majalla" w:hint="cs"/>
                <w:color w:val="000000" w:themeColor="text1"/>
                <w:sz w:val="24"/>
                <w:szCs w:val="24"/>
              </w:rPr>
              <w:t>Demonstrate the ability for self-directed and continuous learning to develop knowledge, skills, and professional and scientific capabilit</w:t>
            </w:r>
            <w:r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</w:rPr>
              <w:t>ies</w:t>
            </w:r>
          </w:p>
          <w:p w14:paraId="2412A9BB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EFD06D0" w14:textId="196DCB08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Values, Autonomy, and Responsibility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070F59E" w14:textId="6AB24990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VI-2</w:t>
            </w:r>
          </w:p>
        </w:tc>
      </w:tr>
      <w:tr w:rsidR="00DA6E40" w:rsidRPr="00BD7920" w14:paraId="26AAFC6C" w14:textId="388BA576" w:rsidTr="00DA6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26DD09F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8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9E94E29" w14:textId="4BB33BC7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Social Responsibility and Participation in Hajj and Umrah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0D359A7" w14:textId="0916FE23" w:rsidR="00DA6E40" w:rsidRPr="00BD7920" w:rsidRDefault="00DA6E40" w:rsidP="00DA6E40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3</w:t>
            </w:r>
          </w:p>
          <w:p w14:paraId="1C583C5C" w14:textId="77777777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66685209" w14:textId="7F3A5CED" w:rsidR="00DA6E40" w:rsidRPr="00A62881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A62881">
              <w:rPr>
                <w:rFonts w:ascii="Sakkal Majalla" w:hAnsi="Sakkal Majalla" w:cs="Sakkal Majalla"/>
              </w:rPr>
              <w:t>Bearing social responsibility and participating in volunteer work, community development, and Hajj and Umrah activities.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6A3BE7A" w14:textId="38BDE5A5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DA6E40">
              <w:rPr>
                <w:rFonts w:ascii="Sakkal Majalla" w:hAnsi="Sakkal Majalla" w:cs="Sakkal Majalla" w:hint="cs"/>
              </w:rPr>
              <w:t>participate in volunteer work, community development activities, and Hajj and Umrah services, showing a commitment to social responsibility</w:t>
            </w: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AD2477E" w14:textId="7B062AC5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Values, Autonomy, and Responsibility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E79C0A5" w14:textId="54BD19D0" w:rsidR="00DA6E40" w:rsidRDefault="00DA6E40" w:rsidP="00DA6E40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VI-3</w:t>
            </w:r>
          </w:p>
          <w:p w14:paraId="60576B78" w14:textId="77777777" w:rsidR="00DA6E40" w:rsidRPr="00BD7920" w:rsidRDefault="00DA6E40" w:rsidP="00DA6E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DA6E40" w:rsidRPr="00BD7920" w14:paraId="5E70D3AB" w14:textId="14C2BF00" w:rsidTr="00DA6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08A27BFA" w14:textId="77777777" w:rsidR="00DA6E40" w:rsidRPr="00A62881" w:rsidRDefault="00DA6E40" w:rsidP="00DA6E40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lastRenderedPageBreak/>
              <w:t>9</w:t>
            </w:r>
          </w:p>
        </w:tc>
        <w:tc>
          <w:tcPr>
            <w:tcW w:w="196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C7AD6E6" w14:textId="172BEFF9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Teamwork and Leadership</w:t>
            </w:r>
          </w:p>
        </w:tc>
        <w:tc>
          <w:tcPr>
            <w:tcW w:w="184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7233B0E" w14:textId="422B1024" w:rsidR="00DA6E40" w:rsidRPr="00BD7920" w:rsidRDefault="00DA6E40" w:rsidP="00DA6E40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4</w:t>
            </w:r>
          </w:p>
          <w:p w14:paraId="0BF1AF6B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41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6F930E6B" w14:textId="4E87464A" w:rsidR="00DA6E40" w:rsidRPr="00A62881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Effectively participating in work teams as a leader or a member.</w:t>
            </w:r>
          </w:p>
        </w:tc>
        <w:tc>
          <w:tcPr>
            <w:tcW w:w="30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1CB6CFB" w14:textId="681FBCD6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DA6E40">
              <w:rPr>
                <w:rFonts w:ascii="Sakkal Majalla" w:hAnsi="Sakkal Majalla" w:cs="Sakkal Majalla" w:hint="cs"/>
              </w:rPr>
              <w:t>Work effectively within teams as a leader or member, adhering to the principles of teamwork</w:t>
            </w:r>
          </w:p>
        </w:tc>
        <w:tc>
          <w:tcPr>
            <w:tcW w:w="225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B61E24C" w14:textId="42CF325A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Values, Autonomy, and Responsibility</w:t>
            </w:r>
          </w:p>
        </w:tc>
        <w:tc>
          <w:tcPr>
            <w:tcW w:w="191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FE058CC" w14:textId="75942E1B" w:rsidR="00DA6E40" w:rsidRDefault="00DA6E40" w:rsidP="00DA6E40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VI-4</w:t>
            </w:r>
          </w:p>
          <w:p w14:paraId="0E2625C4" w14:textId="77777777" w:rsidR="00DA6E40" w:rsidRPr="00BD7920" w:rsidRDefault="00DA6E40" w:rsidP="00DA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</w:tbl>
    <w:p w14:paraId="29753DE2" w14:textId="77777777" w:rsidR="0051634C" w:rsidRPr="0051634C" w:rsidRDefault="0051634C" w:rsidP="0051634C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p w14:paraId="11D3DD1F" w14:textId="77777777" w:rsidR="0051634C" w:rsidRPr="0051634C" w:rsidRDefault="0051634C" w:rsidP="0051634C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p w14:paraId="088B81B9" w14:textId="08AC36D1" w:rsidR="00B42681" w:rsidRPr="0051634C" w:rsidRDefault="00B42681" w:rsidP="0051634C">
      <w:pPr>
        <w:rPr>
          <w:rFonts w:ascii="Sakkal Majalla" w:hAnsi="Sakkal Majalla" w:cs="Sakkal Majalla"/>
          <w:sz w:val="28"/>
          <w:szCs w:val="28"/>
          <w:lang w:val="en-US"/>
        </w:rPr>
      </w:pPr>
    </w:p>
    <w:p w14:paraId="15E7BD71" w14:textId="77777777" w:rsidR="00A62881" w:rsidRDefault="00A62881">
      <w:pPr>
        <w:rPr>
          <w:rFonts w:ascii="Sakkal Majalla" w:hAnsi="Sakkal Majalla" w:cs="Sakkal Majalla"/>
          <w:color w:val="005E68"/>
          <w:sz w:val="32"/>
          <w:szCs w:val="32"/>
        </w:rPr>
      </w:pPr>
      <w:r>
        <w:rPr>
          <w:rFonts w:ascii="Sakkal Majalla" w:hAnsi="Sakkal Majalla" w:cs="Sakkal Majalla"/>
          <w:color w:val="005E68"/>
          <w:sz w:val="32"/>
          <w:szCs w:val="32"/>
        </w:rPr>
        <w:br w:type="page"/>
      </w:r>
    </w:p>
    <w:p w14:paraId="0B21BA2B" w14:textId="4D141147" w:rsidR="0047533D" w:rsidRPr="00BD7920" w:rsidRDefault="0051634C" w:rsidP="004D4C44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Program Learning outcomes</w:t>
      </w:r>
    </w:p>
    <w:p w14:paraId="24FE1006" w14:textId="2EFF61FD" w:rsidR="0051634C" w:rsidRPr="00BD7920" w:rsidRDefault="0051634C" w:rsidP="004D4C44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3510931E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1D01DE" w:rsidRPr="00EA08E0" w14:paraId="4276C784" w14:textId="77777777" w:rsidTr="0051634C">
        <w:tc>
          <w:tcPr>
            <w:tcW w:w="4556" w:type="dxa"/>
            <w:shd w:val="clear" w:color="auto" w:fill="005E68"/>
          </w:tcPr>
          <w:p w14:paraId="128F14C9" w14:textId="0AC92E6B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Domain</w:t>
            </w:r>
          </w:p>
        </w:tc>
        <w:tc>
          <w:tcPr>
            <w:tcW w:w="1894" w:type="dxa"/>
            <w:shd w:val="clear" w:color="auto" w:fill="86764D"/>
          </w:tcPr>
          <w:p w14:paraId="161D2183" w14:textId="0ECB531F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Code</w:t>
            </w:r>
          </w:p>
        </w:tc>
        <w:tc>
          <w:tcPr>
            <w:tcW w:w="7220" w:type="dxa"/>
            <w:shd w:val="clear" w:color="auto" w:fill="86764D"/>
          </w:tcPr>
          <w:p w14:paraId="769B64CB" w14:textId="7E621568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Statement</w:t>
            </w:r>
          </w:p>
        </w:tc>
      </w:tr>
      <w:tr w:rsidR="001D01DE" w:rsidRPr="00EA08E0" w14:paraId="07D6C15B" w14:textId="77777777" w:rsidTr="0051634C">
        <w:tc>
          <w:tcPr>
            <w:tcW w:w="4556" w:type="dxa"/>
            <w:vMerge w:val="restart"/>
            <w:shd w:val="clear" w:color="auto" w:fill="005E68"/>
          </w:tcPr>
          <w:p w14:paraId="61D0F1E3" w14:textId="1FA7F25F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Knowledge and Understanding</w:t>
            </w:r>
          </w:p>
        </w:tc>
        <w:tc>
          <w:tcPr>
            <w:tcW w:w="1894" w:type="dxa"/>
          </w:tcPr>
          <w:p w14:paraId="27DC70A0" w14:textId="56B73BCD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K1</w:t>
            </w:r>
          </w:p>
        </w:tc>
        <w:tc>
          <w:tcPr>
            <w:tcW w:w="7220" w:type="dxa"/>
          </w:tcPr>
          <w:p w14:paraId="4ED977D3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31D02DD5" w14:textId="77777777" w:rsidTr="0051634C">
        <w:tc>
          <w:tcPr>
            <w:tcW w:w="4556" w:type="dxa"/>
            <w:vMerge/>
            <w:shd w:val="clear" w:color="auto" w:fill="005E68"/>
          </w:tcPr>
          <w:p w14:paraId="54C48285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1D00694" w14:textId="250CB37C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K2</w:t>
            </w:r>
          </w:p>
        </w:tc>
        <w:tc>
          <w:tcPr>
            <w:tcW w:w="7220" w:type="dxa"/>
          </w:tcPr>
          <w:p w14:paraId="74992292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7740757" w14:textId="77777777" w:rsidTr="0051634C">
        <w:tc>
          <w:tcPr>
            <w:tcW w:w="4556" w:type="dxa"/>
            <w:vMerge/>
            <w:shd w:val="clear" w:color="auto" w:fill="005E68"/>
          </w:tcPr>
          <w:p w14:paraId="1A7B0259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C15CC1F" w14:textId="72DBE4F1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B44BF83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F82D02E" w14:textId="77777777" w:rsidTr="0051634C">
        <w:tc>
          <w:tcPr>
            <w:tcW w:w="4556" w:type="dxa"/>
            <w:vMerge w:val="restart"/>
            <w:shd w:val="clear" w:color="auto" w:fill="005E68"/>
          </w:tcPr>
          <w:p w14:paraId="494A6D18" w14:textId="36F463FB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1894" w:type="dxa"/>
          </w:tcPr>
          <w:p w14:paraId="47481F6A" w14:textId="5EFC9C40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S1</w:t>
            </w:r>
          </w:p>
        </w:tc>
        <w:tc>
          <w:tcPr>
            <w:tcW w:w="7220" w:type="dxa"/>
          </w:tcPr>
          <w:p w14:paraId="34E9FC5A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9064225" w14:textId="77777777" w:rsidTr="0051634C">
        <w:tc>
          <w:tcPr>
            <w:tcW w:w="4556" w:type="dxa"/>
            <w:vMerge/>
            <w:shd w:val="clear" w:color="auto" w:fill="005E68"/>
          </w:tcPr>
          <w:p w14:paraId="28793321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CAB383A" w14:textId="3AE71D30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S2</w:t>
            </w:r>
          </w:p>
        </w:tc>
        <w:tc>
          <w:tcPr>
            <w:tcW w:w="7220" w:type="dxa"/>
          </w:tcPr>
          <w:p w14:paraId="5F98EE99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637E81E" w14:textId="77777777" w:rsidTr="0051634C">
        <w:tc>
          <w:tcPr>
            <w:tcW w:w="4556" w:type="dxa"/>
            <w:vMerge/>
            <w:shd w:val="clear" w:color="auto" w:fill="005E68"/>
          </w:tcPr>
          <w:p w14:paraId="502441C2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9FB91C9" w14:textId="00723FC0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3148B7B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C33129C" w14:textId="77777777" w:rsidTr="0051634C">
        <w:tc>
          <w:tcPr>
            <w:tcW w:w="4556" w:type="dxa"/>
            <w:vMerge w:val="restart"/>
            <w:shd w:val="clear" w:color="auto" w:fill="005E68"/>
          </w:tcPr>
          <w:p w14:paraId="49D09918" w14:textId="2981A67A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  <w:tc>
          <w:tcPr>
            <w:tcW w:w="1894" w:type="dxa"/>
          </w:tcPr>
          <w:p w14:paraId="628E1185" w14:textId="033625F4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V1</w:t>
            </w:r>
          </w:p>
        </w:tc>
        <w:tc>
          <w:tcPr>
            <w:tcW w:w="7220" w:type="dxa"/>
          </w:tcPr>
          <w:p w14:paraId="7F43196B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7BF690B" w14:textId="77777777" w:rsidTr="0051634C">
        <w:tc>
          <w:tcPr>
            <w:tcW w:w="4556" w:type="dxa"/>
            <w:vMerge/>
            <w:shd w:val="clear" w:color="auto" w:fill="005E68"/>
          </w:tcPr>
          <w:p w14:paraId="7C086F35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A9F5144" w14:textId="7C57DF16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="00BD7920">
              <w:rPr>
                <w:rFonts w:ascii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7220" w:type="dxa"/>
          </w:tcPr>
          <w:p w14:paraId="7CFD980F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1B6D2AC5" w14:textId="77777777" w:rsidTr="0051634C">
        <w:tc>
          <w:tcPr>
            <w:tcW w:w="4556" w:type="dxa"/>
            <w:vMerge/>
            <w:shd w:val="clear" w:color="auto" w:fill="005E68"/>
          </w:tcPr>
          <w:p w14:paraId="00A5222A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A1C47B9" w14:textId="0CBCF0FD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09F87355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E594C9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7AC81C2" w14:textId="1B331775" w:rsidR="0047533D" w:rsidRDefault="0047533D" w:rsidP="004D4C44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A65866A" w14:textId="77777777" w:rsidR="0051634C" w:rsidRPr="00BD7920" w:rsidRDefault="0051634C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Program Learning outcomes</w:t>
      </w:r>
    </w:p>
    <w:p w14:paraId="03E263FB" w14:textId="77777777" w:rsidR="0051634C" w:rsidRPr="00BD7920" w:rsidRDefault="0051634C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51DC8B06" w14:textId="21D49504" w:rsidR="0047533D" w:rsidRDefault="0051634C" w:rsidP="004D4C44">
      <w:pPr>
        <w:jc w:val="center"/>
        <w:rPr>
          <w:rFonts w:ascii="Sakkal Majalla" w:hAnsi="Sakkal Majalla" w:cs="Sakkal Majalla"/>
          <w:sz w:val="32"/>
          <w:szCs w:val="32"/>
        </w:rPr>
      </w:pPr>
      <w:r w:rsidRPr="00BD7920">
        <w:rPr>
          <w:rFonts w:ascii="Sakkal Majalla" w:hAnsi="Sakkal Majalla" w:cs="Sakkal Majalla"/>
          <w:sz w:val="32"/>
          <w:szCs w:val="32"/>
        </w:rPr>
        <w:t>(Track name)</w:t>
      </w:r>
    </w:p>
    <w:p w14:paraId="544DBA79" w14:textId="77777777" w:rsidR="00BD7920" w:rsidRPr="00BD7920" w:rsidRDefault="00BD7920" w:rsidP="004D4C44">
      <w:pPr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51634C" w:rsidRPr="00EA08E0" w14:paraId="6744B8D9" w14:textId="77777777" w:rsidTr="00BD5987">
        <w:tc>
          <w:tcPr>
            <w:tcW w:w="4556" w:type="dxa"/>
            <w:shd w:val="clear" w:color="auto" w:fill="005E68"/>
          </w:tcPr>
          <w:p w14:paraId="5406A556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Domain</w:t>
            </w:r>
          </w:p>
        </w:tc>
        <w:tc>
          <w:tcPr>
            <w:tcW w:w="1894" w:type="dxa"/>
            <w:shd w:val="clear" w:color="auto" w:fill="86764D"/>
          </w:tcPr>
          <w:p w14:paraId="1E01B49A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Code</w:t>
            </w:r>
          </w:p>
        </w:tc>
        <w:tc>
          <w:tcPr>
            <w:tcW w:w="7220" w:type="dxa"/>
            <w:shd w:val="clear" w:color="auto" w:fill="86764D"/>
          </w:tcPr>
          <w:p w14:paraId="427A420D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Statement</w:t>
            </w:r>
          </w:p>
        </w:tc>
      </w:tr>
      <w:tr w:rsidR="0051634C" w:rsidRPr="00EA08E0" w14:paraId="786465BB" w14:textId="77777777" w:rsidTr="00BD5987">
        <w:tc>
          <w:tcPr>
            <w:tcW w:w="4556" w:type="dxa"/>
            <w:vMerge w:val="restart"/>
            <w:shd w:val="clear" w:color="auto" w:fill="005E68"/>
          </w:tcPr>
          <w:p w14:paraId="52744BA6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Knowledge and Understanding</w:t>
            </w:r>
          </w:p>
        </w:tc>
        <w:tc>
          <w:tcPr>
            <w:tcW w:w="1894" w:type="dxa"/>
          </w:tcPr>
          <w:p w14:paraId="528711F2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K1</w:t>
            </w:r>
          </w:p>
        </w:tc>
        <w:tc>
          <w:tcPr>
            <w:tcW w:w="7220" w:type="dxa"/>
          </w:tcPr>
          <w:p w14:paraId="22C8474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63C349DF" w14:textId="77777777" w:rsidTr="00BD5987">
        <w:tc>
          <w:tcPr>
            <w:tcW w:w="4556" w:type="dxa"/>
            <w:vMerge/>
            <w:shd w:val="clear" w:color="auto" w:fill="005E68"/>
          </w:tcPr>
          <w:p w14:paraId="3E9FB470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FDA101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K2</w:t>
            </w:r>
          </w:p>
        </w:tc>
        <w:tc>
          <w:tcPr>
            <w:tcW w:w="7220" w:type="dxa"/>
          </w:tcPr>
          <w:p w14:paraId="3BA92A29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5FEE6F33" w14:textId="77777777" w:rsidTr="00BD5987">
        <w:tc>
          <w:tcPr>
            <w:tcW w:w="4556" w:type="dxa"/>
            <w:vMerge/>
            <w:shd w:val="clear" w:color="auto" w:fill="005E68"/>
          </w:tcPr>
          <w:p w14:paraId="55F5EE31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6BFA325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10E2980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4C169DFE" w14:textId="77777777" w:rsidTr="00BD5987">
        <w:tc>
          <w:tcPr>
            <w:tcW w:w="4556" w:type="dxa"/>
            <w:vMerge w:val="restart"/>
            <w:shd w:val="clear" w:color="auto" w:fill="005E68"/>
          </w:tcPr>
          <w:p w14:paraId="592CD5A3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1894" w:type="dxa"/>
          </w:tcPr>
          <w:p w14:paraId="280CAD7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S1</w:t>
            </w:r>
          </w:p>
        </w:tc>
        <w:tc>
          <w:tcPr>
            <w:tcW w:w="7220" w:type="dxa"/>
          </w:tcPr>
          <w:p w14:paraId="0966E97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72B6DCBB" w14:textId="77777777" w:rsidTr="00BD5987">
        <w:tc>
          <w:tcPr>
            <w:tcW w:w="4556" w:type="dxa"/>
            <w:vMerge/>
            <w:shd w:val="clear" w:color="auto" w:fill="005E68"/>
          </w:tcPr>
          <w:p w14:paraId="1AB8027A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2043B6B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S2</w:t>
            </w:r>
          </w:p>
        </w:tc>
        <w:tc>
          <w:tcPr>
            <w:tcW w:w="7220" w:type="dxa"/>
          </w:tcPr>
          <w:p w14:paraId="60C4A33A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1E1D6AE5" w14:textId="77777777" w:rsidTr="00BD5987">
        <w:tc>
          <w:tcPr>
            <w:tcW w:w="4556" w:type="dxa"/>
            <w:vMerge/>
            <w:shd w:val="clear" w:color="auto" w:fill="005E68"/>
          </w:tcPr>
          <w:p w14:paraId="6C3EEB04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4CAE6AC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370035D1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41E7EE7D" w14:textId="77777777" w:rsidTr="00BD5987">
        <w:tc>
          <w:tcPr>
            <w:tcW w:w="4556" w:type="dxa"/>
            <w:vMerge w:val="restart"/>
            <w:shd w:val="clear" w:color="auto" w:fill="005E68"/>
          </w:tcPr>
          <w:p w14:paraId="699A901B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  <w:tc>
          <w:tcPr>
            <w:tcW w:w="1894" w:type="dxa"/>
          </w:tcPr>
          <w:p w14:paraId="69974F7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V1</w:t>
            </w:r>
          </w:p>
        </w:tc>
        <w:tc>
          <w:tcPr>
            <w:tcW w:w="7220" w:type="dxa"/>
          </w:tcPr>
          <w:p w14:paraId="6CD1A65B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5D631ABE" w14:textId="77777777" w:rsidTr="00BD5987">
        <w:tc>
          <w:tcPr>
            <w:tcW w:w="4556" w:type="dxa"/>
            <w:vMerge/>
            <w:shd w:val="clear" w:color="auto" w:fill="005E68"/>
          </w:tcPr>
          <w:p w14:paraId="79B50DCB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31DF2387" w14:textId="73F29C5D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="00BD7920">
              <w:rPr>
                <w:rFonts w:ascii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7220" w:type="dxa"/>
          </w:tcPr>
          <w:p w14:paraId="5862B268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0C57D10C" w14:textId="77777777" w:rsidTr="00BD5987">
        <w:tc>
          <w:tcPr>
            <w:tcW w:w="4556" w:type="dxa"/>
            <w:vMerge/>
            <w:shd w:val="clear" w:color="auto" w:fill="005E68"/>
          </w:tcPr>
          <w:p w14:paraId="3E05D87E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14F4214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8A6A6B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D735F1" w14:textId="7A665C51" w:rsidR="0047533D" w:rsidRPr="00EA08E0" w:rsidRDefault="0051634C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>Please include a table for each track.</w:t>
      </w:r>
    </w:p>
    <w:p w14:paraId="1217958F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F8B2809" w14:textId="77777777" w:rsidR="00EA08E0" w:rsidRDefault="00EA08E0" w:rsidP="004D4C44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F0CA8A2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Consistency Matrix</w:t>
      </w:r>
    </w:p>
    <w:p w14:paraId="03AE3E47" w14:textId="765B5A0F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 xml:space="preserve">Institutional Graduate Attributes with Program Learning Outcomes </w:t>
      </w:r>
    </w:p>
    <w:p w14:paraId="7DDC530B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063CE9EE" w14:textId="77777777" w:rsidR="00B42681" w:rsidRPr="00EA08E0" w:rsidRDefault="00B42681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498"/>
        <w:gridCol w:w="1351"/>
        <w:gridCol w:w="1352"/>
        <w:gridCol w:w="1352"/>
        <w:gridCol w:w="1352"/>
        <w:gridCol w:w="1352"/>
        <w:gridCol w:w="1352"/>
        <w:gridCol w:w="1352"/>
        <w:gridCol w:w="1352"/>
      </w:tblGrid>
      <w:tr w:rsidR="00A62881" w:rsidRPr="00EA08E0" w14:paraId="4A440346" w14:textId="77777777" w:rsidTr="00634252">
        <w:tc>
          <w:tcPr>
            <w:tcW w:w="135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34DEA18D" w14:textId="0318EE5F" w:rsidR="00A62881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  <w:t>Institutional</w:t>
            </w:r>
          </w:p>
          <w:p w14:paraId="1B343C4C" w14:textId="77777777" w:rsidR="00A62881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7B2348E8" w14:textId="77777777" w:rsidR="00A62881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05A98002" w14:textId="77777777" w:rsidR="00A62881" w:rsidRPr="00132B3A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4A47AEBE" w14:textId="61DBD3E8" w:rsidR="00A62881" w:rsidRPr="00132B3A" w:rsidRDefault="00A62881" w:rsidP="0051634C">
            <w:pPr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  <w:t>Program</w:t>
            </w:r>
          </w:p>
        </w:tc>
        <w:tc>
          <w:tcPr>
            <w:tcW w:w="1498" w:type="dxa"/>
            <w:shd w:val="clear" w:color="auto" w:fill="86764D"/>
          </w:tcPr>
          <w:p w14:paraId="3B0786C4" w14:textId="70C07C9B" w:rsidR="00A62881" w:rsidRPr="00132B3A" w:rsidRDefault="00A62881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Knowkedge and Understanding</w:t>
            </w:r>
          </w:p>
        </w:tc>
        <w:tc>
          <w:tcPr>
            <w:tcW w:w="5407" w:type="dxa"/>
            <w:gridSpan w:val="4"/>
            <w:shd w:val="clear" w:color="auto" w:fill="86764D"/>
            <w:vAlign w:val="center"/>
          </w:tcPr>
          <w:p w14:paraId="4B4EA395" w14:textId="675F6197" w:rsidR="00A62881" w:rsidRPr="00132B3A" w:rsidRDefault="00A62881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5408" w:type="dxa"/>
            <w:gridSpan w:val="4"/>
            <w:shd w:val="clear" w:color="auto" w:fill="86764D"/>
            <w:vAlign w:val="center"/>
          </w:tcPr>
          <w:p w14:paraId="16EE2D14" w14:textId="293804B3" w:rsidR="00A62881" w:rsidRPr="00132B3A" w:rsidRDefault="00A62881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</w:tr>
      <w:tr w:rsidR="00A62881" w:rsidRPr="00EA08E0" w14:paraId="67C29AF5" w14:textId="77777777" w:rsidTr="00BD7920">
        <w:tc>
          <w:tcPr>
            <w:tcW w:w="135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2E3E784F" w14:textId="77777777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98" w:type="dxa"/>
            <w:shd w:val="clear" w:color="auto" w:fill="808080" w:themeFill="background1" w:themeFillShade="80"/>
          </w:tcPr>
          <w:p w14:paraId="6D2B1E0D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  <w:p w14:paraId="2D9A4D69" w14:textId="0992CC01" w:rsidR="00DA6E40" w:rsidRPr="0047533D" w:rsidRDefault="00DA6E40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K</w:t>
            </w:r>
            <w:r w:rsidR="00233586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-1</w:t>
            </w:r>
          </w:p>
        </w:tc>
        <w:tc>
          <w:tcPr>
            <w:tcW w:w="1351" w:type="dxa"/>
            <w:shd w:val="clear" w:color="auto" w:fill="808080" w:themeFill="background1" w:themeFillShade="80"/>
          </w:tcPr>
          <w:p w14:paraId="7241EFE0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  <w:p w14:paraId="13987F67" w14:textId="23BDE9B3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73A8D836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  <w:p w14:paraId="5C5C461E" w14:textId="2D68E2CC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SI-2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1B8900F1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  <w:p w14:paraId="5AFAD379" w14:textId="5A485AA7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SI-3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0E9F0625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  <w:p w14:paraId="638FBC58" w14:textId="65719715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SI-4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7ED9F814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  <w:p w14:paraId="1C3971AF" w14:textId="37D84552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2B29CDD4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  <w:p w14:paraId="62CB07C3" w14:textId="499B6661" w:rsidR="00233586" w:rsidRPr="0047533D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VI-2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24EBD398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  <w:p w14:paraId="21F59EBB" w14:textId="0F133D0A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VI-3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1873A9E6" w14:textId="77777777" w:rsid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  <w:p w14:paraId="66D72C12" w14:textId="7DE2D09F" w:rsidR="00233586" w:rsidRPr="00132B3A" w:rsidRDefault="00233586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VI-4</w:t>
            </w:r>
          </w:p>
        </w:tc>
      </w:tr>
      <w:tr w:rsidR="00BD7920" w:rsidRPr="00EA08E0" w14:paraId="315D3335" w14:textId="77777777" w:rsidTr="00BD7920">
        <w:tc>
          <w:tcPr>
            <w:tcW w:w="1357" w:type="dxa"/>
            <w:shd w:val="clear" w:color="auto" w:fill="005E68"/>
          </w:tcPr>
          <w:p w14:paraId="2FBFA2D7" w14:textId="1900FF83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K1</w:t>
            </w:r>
          </w:p>
        </w:tc>
        <w:tc>
          <w:tcPr>
            <w:tcW w:w="1498" w:type="dxa"/>
          </w:tcPr>
          <w:p w14:paraId="65D6D2E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7D665FC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B75506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E9A43A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F232FE5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3F13B2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8784F7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A8E714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59DCA0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77476FD5" w14:textId="77777777" w:rsidTr="00BD7920">
        <w:tc>
          <w:tcPr>
            <w:tcW w:w="1357" w:type="dxa"/>
            <w:shd w:val="clear" w:color="auto" w:fill="005E68"/>
          </w:tcPr>
          <w:p w14:paraId="5F8253F7" w14:textId="6251EC04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K2</w:t>
            </w:r>
          </w:p>
        </w:tc>
        <w:tc>
          <w:tcPr>
            <w:tcW w:w="1498" w:type="dxa"/>
          </w:tcPr>
          <w:p w14:paraId="25DC1129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68B10FD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0176B2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76048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3981DE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DBF507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F7E347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7AF167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2FDA24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5CDF89B7" w14:textId="77777777" w:rsidTr="00BD7920">
        <w:tc>
          <w:tcPr>
            <w:tcW w:w="1357" w:type="dxa"/>
            <w:shd w:val="clear" w:color="auto" w:fill="005E68"/>
          </w:tcPr>
          <w:p w14:paraId="0A9A29C1" w14:textId="34582B58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57408FD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62DA932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64B2E0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31C8F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9F78053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702CCC3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176422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0D4F94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56B351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5EB4C9F8" w14:textId="77777777" w:rsidTr="00BD7920">
        <w:tc>
          <w:tcPr>
            <w:tcW w:w="1357" w:type="dxa"/>
            <w:shd w:val="clear" w:color="auto" w:fill="005E68"/>
          </w:tcPr>
          <w:p w14:paraId="06B328B2" w14:textId="14F5F5A3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S1</w:t>
            </w:r>
          </w:p>
        </w:tc>
        <w:tc>
          <w:tcPr>
            <w:tcW w:w="1498" w:type="dxa"/>
          </w:tcPr>
          <w:p w14:paraId="222CE7C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FC41F6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1F553B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B98534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DC01B3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DE1FFC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21F331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1F6D3B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523EFD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52FE661C" w14:textId="77777777" w:rsidTr="00BD7920">
        <w:tc>
          <w:tcPr>
            <w:tcW w:w="1357" w:type="dxa"/>
            <w:shd w:val="clear" w:color="auto" w:fill="005E68"/>
          </w:tcPr>
          <w:p w14:paraId="58B51824" w14:textId="4FC71BF5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S2</w:t>
            </w:r>
          </w:p>
        </w:tc>
        <w:tc>
          <w:tcPr>
            <w:tcW w:w="1498" w:type="dxa"/>
          </w:tcPr>
          <w:p w14:paraId="366C103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6AB7FB5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F31B96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1A38AB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A0DCC4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E6276F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279C96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53043B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7A1BDE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6EABD412" w14:textId="77777777" w:rsidTr="00BD7920">
        <w:tc>
          <w:tcPr>
            <w:tcW w:w="1357" w:type="dxa"/>
            <w:shd w:val="clear" w:color="auto" w:fill="005E68"/>
          </w:tcPr>
          <w:p w14:paraId="04A0264E" w14:textId="1D9B411C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0EEA218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4716064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2FC76E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A6AB8A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B3B1A7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5721BD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5A4040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03BDF2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3ECCE1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4F595BAA" w14:textId="77777777" w:rsidTr="00BD7920">
        <w:tc>
          <w:tcPr>
            <w:tcW w:w="1357" w:type="dxa"/>
            <w:shd w:val="clear" w:color="auto" w:fill="005E68"/>
          </w:tcPr>
          <w:p w14:paraId="50F3B6D1" w14:textId="528E04EB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V1</w:t>
            </w:r>
          </w:p>
        </w:tc>
        <w:tc>
          <w:tcPr>
            <w:tcW w:w="1498" w:type="dxa"/>
          </w:tcPr>
          <w:p w14:paraId="30B9489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4F21B7F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B9A8D83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333C92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4B9EDD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BE500F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B6279E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BEBE7C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4280BC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320E54C0" w14:textId="77777777" w:rsidTr="00BD7920">
        <w:tc>
          <w:tcPr>
            <w:tcW w:w="1357" w:type="dxa"/>
            <w:shd w:val="clear" w:color="auto" w:fill="005E68"/>
          </w:tcPr>
          <w:p w14:paraId="321E5855" w14:textId="47AB1614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V2</w:t>
            </w:r>
          </w:p>
        </w:tc>
        <w:tc>
          <w:tcPr>
            <w:tcW w:w="1498" w:type="dxa"/>
          </w:tcPr>
          <w:p w14:paraId="512F8AF9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7F340F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A10C4C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05B1B0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229CA7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849240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8F7F07D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AD1E45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131E44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028FC7A6" w14:textId="77777777" w:rsidTr="00BD7920">
        <w:tc>
          <w:tcPr>
            <w:tcW w:w="1357" w:type="dxa"/>
            <w:shd w:val="clear" w:color="auto" w:fill="005E68"/>
          </w:tcPr>
          <w:p w14:paraId="0DE2C7C5" w14:textId="4816BE6E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50168E15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C559A5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B0EC5D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0C962FD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8E7442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B2D4CA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3E27205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13CEB1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913401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94F401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C465B6E" w14:textId="04187F68" w:rsidR="0047533D" w:rsidRDefault="0047533D" w:rsidP="004D4C44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57406E6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Consistency Matrix</w:t>
      </w:r>
    </w:p>
    <w:p w14:paraId="5F3980BE" w14:textId="299AF2A1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 xml:space="preserve">Institutional Graduate Attributes with Program Learning Outcomes </w:t>
      </w:r>
    </w:p>
    <w:p w14:paraId="46BE2262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4E30F1EE" w14:textId="4F6A1F43" w:rsidR="00BD7920" w:rsidRPr="00BD7920" w:rsidRDefault="00BD7920" w:rsidP="00BD7920">
      <w:pPr>
        <w:jc w:val="center"/>
        <w:rPr>
          <w:rFonts w:ascii="Sakkal Majalla" w:hAnsi="Sakkal Majalla" w:cs="Sakkal Majalla"/>
          <w:sz w:val="32"/>
          <w:szCs w:val="32"/>
          <w:lang w:val="en-US"/>
        </w:rPr>
      </w:pPr>
      <w:r w:rsidRPr="00BD7920">
        <w:rPr>
          <w:rFonts w:ascii="Sakkal Majalla" w:hAnsi="Sakkal Majalla" w:cs="Sakkal Majalla"/>
          <w:sz w:val="32"/>
          <w:szCs w:val="32"/>
        </w:rPr>
        <w:t>(Track name)</w:t>
      </w:r>
    </w:p>
    <w:p w14:paraId="539192F8" w14:textId="77777777" w:rsidR="0047533D" w:rsidRPr="00684B62" w:rsidRDefault="0047533D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1498"/>
        <w:gridCol w:w="1351"/>
        <w:gridCol w:w="1352"/>
        <w:gridCol w:w="1352"/>
        <w:gridCol w:w="1352"/>
        <w:gridCol w:w="1352"/>
        <w:gridCol w:w="1352"/>
        <w:gridCol w:w="1352"/>
        <w:gridCol w:w="1352"/>
      </w:tblGrid>
      <w:tr w:rsidR="00A62881" w:rsidRPr="00EA08E0" w14:paraId="10BE9792" w14:textId="77777777" w:rsidTr="00255B0F">
        <w:tc>
          <w:tcPr>
            <w:tcW w:w="135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0786BD0A" w14:textId="77777777" w:rsidR="00A62881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  <w:t>Institutional</w:t>
            </w:r>
          </w:p>
          <w:p w14:paraId="570ECF72" w14:textId="77777777" w:rsidR="00A62881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6E3925B3" w14:textId="77777777" w:rsidR="00A62881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21682357" w14:textId="77777777" w:rsidR="00A62881" w:rsidRPr="00132B3A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332075E1" w14:textId="77777777" w:rsidR="00A62881" w:rsidRPr="00132B3A" w:rsidRDefault="00A62881" w:rsidP="00255B0F">
            <w:pPr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  <w:t>Program</w:t>
            </w:r>
          </w:p>
        </w:tc>
        <w:tc>
          <w:tcPr>
            <w:tcW w:w="1498" w:type="dxa"/>
            <w:shd w:val="clear" w:color="auto" w:fill="86764D"/>
          </w:tcPr>
          <w:p w14:paraId="7F571832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Knowkedge and Understanding</w:t>
            </w:r>
          </w:p>
        </w:tc>
        <w:tc>
          <w:tcPr>
            <w:tcW w:w="5407" w:type="dxa"/>
            <w:gridSpan w:val="4"/>
            <w:shd w:val="clear" w:color="auto" w:fill="86764D"/>
            <w:vAlign w:val="center"/>
          </w:tcPr>
          <w:p w14:paraId="4B481FBD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5408" w:type="dxa"/>
            <w:gridSpan w:val="4"/>
            <w:shd w:val="clear" w:color="auto" w:fill="86764D"/>
            <w:vAlign w:val="center"/>
          </w:tcPr>
          <w:p w14:paraId="28F66CF4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</w:tr>
      <w:tr w:rsidR="00233586" w:rsidRPr="00EA08E0" w14:paraId="094D7845" w14:textId="77777777" w:rsidTr="00255B0F">
        <w:tc>
          <w:tcPr>
            <w:tcW w:w="135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7AC98817" w14:textId="77777777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98" w:type="dxa"/>
            <w:shd w:val="clear" w:color="auto" w:fill="808080" w:themeFill="background1" w:themeFillShade="80"/>
          </w:tcPr>
          <w:p w14:paraId="3D0F2095" w14:textId="77777777" w:rsidR="00233586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  <w:p w14:paraId="2076C235" w14:textId="0861C162" w:rsidR="00233586" w:rsidRPr="0047533D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lang w:val="en-US"/>
              </w:rPr>
              <w:t>K-1</w:t>
            </w:r>
          </w:p>
        </w:tc>
        <w:tc>
          <w:tcPr>
            <w:tcW w:w="1351" w:type="dxa"/>
            <w:shd w:val="clear" w:color="auto" w:fill="808080" w:themeFill="background1" w:themeFillShade="80"/>
          </w:tcPr>
          <w:p w14:paraId="4581DEF6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ASI-1</w:t>
            </w:r>
          </w:p>
          <w:p w14:paraId="07053BA8" w14:textId="22535F62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669DDB50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ASI-2</w:t>
            </w:r>
          </w:p>
          <w:p w14:paraId="6ECE4BAF" w14:textId="50F38B84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SI-2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5F97BF5B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ASI-3</w:t>
            </w:r>
          </w:p>
          <w:p w14:paraId="7B3A667E" w14:textId="5B94F6E6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SI-3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701022E4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ASI-4</w:t>
            </w:r>
          </w:p>
          <w:p w14:paraId="0A7ADB99" w14:textId="36177958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SI-4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61954115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  <w:p w14:paraId="26473EBF" w14:textId="35EE9F04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12940F61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  <w:p w14:paraId="163EE7C7" w14:textId="551EB0D6" w:rsidR="00233586" w:rsidRPr="0047533D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754FD2EA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  <w:p w14:paraId="064E6E3A" w14:textId="125B5538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5731D0E4" w14:textId="77777777" w:rsidR="00233586" w:rsidRDefault="00233586" w:rsidP="00233586">
            <w:pPr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AVI-4</w:t>
            </w:r>
          </w:p>
          <w:p w14:paraId="09E74BA4" w14:textId="2D278D53" w:rsidR="00233586" w:rsidRPr="00132B3A" w:rsidRDefault="00233586" w:rsidP="00233586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VI-4</w:t>
            </w:r>
          </w:p>
        </w:tc>
      </w:tr>
      <w:tr w:rsidR="00A62881" w:rsidRPr="00EA08E0" w14:paraId="666620FF" w14:textId="77777777" w:rsidTr="00255B0F">
        <w:tc>
          <w:tcPr>
            <w:tcW w:w="1357" w:type="dxa"/>
            <w:shd w:val="clear" w:color="auto" w:fill="005E68"/>
          </w:tcPr>
          <w:p w14:paraId="7C0BB08D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K1</w:t>
            </w:r>
          </w:p>
        </w:tc>
        <w:tc>
          <w:tcPr>
            <w:tcW w:w="1498" w:type="dxa"/>
          </w:tcPr>
          <w:p w14:paraId="678107F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5C1C24A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EB6761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8DDAB1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AF8B3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2070C1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366FB6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0C7C20F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A6CAE4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5BEC0A26" w14:textId="77777777" w:rsidTr="00255B0F">
        <w:tc>
          <w:tcPr>
            <w:tcW w:w="1357" w:type="dxa"/>
            <w:shd w:val="clear" w:color="auto" w:fill="005E68"/>
          </w:tcPr>
          <w:p w14:paraId="770CBC9C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K2</w:t>
            </w:r>
          </w:p>
        </w:tc>
        <w:tc>
          <w:tcPr>
            <w:tcW w:w="1498" w:type="dxa"/>
          </w:tcPr>
          <w:p w14:paraId="3EACB50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2AA30F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624BED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AB9C21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3575BCC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969757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DCCB7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1A44AA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6D09B8C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519248B7" w14:textId="77777777" w:rsidTr="00255B0F">
        <w:tc>
          <w:tcPr>
            <w:tcW w:w="1357" w:type="dxa"/>
            <w:shd w:val="clear" w:color="auto" w:fill="005E68"/>
          </w:tcPr>
          <w:p w14:paraId="094E334E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1812EAE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8C9DF1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380E41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2BAA1D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CE089E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165A7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D99B6B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D034D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2BCD70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00E4EB91" w14:textId="77777777" w:rsidTr="00255B0F">
        <w:tc>
          <w:tcPr>
            <w:tcW w:w="1357" w:type="dxa"/>
            <w:shd w:val="clear" w:color="auto" w:fill="005E68"/>
          </w:tcPr>
          <w:p w14:paraId="73FC633A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S1</w:t>
            </w:r>
          </w:p>
        </w:tc>
        <w:tc>
          <w:tcPr>
            <w:tcW w:w="1498" w:type="dxa"/>
          </w:tcPr>
          <w:p w14:paraId="3477A49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6CF27D70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DC3153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010DB0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1AFA0C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9B757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9A08F8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FAE7BE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3D4AC5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7DA15A02" w14:textId="77777777" w:rsidTr="00255B0F">
        <w:tc>
          <w:tcPr>
            <w:tcW w:w="1357" w:type="dxa"/>
            <w:shd w:val="clear" w:color="auto" w:fill="005E68"/>
          </w:tcPr>
          <w:p w14:paraId="692DB83F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S2</w:t>
            </w:r>
          </w:p>
        </w:tc>
        <w:tc>
          <w:tcPr>
            <w:tcW w:w="1498" w:type="dxa"/>
          </w:tcPr>
          <w:p w14:paraId="1A0226E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5F9C0F76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10A190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B6E0DD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8168A3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3C218F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8443DD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D04CB2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BF2688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78D75DED" w14:textId="77777777" w:rsidTr="00255B0F">
        <w:tc>
          <w:tcPr>
            <w:tcW w:w="1357" w:type="dxa"/>
            <w:shd w:val="clear" w:color="auto" w:fill="005E68"/>
          </w:tcPr>
          <w:p w14:paraId="320703CD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522999B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0FB4EA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404836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C32DFF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6C7BC4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78E178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12970E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DDE40F6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26F09C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1824B207" w14:textId="77777777" w:rsidTr="00255B0F">
        <w:tc>
          <w:tcPr>
            <w:tcW w:w="1357" w:type="dxa"/>
            <w:shd w:val="clear" w:color="auto" w:fill="005E68"/>
          </w:tcPr>
          <w:p w14:paraId="793B3B3E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V1</w:t>
            </w:r>
          </w:p>
        </w:tc>
        <w:tc>
          <w:tcPr>
            <w:tcW w:w="1498" w:type="dxa"/>
          </w:tcPr>
          <w:p w14:paraId="705CAAB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E0F002F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086D7B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00ECD7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2EC3DD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C0D607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83B46C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517BA2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A4E47C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62325418" w14:textId="77777777" w:rsidTr="00255B0F">
        <w:tc>
          <w:tcPr>
            <w:tcW w:w="1357" w:type="dxa"/>
            <w:shd w:val="clear" w:color="auto" w:fill="005E68"/>
          </w:tcPr>
          <w:p w14:paraId="52CE7F5F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V2</w:t>
            </w:r>
          </w:p>
        </w:tc>
        <w:tc>
          <w:tcPr>
            <w:tcW w:w="1498" w:type="dxa"/>
          </w:tcPr>
          <w:p w14:paraId="56F94EA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354A5EA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11D7F7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3B0A3F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A8E43F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ED26A3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941BA1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98DC73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F20A3A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5D4F53B4" w14:textId="77777777" w:rsidTr="00255B0F">
        <w:tc>
          <w:tcPr>
            <w:tcW w:w="1357" w:type="dxa"/>
            <w:shd w:val="clear" w:color="auto" w:fill="005E68"/>
          </w:tcPr>
          <w:p w14:paraId="3FD0F92E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4EF4391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A3F305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52DBB7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67E945C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10E611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FB0919F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3CF2C7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E8E74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AFD952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ADC5C86" w14:textId="3B841A1E" w:rsidR="00B42681" w:rsidRPr="00C129D3" w:rsidRDefault="00BD7920" w:rsidP="00C129D3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</w:rPr>
        <w:t>Please include a table for each track.</w:t>
      </w:r>
    </w:p>
    <w:sectPr w:rsidR="00B42681" w:rsidRPr="00C129D3" w:rsidSect="00B44D4D">
      <w:headerReference w:type="default" r:id="rId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69DD" w14:textId="77777777" w:rsidR="00022A98" w:rsidRDefault="00022A98" w:rsidP="00E222CF">
      <w:r>
        <w:separator/>
      </w:r>
    </w:p>
  </w:endnote>
  <w:endnote w:type="continuationSeparator" w:id="0">
    <w:p w14:paraId="15E6293C" w14:textId="77777777" w:rsidR="00022A98" w:rsidRDefault="00022A98" w:rsidP="00E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BB10" w14:textId="77777777" w:rsidR="00022A98" w:rsidRDefault="00022A98" w:rsidP="00E222CF">
      <w:r>
        <w:separator/>
      </w:r>
    </w:p>
  </w:footnote>
  <w:footnote w:type="continuationSeparator" w:id="0">
    <w:p w14:paraId="2E309BD9" w14:textId="77777777" w:rsidR="00022A98" w:rsidRDefault="00022A98" w:rsidP="00E2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7EA6" w14:textId="4E42C3B7" w:rsidR="00E222CF" w:rsidRDefault="00B078C9" w:rsidP="00E222C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B1BBE" wp14:editId="4E119112">
              <wp:simplePos x="0" y="0"/>
              <wp:positionH relativeFrom="column">
                <wp:posOffset>369277</wp:posOffset>
              </wp:positionH>
              <wp:positionV relativeFrom="paragraph">
                <wp:posOffset>339188</wp:posOffset>
              </wp:positionV>
              <wp:extent cx="953477" cy="539262"/>
              <wp:effectExtent l="0" t="0" r="0" b="0"/>
              <wp:wrapNone/>
              <wp:docPr id="7539523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477" cy="5392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D7FBCA" w14:textId="11ABF147" w:rsidR="00B078C9" w:rsidRPr="00B078C9" w:rsidRDefault="00B078C9" w:rsidP="00B078C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B1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.1pt;margin-top:26.7pt;width:75.1pt;height:4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" fillcolor="white [3201]" stroked="f" strokeweight=".5pt">
              <v:textbox>
                <w:txbxContent>
                  <w:p w14:paraId="0BD7FBCA" w14:textId="11ABF147" w:rsidR="00B078C9" w:rsidRPr="00B078C9" w:rsidRDefault="00B078C9" w:rsidP="00B078C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E222CF">
      <w:rPr>
        <w:noProof/>
      </w:rPr>
      <w:drawing>
        <wp:inline distT="0" distB="0" distL="0" distR="0" wp14:anchorId="67E842E3" wp14:editId="2C88168C">
          <wp:extent cx="2483142" cy="970023"/>
          <wp:effectExtent l="0" t="0" r="0" b="0"/>
          <wp:docPr id="1552129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29411" name="Picture 1552129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055" cy="99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5C110" w14:textId="77777777" w:rsidR="00E222CF" w:rsidRDefault="00E222CF" w:rsidP="00E222C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66EE"/>
    <w:multiLevelType w:val="hybridMultilevel"/>
    <w:tmpl w:val="F65E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22B1"/>
    <w:multiLevelType w:val="hybridMultilevel"/>
    <w:tmpl w:val="348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2318">
    <w:abstractNumId w:val="1"/>
  </w:num>
  <w:num w:numId="2" w16cid:durableId="20308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D"/>
    <w:rsid w:val="00022A98"/>
    <w:rsid w:val="000A4061"/>
    <w:rsid w:val="001062BA"/>
    <w:rsid w:val="00132B3A"/>
    <w:rsid w:val="001D01DE"/>
    <w:rsid w:val="00216CB2"/>
    <w:rsid w:val="00233586"/>
    <w:rsid w:val="003807C1"/>
    <w:rsid w:val="003E2ED2"/>
    <w:rsid w:val="00424961"/>
    <w:rsid w:val="0047533D"/>
    <w:rsid w:val="00491DD3"/>
    <w:rsid w:val="004C069F"/>
    <w:rsid w:val="004D4C44"/>
    <w:rsid w:val="0051634C"/>
    <w:rsid w:val="0060555C"/>
    <w:rsid w:val="00684B62"/>
    <w:rsid w:val="009A1057"/>
    <w:rsid w:val="009F1899"/>
    <w:rsid w:val="00A62881"/>
    <w:rsid w:val="00B078C9"/>
    <w:rsid w:val="00B42681"/>
    <w:rsid w:val="00B44D4D"/>
    <w:rsid w:val="00B93E89"/>
    <w:rsid w:val="00BD7920"/>
    <w:rsid w:val="00C129D3"/>
    <w:rsid w:val="00C51D7E"/>
    <w:rsid w:val="00C8076B"/>
    <w:rsid w:val="00D17FE8"/>
    <w:rsid w:val="00D64F6B"/>
    <w:rsid w:val="00D80AD7"/>
    <w:rsid w:val="00DA6E40"/>
    <w:rsid w:val="00E222CF"/>
    <w:rsid w:val="00EA08E0"/>
    <w:rsid w:val="00F11718"/>
    <w:rsid w:val="00F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19C90"/>
  <w15:chartTrackingRefBased/>
  <w15:docId w15:val="{EEB24CAB-75F9-8247-9F76-23975AFD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81"/>
  </w:style>
  <w:style w:type="paragraph" w:styleId="Heading1">
    <w:name w:val="heading 1"/>
    <w:basedOn w:val="Normal"/>
    <w:next w:val="Normal"/>
    <w:link w:val="Heading1Char"/>
    <w:uiPriority w:val="9"/>
    <w:qFormat/>
    <w:rsid w:val="00B4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D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B42681"/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2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2CF"/>
  </w:style>
  <w:style w:type="paragraph" w:styleId="Footer">
    <w:name w:val="footer"/>
    <w:basedOn w:val="Normal"/>
    <w:link w:val="FooterChar"/>
    <w:uiPriority w:val="99"/>
    <w:unhideWhenUsed/>
    <w:rsid w:val="00E22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2CF"/>
  </w:style>
  <w:style w:type="paragraph" w:customStyle="1" w:styleId="p1">
    <w:name w:val="p1"/>
    <w:basedOn w:val="Normal"/>
    <w:rsid w:val="00DA6E40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Suzanne M. Bardeas</cp:lastModifiedBy>
  <cp:revision>20</cp:revision>
  <dcterms:created xsi:type="dcterms:W3CDTF">2024-11-18T05:56:00Z</dcterms:created>
  <dcterms:modified xsi:type="dcterms:W3CDTF">2026-05-11T06:33:00Z</dcterms:modified>
</cp:coreProperties>
</file>