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XSpec="center" w:tblpY="74"/>
        <w:tblOverlap w:val="never"/>
        <w:bidiVisual/>
        <w:tblW w:w="103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78"/>
        <w:gridCol w:w="1152"/>
        <w:gridCol w:w="1394"/>
        <w:gridCol w:w="292"/>
        <w:gridCol w:w="1134"/>
        <w:gridCol w:w="565"/>
        <w:gridCol w:w="555"/>
        <w:gridCol w:w="713"/>
        <w:gridCol w:w="289"/>
        <w:gridCol w:w="1547"/>
      </w:tblGrid>
      <w:tr w:rsidR="008517A0" w:rsidRPr="008517A0" w14:paraId="024E5468" w14:textId="77777777" w:rsidTr="001034D5">
        <w:trPr>
          <w:trHeight w:val="501"/>
        </w:trPr>
        <w:tc>
          <w:tcPr>
            <w:tcW w:w="3830" w:type="dxa"/>
            <w:gridSpan w:val="2"/>
            <w:shd w:val="clear" w:color="auto" w:fill="C4A54C"/>
            <w:vAlign w:val="center"/>
          </w:tcPr>
          <w:p w14:paraId="01E900A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  <w:t>الكلية / الجهة:</w:t>
            </w:r>
          </w:p>
          <w:p w14:paraId="62C9A1D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  <w:t>القسم:</w:t>
            </w:r>
          </w:p>
        </w:tc>
        <w:tc>
          <w:tcPr>
            <w:tcW w:w="1686" w:type="dxa"/>
            <w:gridSpan w:val="2"/>
            <w:shd w:val="clear" w:color="auto" w:fill="C4A54C"/>
            <w:vAlign w:val="center"/>
          </w:tcPr>
          <w:p w14:paraId="6C5272E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  <w:t>المبلغ المعتمد في آخر تعديل</w:t>
            </w:r>
          </w:p>
        </w:tc>
        <w:tc>
          <w:tcPr>
            <w:tcW w:w="1699" w:type="dxa"/>
            <w:gridSpan w:val="2"/>
            <w:shd w:val="clear" w:color="auto" w:fill="C4A54C"/>
            <w:vAlign w:val="center"/>
          </w:tcPr>
          <w:p w14:paraId="320FB2F5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  <w:t>المنصرف حتى تاريخ تقديم التقرير</w:t>
            </w:r>
          </w:p>
        </w:tc>
        <w:tc>
          <w:tcPr>
            <w:tcW w:w="1557" w:type="dxa"/>
            <w:gridSpan w:val="3"/>
            <w:shd w:val="clear" w:color="auto" w:fill="C4A54C"/>
            <w:vAlign w:val="center"/>
          </w:tcPr>
          <w:p w14:paraId="1F51382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  <w:t>المبلغ المتبقي</w:t>
            </w:r>
          </w:p>
        </w:tc>
        <w:tc>
          <w:tcPr>
            <w:tcW w:w="1547" w:type="dxa"/>
            <w:shd w:val="clear" w:color="auto" w:fill="C4A54C"/>
            <w:vAlign w:val="center"/>
          </w:tcPr>
          <w:p w14:paraId="09E3C6C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8517A0" w:rsidRPr="008517A0" w14:paraId="78B3F7C2" w14:textId="77777777" w:rsidTr="001034D5">
        <w:trPr>
          <w:trHeight w:val="224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1208DA86" w14:textId="0B733BCF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(أ) الباحثون</w:t>
            </w:r>
            <w:r>
              <w:rPr>
                <w:rFonts w:ascii="FrutigerLTArabic" w:hAnsi="FrutigerLTArabic" w:cs="FrutigerLTArabic" w:hint="cs"/>
                <w:b/>
                <w:bCs/>
                <w:sz w:val="14"/>
                <w:szCs w:val="14"/>
                <w:rtl/>
              </w:rPr>
              <w:t>:</w:t>
            </w:r>
          </w:p>
        </w:tc>
      </w:tr>
      <w:tr w:rsidR="008517A0" w:rsidRPr="008517A0" w14:paraId="7E1A04DA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2B34BD59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الباحث الرئيس:</w:t>
            </w:r>
          </w:p>
        </w:tc>
        <w:tc>
          <w:tcPr>
            <w:tcW w:w="1686" w:type="dxa"/>
            <w:gridSpan w:val="2"/>
            <w:vAlign w:val="center"/>
          </w:tcPr>
          <w:p w14:paraId="2150BA27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102343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C994DB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6046258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22940520" w14:textId="77777777" w:rsidTr="001034D5">
        <w:trPr>
          <w:trHeight w:val="207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47391F79" w14:textId="77777777" w:rsidR="008517A0" w:rsidRPr="008517A0" w:rsidRDefault="008517A0" w:rsidP="008517A0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الباحث المشارك:</w:t>
            </w:r>
          </w:p>
        </w:tc>
        <w:tc>
          <w:tcPr>
            <w:tcW w:w="1686" w:type="dxa"/>
            <w:gridSpan w:val="2"/>
            <w:vAlign w:val="center"/>
          </w:tcPr>
          <w:p w14:paraId="75793D9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73CEBD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730D8F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77FF9214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45042EEA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239559D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المبلغ الإجمالي الجزئي</w:t>
            </w:r>
          </w:p>
        </w:tc>
        <w:tc>
          <w:tcPr>
            <w:tcW w:w="1686" w:type="dxa"/>
            <w:gridSpan w:val="2"/>
            <w:shd w:val="clear" w:color="auto" w:fill="D0CECE" w:themeFill="background2" w:themeFillShade="E6"/>
            <w:vAlign w:val="center"/>
          </w:tcPr>
          <w:p w14:paraId="33A4764E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D0CECE" w:themeFill="background2" w:themeFillShade="E6"/>
            <w:vAlign w:val="center"/>
          </w:tcPr>
          <w:p w14:paraId="475B691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D0CECE" w:themeFill="background2" w:themeFillShade="E6"/>
            <w:vAlign w:val="center"/>
          </w:tcPr>
          <w:p w14:paraId="18DAD67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14:paraId="1E6287E5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2DDD958B" w14:textId="77777777" w:rsidTr="001034D5">
        <w:trPr>
          <w:trHeight w:val="207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4C888ED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(ب) مساعدو الباحث (أذكر الاعداد بين القوسيين)</w:t>
            </w:r>
          </w:p>
        </w:tc>
      </w:tr>
      <w:tr w:rsidR="008517A0" w:rsidRPr="008517A0" w14:paraId="199638AA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28BEC67F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(....) طلبة الدراسات العليا</w:t>
            </w:r>
          </w:p>
        </w:tc>
        <w:tc>
          <w:tcPr>
            <w:tcW w:w="1686" w:type="dxa"/>
            <w:gridSpan w:val="2"/>
            <w:vAlign w:val="center"/>
          </w:tcPr>
          <w:p w14:paraId="39D1B72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D6D064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1A97805B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4123E85E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2D6E3B3C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3308956B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(....) طلبة المرحلة الجامعية</w:t>
            </w:r>
          </w:p>
        </w:tc>
        <w:tc>
          <w:tcPr>
            <w:tcW w:w="1686" w:type="dxa"/>
            <w:gridSpan w:val="2"/>
            <w:vAlign w:val="center"/>
          </w:tcPr>
          <w:p w14:paraId="6B59048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10FCD5E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64661A4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351CD042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B999B8D" w14:textId="77777777" w:rsidTr="001034D5">
        <w:trPr>
          <w:trHeight w:val="207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78E33CAB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(....) فنيو مختبرات</w:t>
            </w:r>
          </w:p>
        </w:tc>
        <w:tc>
          <w:tcPr>
            <w:tcW w:w="1686" w:type="dxa"/>
            <w:gridSpan w:val="2"/>
            <w:vAlign w:val="center"/>
          </w:tcPr>
          <w:p w14:paraId="409B5E1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23755679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8329AF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2DE3149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1CDE168F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4EF160FD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(....) مهنيون آخرون</w:t>
            </w:r>
          </w:p>
        </w:tc>
        <w:tc>
          <w:tcPr>
            <w:tcW w:w="1686" w:type="dxa"/>
            <w:gridSpan w:val="2"/>
            <w:vAlign w:val="center"/>
          </w:tcPr>
          <w:p w14:paraId="1D22B1F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712F5D9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0D6E75D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61ABF4E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4363C3C1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0F1435FB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(....) سكرتير / كاتب</w:t>
            </w:r>
          </w:p>
        </w:tc>
        <w:tc>
          <w:tcPr>
            <w:tcW w:w="1686" w:type="dxa"/>
            <w:gridSpan w:val="2"/>
            <w:vAlign w:val="center"/>
          </w:tcPr>
          <w:p w14:paraId="1567A35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3F2338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DB04DC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2FA40BC1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620F819A" w14:textId="77777777" w:rsidTr="001034D5">
        <w:trPr>
          <w:trHeight w:val="207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65599861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المبلغ الإجمالي الجزئي</w:t>
            </w:r>
          </w:p>
        </w:tc>
        <w:tc>
          <w:tcPr>
            <w:tcW w:w="1686" w:type="dxa"/>
            <w:gridSpan w:val="2"/>
            <w:shd w:val="clear" w:color="auto" w:fill="D0CECE" w:themeFill="background2" w:themeFillShade="E6"/>
            <w:vAlign w:val="center"/>
          </w:tcPr>
          <w:p w14:paraId="3937B634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D0CECE" w:themeFill="background2" w:themeFillShade="E6"/>
            <w:vAlign w:val="center"/>
          </w:tcPr>
          <w:p w14:paraId="2955B12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D0CECE" w:themeFill="background2" w:themeFillShade="E6"/>
            <w:vAlign w:val="center"/>
          </w:tcPr>
          <w:p w14:paraId="5778CFFF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14:paraId="50D04C64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CFD251C" w14:textId="77777777" w:rsidTr="001034D5">
        <w:trPr>
          <w:trHeight w:val="189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07EBD2A8" w14:textId="77777777" w:rsidR="008517A0" w:rsidRPr="008517A0" w:rsidRDefault="008517A0" w:rsidP="008517A0">
            <w:pPr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</w:t>
            </w:r>
            <w:r w:rsidRPr="008517A0">
              <w:rPr>
                <w:rFonts w:ascii="FrutigerLTArabic" w:hAnsi="FrutigerLTArabic" w:cs="FrutigerLTArabic"/>
                <w:sz w:val="14"/>
                <w:szCs w:val="14"/>
                <w:shd w:val="clear" w:color="auto" w:fill="002060"/>
                <w:rtl/>
              </w:rPr>
              <w:t>ج) خدمات كمبيوتر</w:t>
            </w:r>
          </w:p>
        </w:tc>
      </w:tr>
      <w:tr w:rsidR="008517A0" w:rsidRPr="008517A0" w14:paraId="300B728F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16859836" w14:textId="77777777" w:rsidR="008517A0" w:rsidRPr="008517A0" w:rsidRDefault="008517A0" w:rsidP="008517A0">
            <w:pPr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طباعة ونشر البحث  وأخرى:</w:t>
            </w:r>
          </w:p>
        </w:tc>
        <w:tc>
          <w:tcPr>
            <w:tcW w:w="1686" w:type="dxa"/>
            <w:gridSpan w:val="2"/>
            <w:vAlign w:val="center"/>
          </w:tcPr>
          <w:p w14:paraId="1E2D1EF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409D14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47AE920B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0F25968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6BE6ADF6" w14:textId="77777777" w:rsidTr="001034D5">
        <w:trPr>
          <w:trHeight w:val="207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4236AB6B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المبلغ الإجمالي الجزئي</w:t>
            </w:r>
          </w:p>
        </w:tc>
        <w:tc>
          <w:tcPr>
            <w:tcW w:w="1686" w:type="dxa"/>
            <w:gridSpan w:val="2"/>
            <w:shd w:val="clear" w:color="auto" w:fill="D0CECE" w:themeFill="background2" w:themeFillShade="E6"/>
            <w:vAlign w:val="center"/>
          </w:tcPr>
          <w:p w14:paraId="465B0F0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D0CECE" w:themeFill="background2" w:themeFillShade="E6"/>
            <w:vAlign w:val="center"/>
          </w:tcPr>
          <w:p w14:paraId="2E5D1DC5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D0CECE" w:themeFill="background2" w:themeFillShade="E6"/>
            <w:vAlign w:val="center"/>
          </w:tcPr>
          <w:p w14:paraId="454BE34F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14:paraId="0B5C384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C15AE82" w14:textId="77777777" w:rsidTr="001034D5">
        <w:trPr>
          <w:trHeight w:val="224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0BACB7D9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(د)</w:t>
            </w: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 xml:space="preserve"> الاجهزة</w:t>
            </w:r>
          </w:p>
        </w:tc>
      </w:tr>
      <w:tr w:rsidR="008517A0" w:rsidRPr="008517A0" w14:paraId="4FBE5FD0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66D4B7A5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الاجهزة / الكتب / المراجع/ أخرى</w:t>
            </w:r>
          </w:p>
        </w:tc>
        <w:tc>
          <w:tcPr>
            <w:tcW w:w="1686" w:type="dxa"/>
            <w:gridSpan w:val="2"/>
            <w:vAlign w:val="center"/>
          </w:tcPr>
          <w:p w14:paraId="0996300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1BE26E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56E7775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08DADF8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7059197" w14:textId="77777777" w:rsidTr="001034D5">
        <w:trPr>
          <w:trHeight w:val="207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556E8E9F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المواد والتزويدات</w:t>
            </w:r>
          </w:p>
        </w:tc>
        <w:tc>
          <w:tcPr>
            <w:tcW w:w="1686" w:type="dxa"/>
            <w:gridSpan w:val="2"/>
            <w:vAlign w:val="center"/>
          </w:tcPr>
          <w:p w14:paraId="0D623E5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0CFF05A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2E895E71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66F8EF6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2339A8C9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2BAF5720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المبلغ الإجمالي الجزئي</w:t>
            </w:r>
          </w:p>
        </w:tc>
        <w:tc>
          <w:tcPr>
            <w:tcW w:w="1686" w:type="dxa"/>
            <w:gridSpan w:val="2"/>
            <w:shd w:val="clear" w:color="auto" w:fill="D0CECE" w:themeFill="background2" w:themeFillShade="E6"/>
            <w:vAlign w:val="center"/>
          </w:tcPr>
          <w:p w14:paraId="00AE377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D0CECE" w:themeFill="background2" w:themeFillShade="E6"/>
            <w:vAlign w:val="center"/>
          </w:tcPr>
          <w:p w14:paraId="3692F66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D0CECE" w:themeFill="background2" w:themeFillShade="E6"/>
            <w:vAlign w:val="center"/>
          </w:tcPr>
          <w:p w14:paraId="3F04626E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14:paraId="2640E90F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69ECE05A" w14:textId="77777777" w:rsidTr="001034D5">
        <w:trPr>
          <w:trHeight w:val="207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760CF3AB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(هـ) أخرى</w:t>
            </w:r>
          </w:p>
        </w:tc>
      </w:tr>
      <w:tr w:rsidR="008517A0" w:rsidRPr="008517A0" w14:paraId="2C4AC6CD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3F67D900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أخرى ....</w:t>
            </w:r>
          </w:p>
        </w:tc>
        <w:tc>
          <w:tcPr>
            <w:tcW w:w="1686" w:type="dxa"/>
            <w:gridSpan w:val="2"/>
            <w:vAlign w:val="center"/>
          </w:tcPr>
          <w:p w14:paraId="0DFCBBF4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3C34925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5D9F18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7514714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50CB825E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4BB972D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المبلغ الإجمالي الجزئي</w:t>
            </w:r>
          </w:p>
        </w:tc>
        <w:tc>
          <w:tcPr>
            <w:tcW w:w="1686" w:type="dxa"/>
            <w:gridSpan w:val="2"/>
            <w:shd w:val="clear" w:color="auto" w:fill="D0CECE" w:themeFill="background2" w:themeFillShade="E6"/>
            <w:vAlign w:val="center"/>
          </w:tcPr>
          <w:p w14:paraId="2476E604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D0CECE" w:themeFill="background2" w:themeFillShade="E6"/>
            <w:vAlign w:val="center"/>
          </w:tcPr>
          <w:p w14:paraId="0062E75F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D0CECE" w:themeFill="background2" w:themeFillShade="E6"/>
            <w:vAlign w:val="center"/>
          </w:tcPr>
          <w:p w14:paraId="6D52D8A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14:paraId="1E4ED19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22D0A2B6" w14:textId="77777777" w:rsidTr="001034D5">
        <w:trPr>
          <w:trHeight w:val="207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2A553B4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(و) المستشارون</w:t>
            </w:r>
          </w:p>
        </w:tc>
      </w:tr>
      <w:tr w:rsidR="008517A0" w:rsidRPr="008517A0" w14:paraId="5986BB65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38FEDA43" w14:textId="77777777" w:rsidR="008517A0" w:rsidRPr="008517A0" w:rsidRDefault="008517A0" w:rsidP="008517A0">
            <w:pPr>
              <w:spacing w:line="276" w:lineRule="auto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(....) مستشارون</w:t>
            </w:r>
          </w:p>
        </w:tc>
        <w:tc>
          <w:tcPr>
            <w:tcW w:w="1686" w:type="dxa"/>
            <w:gridSpan w:val="2"/>
            <w:vAlign w:val="center"/>
          </w:tcPr>
          <w:p w14:paraId="24081462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502B77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445FF9E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7C6C15A1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9E7F889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20CFFFE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المبلغ الإجمالي الجزئي</w:t>
            </w:r>
          </w:p>
        </w:tc>
        <w:tc>
          <w:tcPr>
            <w:tcW w:w="1686" w:type="dxa"/>
            <w:gridSpan w:val="2"/>
            <w:shd w:val="clear" w:color="auto" w:fill="D0CECE" w:themeFill="background2" w:themeFillShade="E6"/>
            <w:vAlign w:val="center"/>
          </w:tcPr>
          <w:p w14:paraId="66996EE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D0CECE" w:themeFill="background2" w:themeFillShade="E6"/>
            <w:vAlign w:val="center"/>
          </w:tcPr>
          <w:p w14:paraId="274064EB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D0CECE" w:themeFill="background2" w:themeFillShade="E6"/>
            <w:vAlign w:val="center"/>
          </w:tcPr>
          <w:p w14:paraId="6C6C4C6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14:paraId="11BC2519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6F9B9CAF" w14:textId="77777777" w:rsidTr="001034D5">
        <w:trPr>
          <w:trHeight w:val="207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53369269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(ز) الرحلات الداخلية</w:t>
            </w:r>
          </w:p>
        </w:tc>
      </w:tr>
      <w:tr w:rsidR="008517A0" w:rsidRPr="008517A0" w14:paraId="579F0FCC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3FD6DDE9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310C02B2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4D03258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2281EFB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vAlign w:val="center"/>
          </w:tcPr>
          <w:p w14:paraId="483941D3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042255C3" w14:textId="77777777" w:rsidTr="001034D5">
        <w:trPr>
          <w:trHeight w:val="207"/>
        </w:trPr>
        <w:tc>
          <w:tcPr>
            <w:tcW w:w="3830" w:type="dxa"/>
            <w:gridSpan w:val="2"/>
            <w:shd w:val="clear" w:color="auto" w:fill="002060"/>
            <w:vAlign w:val="center"/>
          </w:tcPr>
          <w:p w14:paraId="0C2DDE47" w14:textId="04755592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إجمالي ميزانية البحث</w:t>
            </w:r>
          </w:p>
        </w:tc>
        <w:tc>
          <w:tcPr>
            <w:tcW w:w="1686" w:type="dxa"/>
            <w:gridSpan w:val="2"/>
            <w:shd w:val="clear" w:color="auto" w:fill="FFFFFF" w:themeFill="background1"/>
            <w:vAlign w:val="center"/>
          </w:tcPr>
          <w:p w14:paraId="56B5031D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699" w:type="dxa"/>
            <w:gridSpan w:val="2"/>
            <w:shd w:val="clear" w:color="auto" w:fill="FFFFFF" w:themeFill="background1"/>
            <w:vAlign w:val="center"/>
          </w:tcPr>
          <w:p w14:paraId="794547A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57" w:type="dxa"/>
            <w:gridSpan w:val="3"/>
            <w:shd w:val="clear" w:color="auto" w:fill="FFFFFF" w:themeFill="background1"/>
            <w:vAlign w:val="center"/>
          </w:tcPr>
          <w:p w14:paraId="71DA9C85" w14:textId="511BEE7B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AB385D6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692516A3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3440C659" w14:textId="7BDF452E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الفرق</w:t>
            </w:r>
          </w:p>
        </w:tc>
        <w:tc>
          <w:tcPr>
            <w:tcW w:w="6489" w:type="dxa"/>
            <w:gridSpan w:val="8"/>
            <w:shd w:val="clear" w:color="auto" w:fill="FFFFFF" w:themeFill="background1"/>
            <w:vAlign w:val="center"/>
          </w:tcPr>
          <w:p w14:paraId="34061A20" w14:textId="541CF41F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F6B3233" w14:textId="77777777" w:rsidTr="001034D5">
        <w:trPr>
          <w:trHeight w:val="224"/>
        </w:trPr>
        <w:tc>
          <w:tcPr>
            <w:tcW w:w="3830" w:type="dxa"/>
            <w:gridSpan w:val="2"/>
            <w:shd w:val="clear" w:color="auto" w:fill="D0CECE" w:themeFill="background2" w:themeFillShade="E6"/>
            <w:vAlign w:val="center"/>
          </w:tcPr>
          <w:p w14:paraId="4EE26353" w14:textId="2A93D23B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الباحث الرئيس</w:t>
            </w:r>
          </w:p>
        </w:tc>
        <w:tc>
          <w:tcPr>
            <w:tcW w:w="2820" w:type="dxa"/>
            <w:gridSpan w:val="3"/>
            <w:shd w:val="clear" w:color="auto" w:fill="FFFFFF" w:themeFill="background1"/>
            <w:vAlign w:val="center"/>
          </w:tcPr>
          <w:p w14:paraId="5E094782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  <w:tc>
          <w:tcPr>
            <w:tcW w:w="1833" w:type="dxa"/>
            <w:gridSpan w:val="3"/>
            <w:shd w:val="clear" w:color="auto" w:fill="D0CECE" w:themeFill="background2" w:themeFillShade="E6"/>
            <w:vAlign w:val="center"/>
          </w:tcPr>
          <w:p w14:paraId="250936B2" w14:textId="57A0907F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توقيعه</w:t>
            </w:r>
          </w:p>
        </w:tc>
        <w:tc>
          <w:tcPr>
            <w:tcW w:w="1836" w:type="dxa"/>
            <w:gridSpan w:val="2"/>
            <w:shd w:val="clear" w:color="auto" w:fill="FFFFFF" w:themeFill="background1"/>
            <w:vAlign w:val="center"/>
          </w:tcPr>
          <w:p w14:paraId="6D8416CA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</w:p>
        </w:tc>
      </w:tr>
      <w:tr w:rsidR="008517A0" w:rsidRPr="008517A0" w14:paraId="7D0F44F5" w14:textId="77777777" w:rsidTr="001034D5">
        <w:trPr>
          <w:trHeight w:val="207"/>
        </w:trPr>
        <w:tc>
          <w:tcPr>
            <w:tcW w:w="10319" w:type="dxa"/>
            <w:gridSpan w:val="10"/>
            <w:shd w:val="clear" w:color="auto" w:fill="002060"/>
            <w:vAlign w:val="center"/>
          </w:tcPr>
          <w:p w14:paraId="4E71C13E" w14:textId="561A329D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>للاستعمال الرسمي</w:t>
            </w:r>
          </w:p>
        </w:tc>
      </w:tr>
      <w:tr w:rsidR="008517A0" w:rsidRPr="008517A0" w14:paraId="7C76F003" w14:textId="77777777" w:rsidTr="001034D5">
        <w:trPr>
          <w:trHeight w:val="1250"/>
        </w:trPr>
        <w:tc>
          <w:tcPr>
            <w:tcW w:w="2678" w:type="dxa"/>
            <w:shd w:val="clear" w:color="auto" w:fill="D0CECE" w:themeFill="background2" w:themeFillShade="E6"/>
            <w:vAlign w:val="center"/>
          </w:tcPr>
          <w:p w14:paraId="4DD55840" w14:textId="790DD9D3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□</w:t>
            </w: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 xml:space="preserve"> المصروفات متساوية مع الميزانية المقدرة</w:t>
            </w:r>
          </w:p>
        </w:tc>
        <w:tc>
          <w:tcPr>
            <w:tcW w:w="2546" w:type="dxa"/>
            <w:gridSpan w:val="2"/>
            <w:shd w:val="clear" w:color="auto" w:fill="FFFFFF" w:themeFill="background1"/>
            <w:vAlign w:val="center"/>
          </w:tcPr>
          <w:p w14:paraId="0CA762CC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>□</w:t>
            </w: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 xml:space="preserve"> المصروفات أعلى من الميزانية المقدرة بنسبة أقل من 20%</w:t>
            </w:r>
          </w:p>
        </w:tc>
        <w:tc>
          <w:tcPr>
            <w:tcW w:w="2546" w:type="dxa"/>
            <w:gridSpan w:val="4"/>
            <w:shd w:val="clear" w:color="auto" w:fill="FFFFFF" w:themeFill="background1"/>
            <w:vAlign w:val="center"/>
          </w:tcPr>
          <w:p w14:paraId="0C85F3E5" w14:textId="77777777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>□</w:t>
            </w:r>
            <w:r w:rsidRPr="008517A0">
              <w:rPr>
                <w:rFonts w:ascii="FrutigerLTArabic" w:hAnsi="FrutigerLTArabic" w:cs="FrutigerLTArabic"/>
                <w:b/>
                <w:bCs/>
                <w:sz w:val="14"/>
                <w:szCs w:val="14"/>
                <w:rtl/>
              </w:rPr>
              <w:t xml:space="preserve"> المصروفات أعلى من الميزانية  المقدرة بنسبة أكثر من 20%</w:t>
            </w:r>
          </w:p>
        </w:tc>
        <w:tc>
          <w:tcPr>
            <w:tcW w:w="2549" w:type="dxa"/>
            <w:gridSpan w:val="3"/>
            <w:shd w:val="clear" w:color="auto" w:fill="FFFFFF" w:themeFill="background1"/>
            <w:vAlign w:val="center"/>
          </w:tcPr>
          <w:p w14:paraId="09EA4C1F" w14:textId="294DBDE1" w:rsidR="008517A0" w:rsidRPr="008517A0" w:rsidRDefault="008517A0" w:rsidP="008517A0">
            <w:pPr>
              <w:spacing w:line="276" w:lineRule="auto"/>
              <w:jc w:val="center"/>
              <w:rPr>
                <w:rFonts w:ascii="FrutigerLTArabic" w:hAnsi="FrutigerLTArabic" w:cs="FrutigerLTArabic"/>
                <w:sz w:val="14"/>
                <w:szCs w:val="14"/>
                <w:rtl/>
              </w:rPr>
            </w:pPr>
            <w:r w:rsidRPr="008517A0">
              <w:rPr>
                <w:rFonts w:ascii="FrutigerLTArabic" w:hAnsi="FrutigerLTArabic" w:cs="FrutigerLTArabic"/>
                <w:sz w:val="14"/>
                <w:szCs w:val="14"/>
                <w:rtl/>
              </w:rPr>
              <w:t>توقيع الموظف المختص</w:t>
            </w:r>
          </w:p>
        </w:tc>
      </w:tr>
    </w:tbl>
    <w:p w14:paraId="468F5426" w14:textId="7098B2C3" w:rsidR="00E422AE" w:rsidRPr="00E422AE" w:rsidRDefault="00B1071F" w:rsidP="00E422AE">
      <w:pPr>
        <w:rPr>
          <w:rFonts w:ascii="FrutigerLTArabic" w:hAnsi="FrutigerLTArabic" w:cs="FrutigerLTArabic"/>
          <w:sz w:val="18"/>
          <w:szCs w:val="18"/>
          <w:rtl/>
        </w:rPr>
      </w:pPr>
      <w:r w:rsidRPr="00E422AE">
        <w:rPr>
          <w:rFonts w:ascii="FrutigerLTArabic" w:hAnsi="FrutigerLTArabic" w:cs="FrutigerLT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50A5F" wp14:editId="23BE30E5">
                <wp:simplePos x="0" y="0"/>
                <wp:positionH relativeFrom="margin">
                  <wp:posOffset>-66675</wp:posOffset>
                </wp:positionH>
                <wp:positionV relativeFrom="paragraph">
                  <wp:posOffset>70485</wp:posOffset>
                </wp:positionV>
                <wp:extent cx="1628140" cy="736600"/>
                <wp:effectExtent l="0" t="0" r="0" b="63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14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8C0C5" w14:textId="184071A1" w:rsidR="00E422AE" w:rsidRPr="00E422AE" w:rsidRDefault="00E422AE" w:rsidP="00E422A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عميد الكلية</w:t>
                            </w:r>
                          </w:p>
                          <w:p w14:paraId="7A282878" w14:textId="77777777" w:rsidR="00E422AE" w:rsidRPr="00E422AE" w:rsidRDefault="00E422AE" w:rsidP="00E422A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422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0A5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.25pt;margin-top:5.55pt;width:128.2pt;height:5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" stroked="f">
                <v:textbox>
                  <w:txbxContent>
                    <w:p w14:paraId="3798C0C5" w14:textId="184071A1" w:rsidR="00E422AE" w:rsidRPr="00E422AE" w:rsidRDefault="00E422AE" w:rsidP="00E422A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عميد الكلية</w:t>
                      </w:r>
                    </w:p>
                    <w:p w14:paraId="7A282878" w14:textId="77777777" w:rsidR="00E422AE" w:rsidRPr="00E422AE" w:rsidRDefault="00E422AE" w:rsidP="00E422AE">
                      <w:pPr>
                        <w:pBdr>
                          <w:bottom w:val="single" w:sz="4" w:space="1" w:color="auto"/>
                        </w:pBd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422A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22AE">
        <w:rPr>
          <w:rFonts w:ascii="FrutigerLTArabic" w:hAnsi="FrutigerLTArabic" w:cs="FrutigerLT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C5BCE" wp14:editId="34D60A6C">
                <wp:simplePos x="0" y="0"/>
                <wp:positionH relativeFrom="column">
                  <wp:posOffset>4032250</wp:posOffset>
                </wp:positionH>
                <wp:positionV relativeFrom="paragraph">
                  <wp:posOffset>64135</wp:posOffset>
                </wp:positionV>
                <wp:extent cx="1628140" cy="736600"/>
                <wp:effectExtent l="0" t="0" r="0" b="63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14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6B67" w14:textId="77777777" w:rsidR="00E422AE" w:rsidRPr="00E422AE" w:rsidRDefault="00E422AE" w:rsidP="00E422A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422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الباحث الرئيس</w:t>
                            </w:r>
                          </w:p>
                          <w:p w14:paraId="22050C16" w14:textId="08ABF10D" w:rsidR="00E422AE" w:rsidRPr="00E422AE" w:rsidRDefault="00E422AE" w:rsidP="00E422A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422A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5B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7.5pt;margin-top:5.05pt;width:128.2pt;height:5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" stroked="f">
                <v:textbox>
                  <w:txbxContent>
                    <w:p w14:paraId="24606B67" w14:textId="77777777" w:rsidR="00E422AE" w:rsidRPr="00E422AE" w:rsidRDefault="00E422AE" w:rsidP="00E422A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422A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الباحث الرئيس</w:t>
                      </w:r>
                    </w:p>
                    <w:p w14:paraId="22050C16" w14:textId="08ABF10D" w:rsidR="00E422AE" w:rsidRPr="00E422AE" w:rsidRDefault="00E422AE" w:rsidP="00E422AE">
                      <w:pPr>
                        <w:pBdr>
                          <w:bottom w:val="single" w:sz="4" w:space="1" w:color="auto"/>
                        </w:pBd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422AE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22AE" w:rsidRPr="00E422AE" w:rsidSect="00BE0D88">
      <w:headerReference w:type="default" r:id="rId8"/>
      <w:footerReference w:type="default" r:id="rId9"/>
      <w:pgSz w:w="11906" w:h="16838"/>
      <w:pgMar w:top="1702" w:right="1800" w:bottom="426" w:left="1800" w:header="397" w:footer="4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8922" w14:textId="77777777" w:rsidR="00AB158C" w:rsidRDefault="00AB158C" w:rsidP="002831C4">
      <w:pPr>
        <w:spacing w:after="0" w:line="240" w:lineRule="auto"/>
      </w:pPr>
      <w:r>
        <w:separator/>
      </w:r>
    </w:p>
  </w:endnote>
  <w:endnote w:type="continuationSeparator" w:id="0">
    <w:p w14:paraId="55CEF142" w14:textId="77777777" w:rsidR="00AB158C" w:rsidRDefault="00AB158C" w:rsidP="0028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Arabic">
    <w:panose1 w:val="01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74E4" w14:textId="34CAA4DC" w:rsidR="008375B3" w:rsidRDefault="00BB6605">
    <w:pPr>
      <w:pStyle w:val="a4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235068" wp14:editId="0DB5040F">
              <wp:simplePos x="0" y="0"/>
              <wp:positionH relativeFrom="column">
                <wp:posOffset>-1143000</wp:posOffset>
              </wp:positionH>
              <wp:positionV relativeFrom="paragraph">
                <wp:posOffset>-660400</wp:posOffset>
              </wp:positionV>
              <wp:extent cx="666750" cy="730250"/>
              <wp:effectExtent l="0" t="0" r="0" b="0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" cy="730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73B69" id="مستطيل 5" o:spid="_x0000_s1026" style="position:absolute;left:0;text-align:left;margin-left:-90pt;margin-top:-52pt;width:52.5pt;height:5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" fillcolor="white [3212]" stroked="f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F284B32" wp14:editId="2F2C8892">
              <wp:simplePos x="0" y="0"/>
              <wp:positionH relativeFrom="column">
                <wp:posOffset>1352550</wp:posOffset>
              </wp:positionH>
              <wp:positionV relativeFrom="paragraph">
                <wp:posOffset>99060</wp:posOffset>
              </wp:positionV>
              <wp:extent cx="933450" cy="295275"/>
              <wp:effectExtent l="0" t="0" r="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334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9A025" w14:textId="3692648F" w:rsidR="00BB6605" w:rsidRDefault="00BB6605" w:rsidP="00BB6605">
                          <w:pPr>
                            <w:bidi w:val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ICRS-RP-06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84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6.5pt;margin-top:7.8pt;width:73.5pt;height:23.25pt;flip:x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" filled="f" stroked="f">
              <v:textbox>
                <w:txbxContent>
                  <w:p w14:paraId="27D9A025" w14:textId="3692648F" w:rsidR="00BB6605" w:rsidRDefault="00BB6605" w:rsidP="00BB6605">
                    <w:pPr>
                      <w:bidi w:val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ICRS-RP-06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5B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D675ED" wp14:editId="63CB41FF">
              <wp:simplePos x="0" y="0"/>
              <wp:positionH relativeFrom="column">
                <wp:posOffset>1962150</wp:posOffset>
              </wp:positionH>
              <wp:positionV relativeFrom="paragraph">
                <wp:posOffset>-320675</wp:posOffset>
              </wp:positionV>
              <wp:extent cx="1219200" cy="349250"/>
              <wp:effectExtent l="0" t="0" r="0" b="0"/>
              <wp:wrapNone/>
              <wp:docPr id="3" name="مستطيل: زوايا مستدير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" cy="349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74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64453" w14:textId="18955071" w:rsidR="008375B3" w:rsidRPr="00BB6605" w:rsidRDefault="008375B3" w:rsidP="00BB6605">
                          <w:pPr>
                            <w:pStyle w:val="a4"/>
                            <w:ind w:left="360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BB6605">
                            <w:rPr>
                              <w:rFonts w:ascii="Sakkal Majalla" w:hAnsi="Sakkal Majalla" w:cs="Sakkal Majalla"/>
                              <w:rtl/>
                              <w:lang w:val="ar-SA"/>
                            </w:rPr>
                            <w:t xml:space="preserve">صفحة </w:t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</w:rPr>
                            <w:instrText>PAGE</w:instrText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605">
                            <w:rPr>
                              <w:rFonts w:ascii="Sakkal Majalla" w:hAnsi="Sakkal Majalla" w:cs="Sakkal Majalla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BB6605">
                            <w:rPr>
                              <w:rFonts w:ascii="Sakkal Majalla" w:hAnsi="Sakkal Majalla" w:cs="Sakkal Majalla"/>
                              <w:rtl/>
                              <w:lang w:val="ar-SA"/>
                            </w:rPr>
                            <w:t xml:space="preserve"> من </w:t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</w:rPr>
                            <w:instrText>NUMPAGES</w:instrText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6605">
                            <w:rPr>
                              <w:rFonts w:ascii="Sakkal Majalla" w:hAnsi="Sakkal Majalla" w:cs="Sakkal Majalla"/>
                              <w:b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BB6605">
                            <w:rPr>
                              <w:rFonts w:ascii="Sakkal Majalla" w:hAnsi="Sakkal Majalla" w:cs="Sakkal Majall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06281D77" w14:textId="77777777" w:rsidR="008375B3" w:rsidRPr="00BB6605" w:rsidRDefault="008375B3" w:rsidP="00BB6605">
                          <w:pPr>
                            <w:pStyle w:val="a4"/>
                            <w:ind w:left="360"/>
                            <w:jc w:val="center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</w:rPr>
                          </w:pPr>
                        </w:p>
                        <w:p w14:paraId="4BFF14A1" w14:textId="77777777" w:rsidR="008375B3" w:rsidRPr="00BB6605" w:rsidRDefault="008375B3" w:rsidP="00BB6605">
                          <w:pPr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</w:p>
                        <w:p w14:paraId="13C73963" w14:textId="77777777" w:rsidR="008375B3" w:rsidRPr="00BB6605" w:rsidRDefault="008375B3" w:rsidP="00BB6605">
                          <w:pPr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D675ED" id="مستطيل: زوايا مستديرة 3" o:spid="_x0000_s1029" style="position:absolute;left:0;text-align:left;margin-left:154.5pt;margin-top:-25.25pt;width:96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" stroked="f">
              <v:fill opacity="48573f"/>
              <v:textbox>
                <w:txbxContent>
                  <w:p w14:paraId="5A764453" w14:textId="18955071" w:rsidR="008375B3" w:rsidRPr="00BB6605" w:rsidRDefault="008375B3" w:rsidP="00BB6605">
                    <w:pPr>
                      <w:pStyle w:val="a4"/>
                      <w:ind w:left="360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BB6605">
                      <w:rPr>
                        <w:rFonts w:ascii="Sakkal Majalla" w:hAnsi="Sakkal Majalla" w:cs="Sakkal Majalla"/>
                        <w:rtl/>
                        <w:lang w:val="ar-SA"/>
                      </w:rPr>
                      <w:t xml:space="preserve">صفحة </w:t>
                    </w:r>
                    <w:r w:rsidRPr="00BB6605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begin"/>
                    </w:r>
                    <w:r w:rsidRPr="00BB6605">
                      <w:rPr>
                        <w:rFonts w:ascii="Sakkal Majalla" w:hAnsi="Sakkal Majalla" w:cs="Sakkal Majalla"/>
                        <w:b/>
                      </w:rPr>
                      <w:instrText>PAGE</w:instrText>
                    </w:r>
                    <w:r w:rsidRPr="00BB6605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separate"/>
                    </w:r>
                    <w:r w:rsidR="00BB6605">
                      <w:rPr>
                        <w:rFonts w:ascii="Sakkal Majalla" w:hAnsi="Sakkal Majalla" w:cs="Sakkal Majalla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BB6605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end"/>
                    </w:r>
                    <w:r w:rsidRPr="00BB6605">
                      <w:rPr>
                        <w:rFonts w:ascii="Sakkal Majalla" w:hAnsi="Sakkal Majalla" w:cs="Sakkal Majalla"/>
                        <w:rtl/>
                        <w:lang w:val="ar-SA"/>
                      </w:rPr>
                      <w:t xml:space="preserve"> من </w:t>
                    </w:r>
                    <w:r w:rsidRPr="00BB6605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begin"/>
                    </w:r>
                    <w:r w:rsidRPr="00BB6605">
                      <w:rPr>
                        <w:rFonts w:ascii="Sakkal Majalla" w:hAnsi="Sakkal Majalla" w:cs="Sakkal Majalla"/>
                        <w:b/>
                      </w:rPr>
                      <w:instrText>NUMPAGES</w:instrText>
                    </w:r>
                    <w:r w:rsidRPr="00BB6605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separate"/>
                    </w:r>
                    <w:r w:rsidR="00BB6605">
                      <w:rPr>
                        <w:rFonts w:ascii="Sakkal Majalla" w:hAnsi="Sakkal Majalla" w:cs="Sakkal Majalla"/>
                        <w:b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BB6605">
                      <w:rPr>
                        <w:rFonts w:ascii="Sakkal Majalla" w:hAnsi="Sakkal Majalla" w:cs="Sakkal Majalla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14:paraId="06281D77" w14:textId="77777777" w:rsidR="008375B3" w:rsidRPr="00BB6605" w:rsidRDefault="008375B3" w:rsidP="00BB6605">
                    <w:pPr>
                      <w:pStyle w:val="a4"/>
                      <w:ind w:left="360"/>
                      <w:jc w:val="center"/>
                      <w:rPr>
                        <w:rFonts w:ascii="Sakkal Majalla" w:hAnsi="Sakkal Majalla" w:cs="Sakkal Majalla"/>
                        <w:sz w:val="20"/>
                        <w:szCs w:val="20"/>
                      </w:rPr>
                    </w:pPr>
                  </w:p>
                  <w:p w14:paraId="4BFF14A1" w14:textId="77777777" w:rsidR="008375B3" w:rsidRPr="00BB6605" w:rsidRDefault="008375B3" w:rsidP="00BB6605">
                    <w:pPr>
                      <w:jc w:val="center"/>
                      <w:rPr>
                        <w:rFonts w:ascii="Sakkal Majalla" w:hAnsi="Sakkal Majalla" w:cs="Sakkal Majalla"/>
                      </w:rPr>
                    </w:pPr>
                  </w:p>
                  <w:p w14:paraId="13C73963" w14:textId="77777777" w:rsidR="008375B3" w:rsidRPr="00BB6605" w:rsidRDefault="008375B3" w:rsidP="00BB6605">
                    <w:pPr>
                      <w:jc w:val="center"/>
                      <w:rPr>
                        <w:rFonts w:ascii="Sakkal Majalla" w:hAnsi="Sakkal Majalla" w:cs="Sakkal Majalla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1038" w14:textId="77777777" w:rsidR="00AB158C" w:rsidRDefault="00AB158C" w:rsidP="002831C4">
      <w:pPr>
        <w:spacing w:after="0" w:line="240" w:lineRule="auto"/>
      </w:pPr>
      <w:r>
        <w:separator/>
      </w:r>
    </w:p>
  </w:footnote>
  <w:footnote w:type="continuationSeparator" w:id="0">
    <w:p w14:paraId="4C83FF38" w14:textId="77777777" w:rsidR="00AB158C" w:rsidRDefault="00AB158C" w:rsidP="0028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D2DB" w14:textId="4C2483BA" w:rsidR="002831C4" w:rsidRDefault="00C01B47" w:rsidP="002831C4">
    <w:pPr>
      <w:pStyle w:val="a3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366819A" wp14:editId="08124203">
          <wp:simplePos x="0" y="0"/>
          <wp:positionH relativeFrom="column">
            <wp:posOffset>-1143000</wp:posOffset>
          </wp:positionH>
          <wp:positionV relativeFrom="paragraph">
            <wp:posOffset>-262281</wp:posOffset>
          </wp:positionV>
          <wp:extent cx="7566024" cy="10697233"/>
          <wp:effectExtent l="0" t="0" r="381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7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7D944" w14:textId="77777777" w:rsidR="008517A0" w:rsidRDefault="008517A0" w:rsidP="008517A0">
    <w:pPr>
      <w:ind w:left="-908" w:right="-993"/>
      <w:jc w:val="center"/>
      <w:rPr>
        <w:rFonts w:ascii="Sakkal Majalla" w:hAnsi="Sakkal Majalla" w:cs="Sakkal Majalla"/>
        <w:b/>
        <w:bCs/>
        <w:sz w:val="40"/>
        <w:szCs w:val="40"/>
        <w:rtl/>
      </w:rPr>
    </w:pPr>
    <w:r w:rsidRPr="008517A0">
      <w:rPr>
        <w:rFonts w:ascii="Sakkal Majalla" w:hAnsi="Sakkal Majalla" w:cs="Sakkal Majalla" w:hint="cs"/>
        <w:b/>
        <w:bCs/>
        <w:sz w:val="40"/>
        <w:szCs w:val="40"/>
        <w:rtl/>
      </w:rPr>
      <w:t xml:space="preserve">      </w:t>
    </w:r>
    <w:r>
      <w:rPr>
        <w:rFonts w:ascii="Sakkal Majalla" w:hAnsi="Sakkal Majalla" w:cs="Sakkal Majalla" w:hint="cs"/>
        <w:b/>
        <w:bCs/>
        <w:sz w:val="40"/>
        <w:szCs w:val="40"/>
        <w:rtl/>
      </w:rPr>
      <w:t xml:space="preserve">      </w:t>
    </w:r>
    <w:r w:rsidRPr="008517A0">
      <w:rPr>
        <w:rFonts w:ascii="Sakkal Majalla" w:hAnsi="Sakkal Majalla" w:cs="Sakkal Majalla" w:hint="cs"/>
        <w:b/>
        <w:bCs/>
        <w:sz w:val="40"/>
        <w:szCs w:val="40"/>
        <w:rtl/>
      </w:rPr>
      <w:t xml:space="preserve"> </w:t>
    </w:r>
    <w:r>
      <w:rPr>
        <w:rFonts w:ascii="Sakkal Majalla" w:hAnsi="Sakkal Majalla" w:cs="Sakkal Majalla" w:hint="cs"/>
        <w:b/>
        <w:bCs/>
        <w:sz w:val="40"/>
        <w:szCs w:val="40"/>
        <w:rtl/>
      </w:rPr>
      <w:t xml:space="preserve">  </w:t>
    </w:r>
  </w:p>
  <w:p w14:paraId="14C50441" w14:textId="299BAA10" w:rsidR="008517A0" w:rsidRDefault="008517A0" w:rsidP="008517A0">
    <w:pPr>
      <w:spacing w:after="0" w:line="240" w:lineRule="auto"/>
      <w:ind w:left="-908" w:right="-993"/>
      <w:jc w:val="center"/>
      <w:rPr>
        <w:rFonts w:ascii="Sakkal Majalla" w:hAnsi="Sakkal Majalla" w:cs="Sakkal Majalla"/>
        <w:b/>
        <w:bCs/>
        <w:sz w:val="40"/>
        <w:szCs w:val="40"/>
        <w:rtl/>
      </w:rPr>
    </w:pPr>
    <w:r w:rsidRPr="008517A0">
      <w:rPr>
        <w:rFonts w:ascii="Sakkal Majalla" w:hAnsi="Sakkal Majalla" w:cs="Sakkal Majalla"/>
        <w:b/>
        <w:bCs/>
        <w:sz w:val="40"/>
        <w:szCs w:val="40"/>
        <w:rtl/>
      </w:rPr>
      <w:t>التقرير المالي للمشروع البحثي التطويري</w:t>
    </w:r>
  </w:p>
  <w:p w14:paraId="1C3529D9" w14:textId="1566F12A" w:rsidR="008517A0" w:rsidRPr="001B2615" w:rsidRDefault="008517A0" w:rsidP="008517A0">
    <w:pPr>
      <w:spacing w:after="0" w:line="240" w:lineRule="auto"/>
      <w:ind w:right="-993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1B2615">
      <w:rPr>
        <w:rFonts w:ascii="Sakkal Majalla" w:hAnsi="Sakkal Majalla" w:cs="Sakkal Majalla"/>
        <w:b/>
        <w:bCs/>
        <w:sz w:val="28"/>
        <w:szCs w:val="28"/>
        <w:rtl/>
      </w:rPr>
      <w:t>رقم</w: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إرتباط</w:t>
    </w:r>
    <w:r w:rsidRPr="001B2615">
      <w:rPr>
        <w:rFonts w:ascii="Sakkal Majalla" w:hAnsi="Sakkal Majalla" w:cs="Sakkal Majalla"/>
        <w:b/>
        <w:bCs/>
        <w:sz w:val="28"/>
        <w:szCs w:val="28"/>
        <w:rtl/>
      </w:rPr>
      <w:t xml:space="preserve"> ( ..</w:t>
    </w:r>
    <w:r>
      <w:rPr>
        <w:rFonts w:ascii="Sakkal Majalla" w:hAnsi="Sakkal Majalla" w:cs="Sakkal Majalla" w:hint="cs"/>
        <w:b/>
        <w:bCs/>
        <w:sz w:val="28"/>
        <w:szCs w:val="28"/>
        <w:rtl/>
      </w:rPr>
      <w:t>..................</w:t>
    </w:r>
    <w:r w:rsidRPr="001B2615">
      <w:rPr>
        <w:rFonts w:ascii="Sakkal Majalla" w:hAnsi="Sakkal Majalla" w:cs="Sakkal Majalla"/>
        <w:b/>
        <w:bCs/>
        <w:sz w:val="28"/>
        <w:szCs w:val="28"/>
        <w:rtl/>
      </w:rPr>
      <w:t>. )</w:t>
    </w:r>
  </w:p>
  <w:p w14:paraId="53D7E33B" w14:textId="2E773CBE" w:rsidR="008517A0" w:rsidRPr="008517A0" w:rsidRDefault="008517A0" w:rsidP="008517A0">
    <w:pPr>
      <w:spacing w:after="0" w:line="240" w:lineRule="auto"/>
      <w:ind w:left="-908" w:right="-993"/>
      <w:jc w:val="center"/>
      <w:rPr>
        <w:rFonts w:ascii="Sakkal Majalla" w:hAnsi="Sakkal Majalla" w:cs="Sakkal Majalla"/>
        <w:b/>
        <w:bCs/>
        <w:sz w:val="40"/>
        <w:szCs w:val="40"/>
        <w:rtl/>
      </w:rPr>
    </w:pPr>
    <w:r w:rsidRPr="001B2615">
      <w:rPr>
        <w:rFonts w:ascii="Sakkal Majalla" w:hAnsi="Sakkal Majalla" w:cs="Sakkal Majalla"/>
        <w:b/>
        <w:bCs/>
        <w:sz w:val="28"/>
        <w:szCs w:val="28"/>
        <w:rtl/>
      </w:rPr>
      <w:t>مقدم عن الفترة من ..................... إلى ........................</w:t>
    </w:r>
  </w:p>
  <w:p w14:paraId="78F90607" w14:textId="7F59B4B6" w:rsidR="002831C4" w:rsidRDefault="00283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572DA"/>
    <w:multiLevelType w:val="hybridMultilevel"/>
    <w:tmpl w:val="0C020CFE"/>
    <w:lvl w:ilvl="0" w:tplc="82267AA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05612"/>
    <w:multiLevelType w:val="hybridMultilevel"/>
    <w:tmpl w:val="78BE8646"/>
    <w:lvl w:ilvl="0" w:tplc="6ED68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0BCA"/>
    <w:multiLevelType w:val="hybridMultilevel"/>
    <w:tmpl w:val="FD2E8E0C"/>
    <w:lvl w:ilvl="0" w:tplc="EC9829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11830"/>
    <w:multiLevelType w:val="hybridMultilevel"/>
    <w:tmpl w:val="2496F682"/>
    <w:lvl w:ilvl="0" w:tplc="30385ADC">
      <w:start w:val="1"/>
      <w:numFmt w:val="arabicAlpha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8603E2"/>
    <w:multiLevelType w:val="hybridMultilevel"/>
    <w:tmpl w:val="B2EE09F0"/>
    <w:lvl w:ilvl="0" w:tplc="3BACC7F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C4"/>
    <w:rsid w:val="00002E29"/>
    <w:rsid w:val="000319F4"/>
    <w:rsid w:val="00041262"/>
    <w:rsid w:val="000712F3"/>
    <w:rsid w:val="0007771E"/>
    <w:rsid w:val="000866EF"/>
    <w:rsid w:val="0009794E"/>
    <w:rsid w:val="001034D5"/>
    <w:rsid w:val="00114E26"/>
    <w:rsid w:val="0016113B"/>
    <w:rsid w:val="00172211"/>
    <w:rsid w:val="00187E92"/>
    <w:rsid w:val="001969EE"/>
    <w:rsid w:val="001B2615"/>
    <w:rsid w:val="001C0C89"/>
    <w:rsid w:val="001D328B"/>
    <w:rsid w:val="001D6CC1"/>
    <w:rsid w:val="00280303"/>
    <w:rsid w:val="002831C4"/>
    <w:rsid w:val="002C0FDE"/>
    <w:rsid w:val="003036DC"/>
    <w:rsid w:val="003435DA"/>
    <w:rsid w:val="00351974"/>
    <w:rsid w:val="00390356"/>
    <w:rsid w:val="003B1379"/>
    <w:rsid w:val="003C0221"/>
    <w:rsid w:val="003C76B2"/>
    <w:rsid w:val="003D031B"/>
    <w:rsid w:val="003D4D1A"/>
    <w:rsid w:val="003D5021"/>
    <w:rsid w:val="003E2F20"/>
    <w:rsid w:val="00420398"/>
    <w:rsid w:val="004310FA"/>
    <w:rsid w:val="00432007"/>
    <w:rsid w:val="004765D5"/>
    <w:rsid w:val="00477C1C"/>
    <w:rsid w:val="00494F88"/>
    <w:rsid w:val="004B7D35"/>
    <w:rsid w:val="004C00EC"/>
    <w:rsid w:val="004C473B"/>
    <w:rsid w:val="004D42B4"/>
    <w:rsid w:val="004E6016"/>
    <w:rsid w:val="004F1262"/>
    <w:rsid w:val="00506440"/>
    <w:rsid w:val="005160F4"/>
    <w:rsid w:val="00547FF0"/>
    <w:rsid w:val="00550704"/>
    <w:rsid w:val="00573F63"/>
    <w:rsid w:val="00574FC8"/>
    <w:rsid w:val="00575ADD"/>
    <w:rsid w:val="005A22EF"/>
    <w:rsid w:val="005B737F"/>
    <w:rsid w:val="005F1EA3"/>
    <w:rsid w:val="005F3EF6"/>
    <w:rsid w:val="00653845"/>
    <w:rsid w:val="00653E74"/>
    <w:rsid w:val="00654E3D"/>
    <w:rsid w:val="00655B27"/>
    <w:rsid w:val="006729E1"/>
    <w:rsid w:val="0068228F"/>
    <w:rsid w:val="006C157C"/>
    <w:rsid w:val="00785430"/>
    <w:rsid w:val="007C0F50"/>
    <w:rsid w:val="007E3868"/>
    <w:rsid w:val="007F45B8"/>
    <w:rsid w:val="00804992"/>
    <w:rsid w:val="008375B3"/>
    <w:rsid w:val="008517A0"/>
    <w:rsid w:val="008572DD"/>
    <w:rsid w:val="00893209"/>
    <w:rsid w:val="008E1230"/>
    <w:rsid w:val="008E761C"/>
    <w:rsid w:val="008F0B86"/>
    <w:rsid w:val="008F3EC0"/>
    <w:rsid w:val="008F78A3"/>
    <w:rsid w:val="00903138"/>
    <w:rsid w:val="00942906"/>
    <w:rsid w:val="0094797F"/>
    <w:rsid w:val="0095302F"/>
    <w:rsid w:val="009A03EA"/>
    <w:rsid w:val="009A629D"/>
    <w:rsid w:val="009C4CBF"/>
    <w:rsid w:val="009F713A"/>
    <w:rsid w:val="00A114DF"/>
    <w:rsid w:val="00A142A6"/>
    <w:rsid w:val="00A24F61"/>
    <w:rsid w:val="00A8636C"/>
    <w:rsid w:val="00A92F84"/>
    <w:rsid w:val="00A93B71"/>
    <w:rsid w:val="00A94DE9"/>
    <w:rsid w:val="00AA4EDA"/>
    <w:rsid w:val="00AB158C"/>
    <w:rsid w:val="00B07B42"/>
    <w:rsid w:val="00B1071F"/>
    <w:rsid w:val="00B67070"/>
    <w:rsid w:val="00B760FA"/>
    <w:rsid w:val="00BB6605"/>
    <w:rsid w:val="00BE0D88"/>
    <w:rsid w:val="00BE42F2"/>
    <w:rsid w:val="00C01B47"/>
    <w:rsid w:val="00C15D55"/>
    <w:rsid w:val="00C27734"/>
    <w:rsid w:val="00C9650B"/>
    <w:rsid w:val="00CA25EB"/>
    <w:rsid w:val="00CA7175"/>
    <w:rsid w:val="00CB639F"/>
    <w:rsid w:val="00CE4EEB"/>
    <w:rsid w:val="00CF122E"/>
    <w:rsid w:val="00D01C26"/>
    <w:rsid w:val="00D260F5"/>
    <w:rsid w:val="00D31151"/>
    <w:rsid w:val="00D72408"/>
    <w:rsid w:val="00D826A1"/>
    <w:rsid w:val="00DA0EF9"/>
    <w:rsid w:val="00DA795E"/>
    <w:rsid w:val="00DD7C8B"/>
    <w:rsid w:val="00DF7FC1"/>
    <w:rsid w:val="00E15FF6"/>
    <w:rsid w:val="00E27305"/>
    <w:rsid w:val="00E4068F"/>
    <w:rsid w:val="00E40A41"/>
    <w:rsid w:val="00E422AE"/>
    <w:rsid w:val="00F16D55"/>
    <w:rsid w:val="00F234F8"/>
    <w:rsid w:val="00F33493"/>
    <w:rsid w:val="00F43D94"/>
    <w:rsid w:val="00F878C3"/>
    <w:rsid w:val="00F9546D"/>
    <w:rsid w:val="00FA16E7"/>
    <w:rsid w:val="00FB7D21"/>
    <w:rsid w:val="00FD0A1A"/>
    <w:rsid w:val="00FD63DA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A76ED"/>
  <w15:docId w15:val="{BADD4905-89EC-4413-A844-543B900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831C4"/>
  </w:style>
  <w:style w:type="paragraph" w:styleId="a4">
    <w:name w:val="footer"/>
    <w:basedOn w:val="a"/>
    <w:link w:val="Char0"/>
    <w:uiPriority w:val="99"/>
    <w:unhideWhenUsed/>
    <w:rsid w:val="0028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831C4"/>
  </w:style>
  <w:style w:type="paragraph" w:styleId="a5">
    <w:name w:val="Balloon Text"/>
    <w:basedOn w:val="a"/>
    <w:link w:val="Char1"/>
    <w:uiPriority w:val="99"/>
    <w:semiHidden/>
    <w:unhideWhenUsed/>
    <w:rsid w:val="002831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2831C4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F9546D"/>
    <w:pPr>
      <w:ind w:left="720"/>
      <w:contextualSpacing/>
    </w:pPr>
  </w:style>
  <w:style w:type="table" w:styleId="a7">
    <w:name w:val="Table Grid"/>
    <w:basedOn w:val="a1"/>
    <w:uiPriority w:val="59"/>
    <w:rsid w:val="004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0AC-CEE2-446A-9782-25D68092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OthmanHabib</dc:creator>
  <cp:lastModifiedBy>حمزة عبدالرحمن جميل قصاص</cp:lastModifiedBy>
  <cp:revision>6</cp:revision>
  <cp:lastPrinted>2020-10-19T05:46:00Z</cp:lastPrinted>
  <dcterms:created xsi:type="dcterms:W3CDTF">2020-10-21T09:08:00Z</dcterms:created>
  <dcterms:modified xsi:type="dcterms:W3CDTF">2020-10-21T10:47:00Z</dcterms:modified>
</cp:coreProperties>
</file>