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634F7D">
      <w:pPr>
        <w:bidi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Heading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1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01A9A02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b w:val="0"/>
          <w:bCs w:val="0"/>
          <w:noProof/>
          <w:color w:val="C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4CEEDBF" w14:textId="6FA42EC6" w:rsidR="001D1E4E" w:rsidRDefault="001D1E4E">
          <w:pPr>
            <w:pStyle w:val="TOCHeading"/>
            <w:rPr>
              <w:color w:val="C00000"/>
            </w:rPr>
          </w:pPr>
          <w:r w:rsidRPr="001B07AD">
            <w:rPr>
              <w:color w:val="C00000"/>
            </w:rPr>
            <w:t>Table of Contents</w:t>
          </w:r>
        </w:p>
        <w:p w14:paraId="08A346C9" w14:textId="77777777" w:rsidR="001B07AD" w:rsidRPr="001B07AD" w:rsidRDefault="001B07AD" w:rsidP="001B07AD"/>
        <w:p w14:paraId="0563F6C3" w14:textId="61AB1A48" w:rsidR="008A7EA9" w:rsidRDefault="001D1E4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65D81E4C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77648FAE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729397A6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28D34631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E3B02D6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E228DF2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B87CB5E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33A8B77A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38ED6301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F47DD8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2CD8F399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7444AF56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5BFD0DC3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77DF3E52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61A59EB7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49BE8A11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2E6A05F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26C77115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BE7B624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1BD48396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2E04EF91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2B9CD6EF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65E7824D" w:rsidR="008A7EA9" w:rsidRDefault="00E17F2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7F700F99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488E8418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0A53454B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0EC49F4A" w:rsidR="008A7EA9" w:rsidRDefault="00E17F2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TOC1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4F3A36">
      <w:pPr>
        <w:pStyle w:val="Heading1"/>
        <w:rPr>
          <w:color w:val="C00000"/>
          <w:sz w:val="28"/>
          <w:szCs w:val="28"/>
        </w:rPr>
      </w:pPr>
      <w:bookmarkStart w:id="3" w:name="_Toc534280249"/>
      <w:r w:rsidRPr="002210C9">
        <w:rPr>
          <w:color w:val="C00000"/>
          <w:sz w:val="28"/>
          <w:szCs w:val="28"/>
        </w:rPr>
        <w:lastRenderedPageBreak/>
        <w:t xml:space="preserve">A. </w:t>
      </w:r>
      <w:r w:rsidR="00177536" w:rsidRPr="002210C9">
        <w:rPr>
          <w:color w:val="C00000"/>
          <w:sz w:val="28"/>
          <w:szCs w:val="28"/>
        </w:rPr>
        <w:t xml:space="preserve">Implementation </w:t>
      </w:r>
      <w:r w:rsidR="00177536">
        <w:rPr>
          <w:color w:val="C00000"/>
          <w:sz w:val="28"/>
          <w:szCs w:val="28"/>
        </w:rPr>
        <w:t>of</w:t>
      </w:r>
      <w:r w:rsidR="00F349CB" w:rsidRPr="002210C9">
        <w:rPr>
          <w:color w:val="C00000"/>
          <w:sz w:val="28"/>
          <w:szCs w:val="28"/>
        </w:rPr>
        <w:t xml:space="preserve"> </w:t>
      </w:r>
      <w:r w:rsidR="00092395" w:rsidRPr="002210C9">
        <w:rPr>
          <w:color w:val="C00000"/>
          <w:sz w:val="28"/>
          <w:szCs w:val="28"/>
        </w:rPr>
        <w:t>Previous Action Plan</w:t>
      </w:r>
      <w:bookmarkEnd w:id="3"/>
      <w:r w:rsidR="00092395" w:rsidRPr="002210C9">
        <w:rPr>
          <w:color w:val="C00000"/>
          <w:sz w:val="28"/>
          <w:szCs w:val="28"/>
        </w:rPr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C5193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BC63B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AC11CA">
      <w:pPr>
        <w:pStyle w:val="Heading1"/>
        <w:rPr>
          <w:color w:val="C00000"/>
          <w:sz w:val="28"/>
          <w:szCs w:val="28"/>
        </w:rPr>
      </w:pPr>
      <w:bookmarkStart w:id="4" w:name="_Toc534280250"/>
      <w:r w:rsidRPr="002210C9">
        <w:rPr>
          <w:color w:val="C00000"/>
          <w:sz w:val="28"/>
          <w:szCs w:val="28"/>
        </w:rPr>
        <w:t>B</w:t>
      </w:r>
      <w:r w:rsidR="0092012B" w:rsidRPr="002210C9">
        <w:rPr>
          <w:color w:val="C00000"/>
          <w:sz w:val="28"/>
          <w:szCs w:val="28"/>
        </w:rPr>
        <w:t xml:space="preserve">. </w:t>
      </w:r>
      <w:r w:rsidR="005C6B80">
        <w:rPr>
          <w:color w:val="C00000"/>
          <w:sz w:val="28"/>
          <w:szCs w:val="28"/>
        </w:rPr>
        <w:t>Program</w:t>
      </w:r>
      <w:r w:rsidR="00F8520B" w:rsidRPr="002210C9">
        <w:rPr>
          <w:color w:val="C00000"/>
          <w:sz w:val="28"/>
          <w:szCs w:val="28"/>
        </w:rPr>
        <w:t xml:space="preserve"> </w:t>
      </w:r>
      <w:r w:rsidR="00D971B4" w:rsidRPr="002210C9">
        <w:rPr>
          <w:color w:val="C00000"/>
          <w:sz w:val="28"/>
          <w:szCs w:val="28"/>
        </w:rPr>
        <w:t>Statistics</w:t>
      </w:r>
      <w:bookmarkEnd w:id="4"/>
    </w:p>
    <w:p w14:paraId="169D6167" w14:textId="41B77785" w:rsidR="008A6BAE" w:rsidRPr="004167DA" w:rsidRDefault="00B12152" w:rsidP="008A6BAE">
      <w:pPr>
        <w:pStyle w:val="Heading2"/>
        <w:jc w:val="left"/>
        <w:rPr>
          <w:b w:val="0"/>
          <w:bCs w:val="0"/>
          <w:sz w:val="26"/>
          <w:szCs w:val="26"/>
        </w:rPr>
      </w:pPr>
      <w:bookmarkStart w:id="5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C5193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Heading2"/>
        <w:jc w:val="left"/>
        <w:rPr>
          <w:sz w:val="26"/>
          <w:szCs w:val="26"/>
        </w:rPr>
      </w:pPr>
      <w:bookmarkStart w:id="6" w:name="_Toc534280252"/>
      <w:r>
        <w:rPr>
          <w:sz w:val="26"/>
          <w:szCs w:val="26"/>
        </w:rPr>
        <w:t xml:space="preserve">2 . </w:t>
      </w:r>
      <w:bookmarkStart w:id="7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6"/>
      <w:bookmarkEnd w:id="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BE72EC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Heading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Heading2"/>
        <w:jc w:val="left"/>
        <w:rPr>
          <w:b w:val="0"/>
          <w:bCs w:val="0"/>
          <w:i/>
          <w:iCs/>
          <w:sz w:val="18"/>
          <w:szCs w:val="18"/>
        </w:rPr>
      </w:pPr>
      <w:bookmarkStart w:id="8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8"/>
    </w:p>
    <w:p w14:paraId="58DE4D15" w14:textId="22E70450" w:rsidR="00C45774" w:rsidRPr="00C63E23" w:rsidRDefault="00261C28" w:rsidP="00C63E23">
      <w:pPr>
        <w:pStyle w:val="NoSpacing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AC11CA">
      <w:pPr>
        <w:pStyle w:val="Heading1"/>
        <w:rPr>
          <w:color w:val="C00000"/>
          <w:sz w:val="28"/>
          <w:szCs w:val="28"/>
        </w:rPr>
      </w:pPr>
      <w:bookmarkStart w:id="9" w:name="_Toc534280254"/>
      <w:r w:rsidRPr="002210C9">
        <w:rPr>
          <w:color w:val="C00000"/>
          <w:sz w:val="28"/>
          <w:szCs w:val="28"/>
        </w:rPr>
        <w:t>C</w:t>
      </w:r>
      <w:r w:rsidR="00840B06" w:rsidRPr="002210C9">
        <w:rPr>
          <w:color w:val="C00000"/>
          <w:sz w:val="28"/>
          <w:szCs w:val="28"/>
        </w:rPr>
        <w:t xml:space="preserve">. </w:t>
      </w:r>
      <w:r w:rsidR="00120601" w:rsidRPr="002210C9">
        <w:rPr>
          <w:color w:val="C00000"/>
          <w:sz w:val="28"/>
          <w:szCs w:val="28"/>
        </w:rPr>
        <w:t>Program Learning Outcomes Assessment</w:t>
      </w:r>
      <w:bookmarkEnd w:id="9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Heading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BE72EC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B65F59">
        <w:trPr>
          <w:jc w:val="center"/>
        </w:trPr>
        <w:tc>
          <w:tcPr>
            <w:tcW w:w="9324" w:type="dxa"/>
            <w:gridSpan w:val="5"/>
            <w:shd w:val="clear" w:color="auto" w:fill="EAF1DD" w:themeFill="accent3" w:themeFillTint="33"/>
            <w:vAlign w:val="center"/>
          </w:tcPr>
          <w:p w14:paraId="3A93874C" w14:textId="2F2707EF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</w:t>
            </w:r>
          </w:p>
        </w:tc>
      </w:tr>
      <w:tr w:rsidR="00EE063F" w:rsidRPr="001E237E" w14:paraId="559B840F" w14:textId="35AABA60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2F4620C2" w14:textId="18AC620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A26196D" w14:textId="42802FF2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EA0D7F" w14:textId="2E5148B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5F8045D" w14:textId="7F5E4826" w:rsidR="00EE063F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11AE746" w14:textId="0986C68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21D1EED4" w14:textId="02D7E2DE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0C0C806" w14:textId="2F1D4A37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B945E1A" w14:textId="11B4F55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1068523" w14:textId="663446B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CCEBE7" w14:textId="7E89EB5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4FC1D57" w14:textId="0C15608A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14018563" w14:textId="20CCF372" w:rsidR="00EE063F" w:rsidRPr="001E237E" w:rsidRDefault="00EE063F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69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Competence</w:t>
            </w:r>
          </w:p>
        </w:tc>
      </w:tr>
      <w:tr w:rsidR="00EE063F" w:rsidRPr="001E237E" w14:paraId="5621E0DE" w14:textId="32C4FBD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D970788" w14:textId="4666C4F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CBC93FD" w14:textId="6F9FA03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D5F3827" w14:textId="59D2E979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D63627" w14:textId="0B53B27C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DB653A" w14:textId="24F2E543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lastRenderedPageBreak/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Heading2"/>
        <w:jc w:val="lowKashida"/>
        <w:rPr>
          <w:b w:val="0"/>
          <w:bCs w:val="0"/>
          <w:i/>
          <w:iCs/>
          <w:sz w:val="18"/>
          <w:szCs w:val="18"/>
        </w:rPr>
      </w:pPr>
      <w:bookmarkStart w:id="11" w:name="_Toc534280256"/>
      <w:r w:rsidRPr="0074362D">
        <w:rPr>
          <w:sz w:val="26"/>
          <w:szCs w:val="26"/>
        </w:rPr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1"/>
    </w:p>
    <w:p w14:paraId="1807861D" w14:textId="4FFD3293" w:rsidR="00CD2C7D" w:rsidRPr="00E325EB" w:rsidRDefault="00387BAC" w:rsidP="00E325EB">
      <w:pPr>
        <w:pStyle w:val="NoSpacing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 xml:space="preserve">Areas for </w:t>
      </w:r>
      <w:proofErr w:type="gramStart"/>
      <w:r w:rsidR="00DA3F0A" w:rsidRPr="00E325EB">
        <w:rPr>
          <w:sz w:val="20"/>
          <w:szCs w:val="20"/>
        </w:rPr>
        <w:t>Improvement:</w:t>
      </w:r>
      <w:r w:rsidR="0074362D" w:rsidRPr="00E325EB">
        <w:rPr>
          <w:sz w:val="20"/>
          <w:szCs w:val="20"/>
        </w:rPr>
        <w:t>,</w:t>
      </w:r>
      <w:proofErr w:type="gramEnd"/>
      <w:r w:rsidR="0074362D" w:rsidRPr="00E325EB">
        <w:rPr>
          <w:sz w:val="20"/>
          <w:szCs w:val="20"/>
        </w:rPr>
        <w:t xml:space="preserve">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EA59CD">
      <w:pPr>
        <w:pStyle w:val="Heading1"/>
        <w:rPr>
          <w:color w:val="C00000"/>
          <w:sz w:val="28"/>
          <w:szCs w:val="28"/>
        </w:rPr>
      </w:pPr>
      <w:bookmarkStart w:id="12" w:name="_Toc534280257"/>
      <w:r w:rsidRPr="00C64574">
        <w:rPr>
          <w:color w:val="C00000"/>
          <w:sz w:val="28"/>
          <w:szCs w:val="28"/>
        </w:rPr>
        <w:t>D</w:t>
      </w:r>
      <w:r w:rsidR="006065AA" w:rsidRPr="00C64574">
        <w:rPr>
          <w:color w:val="C00000"/>
          <w:sz w:val="28"/>
          <w:szCs w:val="28"/>
        </w:rPr>
        <w:t xml:space="preserve">. </w:t>
      </w:r>
      <w:r w:rsidR="00EA59CD" w:rsidRPr="00C64574">
        <w:rPr>
          <w:color w:val="C00000"/>
          <w:sz w:val="28"/>
          <w:szCs w:val="28"/>
        </w:rPr>
        <w:t>Summary of Course Reports</w:t>
      </w:r>
      <w:bookmarkEnd w:id="12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Heading2"/>
        <w:jc w:val="lowKashida"/>
        <w:rPr>
          <w:sz w:val="26"/>
          <w:szCs w:val="26"/>
        </w:rPr>
      </w:pPr>
      <w:bookmarkStart w:id="13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3"/>
    </w:p>
    <w:p w14:paraId="4C02BCBD" w14:textId="427CAD12" w:rsidR="0046691D" w:rsidRPr="003D69D2" w:rsidRDefault="00EA59CD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A332A0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Heading2"/>
        <w:jc w:val="lowKashida"/>
        <w:rPr>
          <w:sz w:val="26"/>
          <w:szCs w:val="26"/>
        </w:rPr>
      </w:pPr>
      <w:bookmarkStart w:id="14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4"/>
    </w:p>
    <w:p w14:paraId="34DD70E2" w14:textId="6D92EE03" w:rsidR="00196BCD" w:rsidRPr="00E325EB" w:rsidRDefault="00E86FAA" w:rsidP="003D69D2">
      <w:pPr>
        <w:pStyle w:val="NoSpacing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B87708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NoSpacing"/>
      </w:pPr>
    </w:p>
    <w:p w14:paraId="7944C5D6" w14:textId="4A4247A8" w:rsidR="002E250B" w:rsidRDefault="002E250B" w:rsidP="005F36DE">
      <w:pPr>
        <w:pStyle w:val="Heading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Heading2"/>
        <w:jc w:val="lowKashida"/>
        <w:rPr>
          <w:sz w:val="26"/>
          <w:szCs w:val="26"/>
        </w:rPr>
      </w:pPr>
      <w:bookmarkStart w:id="15" w:name="_Toc534280260"/>
      <w:r w:rsidRPr="005F36DE">
        <w:rPr>
          <w:sz w:val="26"/>
          <w:szCs w:val="26"/>
        </w:rPr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5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 xml:space="preserve">Areas for </w:t>
      </w:r>
      <w:proofErr w:type="gramStart"/>
      <w:r w:rsidR="00DA3F0A" w:rsidRPr="003D69D2">
        <w:rPr>
          <w:sz w:val="20"/>
          <w:szCs w:val="20"/>
        </w:rPr>
        <w:t>Improvement:</w:t>
      </w:r>
      <w:r w:rsidR="000D4EA2" w:rsidRPr="003D69D2">
        <w:rPr>
          <w:sz w:val="20"/>
          <w:szCs w:val="20"/>
        </w:rPr>
        <w:t>,</w:t>
      </w:r>
      <w:proofErr w:type="gramEnd"/>
      <w:r w:rsidR="000D4EA2" w:rsidRPr="003D69D2">
        <w:rPr>
          <w:sz w:val="20"/>
          <w:szCs w:val="20"/>
        </w:rPr>
        <w:t xml:space="preserve">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2210C9">
      <w:pPr>
        <w:pStyle w:val="Heading1"/>
        <w:rPr>
          <w:color w:val="C00000"/>
          <w:sz w:val="28"/>
          <w:szCs w:val="28"/>
          <w:rtl/>
        </w:rPr>
      </w:pPr>
      <w:bookmarkStart w:id="16" w:name="_Toc534280261"/>
      <w:r w:rsidRPr="00C64574">
        <w:rPr>
          <w:color w:val="C00000"/>
          <w:sz w:val="28"/>
          <w:szCs w:val="28"/>
        </w:rPr>
        <w:t>E</w:t>
      </w:r>
      <w:r w:rsidR="00F155B6" w:rsidRPr="00C64574">
        <w:rPr>
          <w:color w:val="C00000"/>
          <w:sz w:val="28"/>
          <w:szCs w:val="28"/>
        </w:rPr>
        <w:t xml:space="preserve">. </w:t>
      </w:r>
      <w:r w:rsidR="00D318DD" w:rsidRPr="00C64574">
        <w:rPr>
          <w:color w:val="C00000"/>
          <w:sz w:val="28"/>
          <w:szCs w:val="28"/>
        </w:rPr>
        <w:t xml:space="preserve">Program </w:t>
      </w:r>
      <w:r w:rsidR="006E17E4" w:rsidRPr="00C64574">
        <w:rPr>
          <w:color w:val="C00000"/>
          <w:sz w:val="28"/>
          <w:szCs w:val="28"/>
        </w:rPr>
        <w:t>Activ</w:t>
      </w:r>
      <w:r w:rsidR="00C92608" w:rsidRPr="00C64574">
        <w:rPr>
          <w:color w:val="C00000"/>
          <w:sz w:val="28"/>
          <w:szCs w:val="28"/>
        </w:rPr>
        <w:t>ities</w:t>
      </w:r>
      <w:bookmarkEnd w:id="16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Heading2"/>
        <w:jc w:val="lowKashida"/>
        <w:rPr>
          <w:sz w:val="26"/>
          <w:szCs w:val="26"/>
        </w:rPr>
      </w:pPr>
      <w:bookmarkStart w:id="17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504B2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results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Heading2"/>
        <w:jc w:val="lowKashida"/>
        <w:rPr>
          <w:sz w:val="26"/>
          <w:szCs w:val="26"/>
        </w:rPr>
      </w:pPr>
      <w:bookmarkStart w:id="18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E325EB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Heading2"/>
        <w:jc w:val="lowKashida"/>
        <w:rPr>
          <w:sz w:val="26"/>
          <w:szCs w:val="26"/>
        </w:rPr>
      </w:pPr>
      <w:bookmarkStart w:id="19" w:name="_Toc534280264"/>
      <w:r w:rsidRPr="005F36DE">
        <w:rPr>
          <w:sz w:val="26"/>
          <w:szCs w:val="26"/>
        </w:rPr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Heading2"/>
        <w:jc w:val="lowKashida"/>
        <w:rPr>
          <w:sz w:val="26"/>
          <w:szCs w:val="26"/>
        </w:rPr>
      </w:pPr>
      <w:bookmarkStart w:id="20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2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results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Heading2"/>
        <w:jc w:val="lowKashida"/>
        <w:rPr>
          <w:sz w:val="26"/>
          <w:szCs w:val="26"/>
        </w:rPr>
      </w:pPr>
      <w:bookmarkStart w:id="21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1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 xml:space="preserve">Areas for </w:t>
      </w:r>
      <w:proofErr w:type="gramStart"/>
      <w:r w:rsidR="00DA3F0A">
        <w:rPr>
          <w:sz w:val="20"/>
          <w:szCs w:val="20"/>
        </w:rPr>
        <w:t>Improvement:</w:t>
      </w:r>
      <w:r w:rsidRPr="006B13D6">
        <w:rPr>
          <w:sz w:val="20"/>
          <w:szCs w:val="20"/>
        </w:rPr>
        <w:t>,</w:t>
      </w:r>
      <w:proofErr w:type="gramEnd"/>
      <w:r w:rsidRPr="006B13D6">
        <w:rPr>
          <w:sz w:val="20"/>
          <w:szCs w:val="20"/>
        </w:rPr>
        <w:t xml:space="preserve">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AC11CA">
      <w:pPr>
        <w:pStyle w:val="Heading1"/>
        <w:rPr>
          <w:color w:val="C00000"/>
          <w:sz w:val="28"/>
          <w:szCs w:val="28"/>
        </w:rPr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2210C9" w:rsidRDefault="00616524" w:rsidP="00AC11CA">
      <w:pPr>
        <w:pStyle w:val="Heading1"/>
        <w:rPr>
          <w:color w:val="C00000"/>
          <w:sz w:val="28"/>
          <w:szCs w:val="28"/>
        </w:rPr>
      </w:pPr>
      <w:bookmarkStart w:id="22" w:name="_Toc534280267"/>
      <w:r w:rsidRPr="002210C9">
        <w:rPr>
          <w:color w:val="C00000"/>
          <w:sz w:val="28"/>
          <w:szCs w:val="28"/>
        </w:rPr>
        <w:t>F</w:t>
      </w:r>
      <w:r w:rsidR="006065AA" w:rsidRPr="002210C9">
        <w:rPr>
          <w:color w:val="C00000"/>
          <w:sz w:val="28"/>
          <w:szCs w:val="28"/>
        </w:rPr>
        <w:t xml:space="preserve">. </w:t>
      </w:r>
      <w:r w:rsidR="00CA3B60" w:rsidRPr="002210C9">
        <w:rPr>
          <w:color w:val="C00000"/>
          <w:sz w:val="28"/>
          <w:szCs w:val="28"/>
        </w:rPr>
        <w:t>Program Evaluation</w:t>
      </w:r>
      <w:bookmarkEnd w:id="22"/>
      <w:r w:rsidR="00CA3B60" w:rsidRPr="002210C9">
        <w:rPr>
          <w:color w:val="C00000"/>
          <w:sz w:val="28"/>
          <w:szCs w:val="28"/>
        </w:rPr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Heading2"/>
        <w:jc w:val="lowKashida"/>
        <w:rPr>
          <w:sz w:val="26"/>
          <w:szCs w:val="26"/>
        </w:rPr>
      </w:pPr>
      <w:bookmarkStart w:id="23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5679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NoSpacing"/>
      </w:pPr>
    </w:p>
    <w:p w14:paraId="54FA4A2F" w14:textId="708D1CE1" w:rsidR="00143C35" w:rsidRPr="003A3468" w:rsidRDefault="00E87B95" w:rsidP="00B63052">
      <w:pPr>
        <w:pStyle w:val="Heading2"/>
        <w:jc w:val="lowKashida"/>
        <w:rPr>
          <w:sz w:val="26"/>
          <w:szCs w:val="26"/>
        </w:rPr>
      </w:pPr>
      <w:bookmarkStart w:id="24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4"/>
    </w:p>
    <w:tbl>
      <w:tblPr>
        <w:tblStyle w:val="TableGrid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2E0E64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Areas for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5002E894" w14:textId="77777777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 xml:space="preserve">report on the </w:t>
      </w:r>
      <w:proofErr w:type="gramStart"/>
      <w:r w:rsidR="005023AF" w:rsidRPr="008B1454">
        <w:rPr>
          <w:sz w:val="20"/>
          <w:szCs w:val="20"/>
        </w:rPr>
        <w:t>students</w:t>
      </w:r>
      <w:proofErr w:type="gramEnd"/>
      <w:r w:rsidR="005023AF" w:rsidRPr="008B1454">
        <w:rPr>
          <w:sz w:val="20"/>
          <w:szCs w:val="20"/>
        </w:rPr>
        <w:t xml:space="preserve">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Heading2"/>
        <w:jc w:val="lowKashida"/>
        <w:rPr>
          <w:sz w:val="26"/>
          <w:szCs w:val="26"/>
        </w:rPr>
      </w:pPr>
      <w:bookmarkStart w:id="25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5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NoSpacing"/>
        <w:jc w:val="lowKashida"/>
        <w:rPr>
          <w:sz w:val="20"/>
          <w:szCs w:val="20"/>
        </w:rPr>
      </w:pPr>
      <w:bookmarkStart w:id="26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6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2E0E64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Heading2"/>
        <w:jc w:val="lowKashida"/>
        <w:rPr>
          <w:sz w:val="26"/>
          <w:szCs w:val="26"/>
        </w:rPr>
      </w:pPr>
      <w:bookmarkStart w:id="27" w:name="_Toc534280271"/>
      <w:r w:rsidRPr="00C64574">
        <w:rPr>
          <w:sz w:val="26"/>
          <w:szCs w:val="26"/>
        </w:rPr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7"/>
    </w:p>
    <w:p w14:paraId="4B3F6EFC" w14:textId="00C7F17E" w:rsidR="000C7DE6" w:rsidRPr="000C7DE6" w:rsidRDefault="000C7DE6" w:rsidP="006D68C3">
      <w:pPr>
        <w:pStyle w:val="NoSpacing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5679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Heading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Heading2"/>
        <w:jc w:val="lowKashida"/>
        <w:rPr>
          <w:sz w:val="26"/>
          <w:szCs w:val="26"/>
        </w:rPr>
      </w:pPr>
      <w:bookmarkStart w:id="28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8"/>
    </w:p>
    <w:p w14:paraId="5293AB61" w14:textId="1CB625DF" w:rsidR="00E85A07" w:rsidRPr="006D68C3" w:rsidRDefault="00E85A07" w:rsidP="006D68C3">
      <w:pPr>
        <w:pStyle w:val="NoSpacing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 xml:space="preserve">Areas for </w:t>
      </w:r>
      <w:proofErr w:type="gramStart"/>
      <w:r w:rsidR="00DA3F0A" w:rsidRPr="006D68C3">
        <w:rPr>
          <w:sz w:val="20"/>
          <w:szCs w:val="20"/>
        </w:rPr>
        <w:t>Improvement:</w:t>
      </w:r>
      <w:r w:rsidRPr="006D68C3">
        <w:rPr>
          <w:sz w:val="20"/>
          <w:szCs w:val="20"/>
        </w:rPr>
        <w:t>,</w:t>
      </w:r>
      <w:proofErr w:type="gramEnd"/>
      <w:r w:rsidRPr="006D68C3">
        <w:rPr>
          <w:sz w:val="20"/>
          <w:szCs w:val="20"/>
        </w:rPr>
        <w:t xml:space="preserve">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C36B95">
      <w:pPr>
        <w:pStyle w:val="Heading1"/>
        <w:rPr>
          <w:color w:val="C00000"/>
          <w:sz w:val="28"/>
          <w:szCs w:val="28"/>
          <w:lang w:bidi="ar-EG"/>
        </w:rPr>
      </w:pPr>
    </w:p>
    <w:p w14:paraId="48458A8D" w14:textId="2840F0CE" w:rsidR="00802D4E" w:rsidRPr="00F3525A" w:rsidRDefault="00C06275" w:rsidP="00F3525A">
      <w:pPr>
        <w:pStyle w:val="Heading1"/>
        <w:rPr>
          <w:color w:val="FF0000"/>
          <w:sz w:val="28"/>
          <w:szCs w:val="28"/>
        </w:rPr>
      </w:pPr>
      <w:bookmarkStart w:id="29" w:name="_Toc534280273"/>
      <w:r>
        <w:rPr>
          <w:color w:val="C00000"/>
          <w:sz w:val="28"/>
          <w:szCs w:val="28"/>
          <w:lang w:bidi="ar-EG"/>
        </w:rPr>
        <w:t>G</w:t>
      </w:r>
      <w:r w:rsidR="00063D64" w:rsidRPr="002210C9">
        <w:rPr>
          <w:color w:val="C00000"/>
          <w:sz w:val="28"/>
          <w:szCs w:val="28"/>
        </w:rPr>
        <w:t>.</w:t>
      </w:r>
      <w:r w:rsidR="00A3606A" w:rsidRPr="002210C9">
        <w:rPr>
          <w:color w:val="C00000"/>
          <w:sz w:val="28"/>
          <w:szCs w:val="28"/>
        </w:rPr>
        <w:t xml:space="preserve"> </w:t>
      </w:r>
      <w:r w:rsidR="00C36B95" w:rsidRPr="00C36B95">
        <w:rPr>
          <w:color w:val="C00000"/>
          <w:sz w:val="28"/>
          <w:szCs w:val="28"/>
        </w:rPr>
        <w:t xml:space="preserve">Difficulties and Challenges </w:t>
      </w:r>
      <w:r w:rsidR="00C36B95">
        <w:rPr>
          <w:color w:val="C00000"/>
          <w:sz w:val="28"/>
          <w:szCs w:val="28"/>
        </w:rPr>
        <w:t>F</w:t>
      </w:r>
      <w:r w:rsidR="00C36B95" w:rsidRPr="00C36B95">
        <w:rPr>
          <w:color w:val="C00000"/>
          <w:sz w:val="28"/>
          <w:szCs w:val="28"/>
        </w:rPr>
        <w:t>aced Program Management</w:t>
      </w:r>
      <w:bookmarkEnd w:id="2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5679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6A08F5">
      <w:pPr>
        <w:pStyle w:val="Heading1"/>
        <w:rPr>
          <w:color w:val="C00000"/>
          <w:sz w:val="28"/>
          <w:szCs w:val="20"/>
          <w:lang w:bidi="ar-EG"/>
        </w:rPr>
      </w:pPr>
    </w:p>
    <w:p w14:paraId="6B95D76A" w14:textId="21CB85F4" w:rsidR="00A3606A" w:rsidRPr="00B737C5" w:rsidRDefault="006065AA" w:rsidP="00B737C5">
      <w:pPr>
        <w:pStyle w:val="Heading1"/>
        <w:rPr>
          <w:color w:val="C00000"/>
          <w:sz w:val="28"/>
          <w:szCs w:val="28"/>
        </w:rPr>
      </w:pPr>
      <w:bookmarkStart w:id="30" w:name="_Toc534280274"/>
      <w:r w:rsidRPr="002210C9">
        <w:rPr>
          <w:color w:val="C00000"/>
          <w:sz w:val="28"/>
          <w:szCs w:val="28"/>
        </w:rPr>
        <w:t>H</w:t>
      </w:r>
      <w:r w:rsidR="00D13AD1" w:rsidRPr="002210C9">
        <w:rPr>
          <w:color w:val="C00000"/>
          <w:sz w:val="28"/>
          <w:szCs w:val="28"/>
        </w:rPr>
        <w:t xml:space="preserve">. </w:t>
      </w:r>
      <w:r w:rsidR="00F91894" w:rsidRPr="002210C9">
        <w:rPr>
          <w:color w:val="C00000"/>
          <w:sz w:val="28"/>
          <w:szCs w:val="28"/>
        </w:rPr>
        <w:t xml:space="preserve">Program </w:t>
      </w:r>
      <w:r w:rsidR="000735E8" w:rsidRPr="002210C9">
        <w:rPr>
          <w:color w:val="C00000"/>
          <w:sz w:val="28"/>
          <w:szCs w:val="28"/>
        </w:rPr>
        <w:t>Improvement</w:t>
      </w:r>
      <w:r w:rsidR="00C9395E" w:rsidRPr="002210C9">
        <w:rPr>
          <w:color w:val="C00000"/>
          <w:sz w:val="28"/>
          <w:szCs w:val="28"/>
        </w:rPr>
        <w:t xml:space="preserve"> Plan</w:t>
      </w:r>
      <w:bookmarkEnd w:id="30"/>
      <w:r w:rsidR="00C9395E" w:rsidRPr="002210C9">
        <w:rPr>
          <w:color w:val="C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0B73F5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5679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5265CC">
      <w:pPr>
        <w:pStyle w:val="Heading1"/>
        <w:rPr>
          <w:color w:val="C00000"/>
          <w:sz w:val="28"/>
          <w:szCs w:val="28"/>
          <w:rtl/>
        </w:rPr>
      </w:pPr>
      <w:bookmarkStart w:id="31" w:name="_Toc521326972"/>
      <w:bookmarkStart w:id="32" w:name="_Toc534280275"/>
      <w:r>
        <w:rPr>
          <w:color w:val="C00000"/>
          <w:sz w:val="28"/>
          <w:szCs w:val="28"/>
        </w:rPr>
        <w:t xml:space="preserve">I. </w:t>
      </w:r>
      <w:bookmarkEnd w:id="31"/>
      <w:r w:rsidR="00172C5E" w:rsidRPr="005265CC">
        <w:rPr>
          <w:color w:val="C00000"/>
          <w:sz w:val="28"/>
          <w:szCs w:val="28"/>
        </w:rPr>
        <w:t xml:space="preserve">Report </w:t>
      </w:r>
      <w:r w:rsidR="000330FC" w:rsidRPr="000330FC">
        <w:rPr>
          <w:color w:val="C00000"/>
          <w:sz w:val="28"/>
          <w:szCs w:val="28"/>
        </w:rPr>
        <w:t>Approving Authority</w:t>
      </w:r>
      <w:bookmarkEnd w:id="3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1"/>
    <w:p w14:paraId="3CB77C04" w14:textId="77777777" w:rsidR="00927C1B" w:rsidRDefault="00927C1B" w:rsidP="002210C9">
      <w:pPr>
        <w:pStyle w:val="Heading1"/>
        <w:rPr>
          <w:color w:val="C00000"/>
          <w:sz w:val="28"/>
          <w:szCs w:val="28"/>
        </w:rPr>
      </w:pPr>
    </w:p>
    <w:p w14:paraId="1031DAA6" w14:textId="362175F8" w:rsidR="00312B8F" w:rsidRPr="002210C9" w:rsidRDefault="00C06275" w:rsidP="002210C9">
      <w:pPr>
        <w:pStyle w:val="Heading1"/>
        <w:rPr>
          <w:color w:val="C00000"/>
          <w:sz w:val="28"/>
          <w:szCs w:val="28"/>
        </w:rPr>
      </w:pPr>
      <w:bookmarkStart w:id="33" w:name="_Toc534280276"/>
      <w:r>
        <w:rPr>
          <w:color w:val="C00000"/>
          <w:sz w:val="28"/>
          <w:szCs w:val="28"/>
        </w:rPr>
        <w:t xml:space="preserve">J. </w:t>
      </w:r>
      <w:r w:rsidR="00C9029C" w:rsidRPr="002210C9">
        <w:rPr>
          <w:color w:val="C00000"/>
          <w:sz w:val="28"/>
          <w:szCs w:val="28"/>
        </w:rPr>
        <w:t>Attachments :</w:t>
      </w:r>
      <w:bookmarkEnd w:id="33"/>
    </w:p>
    <w:p w14:paraId="09EA931E" w14:textId="4075A942" w:rsidR="00C9029C" w:rsidRPr="00E92A47" w:rsidRDefault="00A7280E" w:rsidP="00A7280E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proofErr w:type="gramStart"/>
      <w:r w:rsidR="003A0074" w:rsidRPr="00E92A47">
        <w:rPr>
          <w:b/>
          <w:bCs/>
        </w:rPr>
        <w:t>students</w:t>
      </w:r>
      <w:proofErr w:type="gramEnd"/>
      <w:r w:rsidR="003A0074" w:rsidRPr="00E92A47">
        <w:rPr>
          <w:b/>
          <w:bCs/>
        </w:rPr>
        <w:t xml:space="preserve">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316D" w14:textId="77777777" w:rsidR="00E17F2F" w:rsidRDefault="00E17F2F">
      <w:r>
        <w:separator/>
      </w:r>
    </w:p>
  </w:endnote>
  <w:endnote w:type="continuationSeparator" w:id="0">
    <w:p w14:paraId="68789A89" w14:textId="77777777" w:rsidR="00E17F2F" w:rsidRDefault="00E1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E325EB" w:rsidRDefault="00E325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57E2B90" w14:textId="77777777" w:rsidR="00E325EB" w:rsidRDefault="00E32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0F96" w14:textId="3895A600" w:rsidR="00E325EB" w:rsidRDefault="00E325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41DA8672">
              <wp:simplePos x="0" y="0"/>
              <wp:positionH relativeFrom="column">
                <wp:posOffset>5950585</wp:posOffset>
              </wp:positionH>
              <wp:positionV relativeFrom="paragraph">
                <wp:posOffset>-85090</wp:posOffset>
              </wp:positionV>
              <wp:extent cx="426720" cy="1828800"/>
              <wp:effectExtent l="0" t="0" r="0" b="254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77777777" w:rsidR="00E325EB" w:rsidRPr="00A7310E" w:rsidRDefault="00E325EB" w:rsidP="008D3484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8.55pt;margin-top:-6.7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CWgKGz3wAAAAwBAAAPAAAAZHJzL2Rvd25y&#10;ZXYueG1sTI/LboMwEEX3lfoP1lTqpkpsHkoaiomqSKyjkHyAA1MgtccIm0D/vs6qXY7u0b1n8v1i&#10;NLvj6HpLEqK1AIZU26anVsLlXK7egTmvqFHaEkr4QQf74vkpV1ljZzrhvfItCyXkMiWh837IOHd1&#10;h0a5tR2QQvZlR6N8OMeWN6OaQ7nRPBZiw43qKSx0asBDh/V3NRkJNp7f9KmKysNxvpXiOOG5cijl&#10;68vy+QHM4+L/YHjoB3UogtPVTtQ4piXskm0UUAmrKEmBPQgh0gTYVUK8TTfAi5z/f6L4BQAA//8D&#10;AFBLAQItABQABgAIAAAAIQC2gziS/gAAAOEBAAATAAAAAAAAAAAAAAAAAAAAAABbQ29udGVudF9U&#10;eXBlc10ueG1sUEsBAi0AFAAGAAgAAAAhADj9If/WAAAAlAEAAAsAAAAAAAAAAAAAAAAALwEAAF9y&#10;ZWxzLy5yZWxzUEsBAi0AFAAGAAgAAAAhAHG8OJgsAgAAUQQAAA4AAAAAAAAAAAAAAAAALgIAAGRy&#10;cy9lMm9Eb2MueG1sUEsBAi0AFAAGAAgAAAAhAJaAobPfAAAADAEAAA8AAAAAAAAAAAAAAAAAhgQA&#10;AGRycy9kb3ducmV2LnhtbFBLBQYAAAAABAAEAPMAAACSBQAAAAA=&#10;" filled="f" stroked="f" strokeweight=".5pt">
              <v:textbox style="mso-fit-shape-to-text:t">
                <w:txbxContent>
                  <w:p w14:paraId="2D9E9A63" w14:textId="77777777" w:rsidR="00E325EB" w:rsidRPr="00A7310E" w:rsidRDefault="00E325EB" w:rsidP="008D3484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12</w:t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08B08" w14:textId="77777777" w:rsidR="00E17F2F" w:rsidRDefault="00E17F2F">
      <w:r>
        <w:separator/>
      </w:r>
    </w:p>
  </w:footnote>
  <w:footnote w:type="continuationSeparator" w:id="0">
    <w:p w14:paraId="3D2D3FB9" w14:textId="77777777" w:rsidR="00E17F2F" w:rsidRDefault="00E1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C150" w14:textId="2B5A525D" w:rsidR="00E325EB" w:rsidRDefault="00E325E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264351C1">
          <wp:simplePos x="0" y="0"/>
          <wp:positionH relativeFrom="column">
            <wp:posOffset>-656590</wp:posOffset>
          </wp:positionH>
          <wp:positionV relativeFrom="paragraph">
            <wp:posOffset>-10593</wp:posOffset>
          </wp:positionV>
          <wp:extent cx="7069778" cy="10000315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8" cy="1000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2CD7B621" w:rsidR="00E325EB" w:rsidRDefault="00E325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5C531A1">
          <wp:simplePos x="0" y="0"/>
          <wp:positionH relativeFrom="column">
            <wp:posOffset>-557530</wp:posOffset>
          </wp:positionH>
          <wp:positionV relativeFrom="paragraph">
            <wp:posOffset>-83820</wp:posOffset>
          </wp:positionV>
          <wp:extent cx="7029362" cy="9943147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3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2F7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43B8"/>
    <w:rsid w:val="00D3461E"/>
    <w:rsid w:val="00D34B2C"/>
    <w:rsid w:val="00D36E54"/>
    <w:rsid w:val="00D40F18"/>
    <w:rsid w:val="00D42E83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17F2F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0B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11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1CA"/>
  </w:style>
  <w:style w:type="character" w:styleId="EndnoteReference">
    <w:name w:val="endnote reference"/>
    <w:basedOn w:val="DefaultParagraphFont"/>
    <w:uiPriority w:val="99"/>
    <w:semiHidden/>
    <w:unhideWhenUsed/>
    <w:rsid w:val="00AC11C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7533"/>
    <w:rPr>
      <w:rFonts w:ascii="Courier New" w:hAnsi="Courier New" w:cs="Courier New"/>
    </w:rPr>
  </w:style>
  <w:style w:type="paragraph" w:styleId="NoSpacing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ersion0 xmlns="efdfac4e-3066-44f2-902c-728090ba1d61">New</Vers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dfac4e-3066-44f2-902c-728090ba1d61"/>
  </ds:schemaRefs>
</ds:datastoreItem>
</file>

<file path=customXml/itemProps2.xml><?xml version="1.0" encoding="utf-8"?>
<ds:datastoreItem xmlns:ds="http://schemas.openxmlformats.org/officeDocument/2006/customXml" ds:itemID="{6040DE6B-25EA-42CC-9158-E80141BD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2148D-795B-4E4A-86C7-4EE3DF84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Obead Alhadreti</cp:lastModifiedBy>
  <cp:revision>2</cp:revision>
  <cp:lastPrinted>2019-01-03T09:02:00Z</cp:lastPrinted>
  <dcterms:created xsi:type="dcterms:W3CDTF">2019-05-25T23:47:00Z</dcterms:created>
  <dcterms:modified xsi:type="dcterms:W3CDTF">2019-05-25T23:47:00Z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