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30" w:rsidRPr="00206AE6" w:rsidRDefault="001F0096" w:rsidP="00586B87">
      <w:pPr>
        <w:bidi w:val="0"/>
        <w:jc w:val="center"/>
        <w:rPr>
          <w:b/>
          <w:bCs/>
          <w:u w:val="single"/>
        </w:rPr>
      </w:pPr>
      <w:bookmarkStart w:id="0" w:name="_Hlk13762040"/>
      <w:r w:rsidRPr="00206AE6">
        <w:rPr>
          <w:b/>
          <w:bCs/>
          <w:sz w:val="28"/>
          <w:szCs w:val="28"/>
          <w:u w:val="single"/>
        </w:rPr>
        <w:t xml:space="preserve">DESIGN PROJECT DISCLAIMER </w:t>
      </w:r>
      <w:r w:rsidR="0061042D">
        <w:rPr>
          <w:b/>
          <w:bCs/>
          <w:sz w:val="28"/>
          <w:szCs w:val="28"/>
          <w:u w:val="single"/>
        </w:rPr>
        <w:t>FORM-3</w:t>
      </w:r>
    </w:p>
    <w:bookmarkEnd w:id="0"/>
    <w:p w:rsidR="007711B4" w:rsidRDefault="007711B4" w:rsidP="007711B4">
      <w:pPr>
        <w:bidi w:val="0"/>
        <w:rPr>
          <w:b/>
          <w:bCs/>
          <w:sz w:val="24"/>
          <w:szCs w:val="24"/>
        </w:rPr>
      </w:pPr>
      <w:r>
        <w:rPr>
          <w:b/>
          <w:bCs/>
          <w:sz w:val="24"/>
          <w:szCs w:val="24"/>
        </w:rPr>
        <w:tab/>
      </w:r>
      <w:r>
        <w:rPr>
          <w:b/>
          <w:bCs/>
          <w:sz w:val="24"/>
          <w:szCs w:val="24"/>
        </w:rPr>
        <w:tab/>
      </w:r>
      <w:r>
        <w:rPr>
          <w:b/>
          <w:bCs/>
          <w:sz w:val="24"/>
          <w:szCs w:val="24"/>
        </w:rPr>
        <w:tab/>
      </w:r>
      <w:r>
        <w:rPr>
          <w:b/>
          <w:bCs/>
          <w:sz w:val="24"/>
          <w:szCs w:val="24"/>
        </w:rPr>
        <w:t>Term- …. , 144… / 144….      (Spring / Fall 20….  )</w:t>
      </w:r>
    </w:p>
    <w:p w:rsidR="00891230" w:rsidRPr="00206AE6" w:rsidRDefault="00891230" w:rsidP="00891230">
      <w:pPr>
        <w:bidi w:val="0"/>
        <w:ind w:left="720"/>
        <w:rPr>
          <w:b/>
          <w:bCs/>
          <w:color w:val="0070C0"/>
          <w:u w:val="single"/>
        </w:rPr>
      </w:pPr>
      <w:r w:rsidRPr="00206AE6">
        <w:rPr>
          <w:b/>
          <w:bCs/>
          <w:color w:val="0070C0"/>
          <w:sz w:val="28"/>
          <w:szCs w:val="28"/>
        </w:rPr>
        <w:t xml:space="preserve"> </w:t>
      </w:r>
    </w:p>
    <w:p w:rsidR="007711B4" w:rsidRDefault="007711B4" w:rsidP="00891230">
      <w:pPr>
        <w:tabs>
          <w:tab w:val="left" w:pos="9356"/>
        </w:tabs>
        <w:bidi w:val="0"/>
        <w:ind w:right="141"/>
        <w:jc w:val="both"/>
      </w:pPr>
    </w:p>
    <w:p w:rsidR="00891230" w:rsidRDefault="00891230" w:rsidP="007711B4">
      <w:pPr>
        <w:tabs>
          <w:tab w:val="left" w:pos="9356"/>
        </w:tabs>
        <w:bidi w:val="0"/>
        <w:ind w:right="141"/>
        <w:jc w:val="both"/>
      </w:pPr>
      <w:r w:rsidRPr="006251BC">
        <w:t>We, the undersigned group of students, hereby certify that we have been informed by the assigned supervisor, and understand the following requirtments of the graudation project course in which we have pre-registered for the coming term:</w:t>
      </w:r>
    </w:p>
    <w:p w:rsidR="00891230" w:rsidRPr="00645D81" w:rsidRDefault="00891230" w:rsidP="00891230">
      <w:pPr>
        <w:tabs>
          <w:tab w:val="left" w:pos="9356"/>
        </w:tabs>
        <w:bidi w:val="0"/>
        <w:ind w:right="141"/>
        <w:jc w:val="both"/>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41"/>
        <w:gridCol w:w="1620"/>
        <w:gridCol w:w="3402"/>
      </w:tblGrid>
      <w:tr w:rsidR="00891230" w:rsidRPr="004E7C93" w:rsidTr="0018297A">
        <w:tc>
          <w:tcPr>
            <w:tcW w:w="567" w:type="dxa"/>
            <w:shd w:val="clear" w:color="auto" w:fill="BDD6EE" w:themeFill="accent1" w:themeFillTint="66"/>
            <w:vAlign w:val="center"/>
          </w:tcPr>
          <w:p w:rsidR="00891230" w:rsidRPr="004E7C93" w:rsidRDefault="00891230" w:rsidP="003D34AF">
            <w:pPr>
              <w:bidi w:val="0"/>
              <w:rPr>
                <w:b/>
                <w:bCs/>
                <w:sz w:val="16"/>
                <w:szCs w:val="16"/>
              </w:rPr>
            </w:pPr>
            <w:r w:rsidRPr="004E7C93">
              <w:rPr>
                <w:b/>
                <w:bCs/>
                <w:sz w:val="16"/>
                <w:szCs w:val="16"/>
              </w:rPr>
              <w:t>S.  #</w:t>
            </w:r>
          </w:p>
        </w:tc>
        <w:tc>
          <w:tcPr>
            <w:tcW w:w="3341" w:type="dxa"/>
            <w:shd w:val="clear" w:color="auto" w:fill="BDD6EE" w:themeFill="accent1" w:themeFillTint="66"/>
            <w:vAlign w:val="center"/>
          </w:tcPr>
          <w:p w:rsidR="00891230" w:rsidRPr="004E7C93" w:rsidRDefault="00891230" w:rsidP="003D34AF">
            <w:pPr>
              <w:bidi w:val="0"/>
              <w:jc w:val="center"/>
              <w:rPr>
                <w:b/>
                <w:bCs/>
              </w:rPr>
            </w:pPr>
            <w:r w:rsidRPr="004E7C93">
              <w:rPr>
                <w:b/>
                <w:bCs/>
              </w:rPr>
              <w:t>PROJECT REQUIREMENT</w:t>
            </w:r>
          </w:p>
        </w:tc>
        <w:tc>
          <w:tcPr>
            <w:tcW w:w="1620" w:type="dxa"/>
            <w:shd w:val="clear" w:color="auto" w:fill="BDD6EE" w:themeFill="accent1" w:themeFillTint="66"/>
            <w:vAlign w:val="center"/>
          </w:tcPr>
          <w:p w:rsidR="00891230" w:rsidRPr="004E7C93" w:rsidRDefault="00891230" w:rsidP="003D34AF">
            <w:pPr>
              <w:bidi w:val="0"/>
              <w:jc w:val="center"/>
              <w:rPr>
                <w:b/>
                <w:bCs/>
              </w:rPr>
            </w:pPr>
            <w:r w:rsidRPr="004E7C93">
              <w:rPr>
                <w:b/>
                <w:bCs/>
              </w:rPr>
              <w:t>DUE DATE</w:t>
            </w:r>
          </w:p>
          <w:p w:rsidR="00891230" w:rsidRPr="004E7C93" w:rsidRDefault="00891230" w:rsidP="003D34AF">
            <w:pPr>
              <w:bidi w:val="0"/>
              <w:jc w:val="center"/>
              <w:rPr>
                <w:b/>
                <w:bCs/>
              </w:rPr>
            </w:pPr>
            <w:r>
              <w:rPr>
                <w:b/>
                <w:bCs/>
              </w:rPr>
              <w:t>(Deadl</w:t>
            </w:r>
            <w:r w:rsidRPr="004E7C93">
              <w:rPr>
                <w:b/>
                <w:bCs/>
              </w:rPr>
              <w:t>ine)</w:t>
            </w:r>
          </w:p>
        </w:tc>
        <w:tc>
          <w:tcPr>
            <w:tcW w:w="3402" w:type="dxa"/>
            <w:shd w:val="clear" w:color="auto" w:fill="BDD6EE" w:themeFill="accent1" w:themeFillTint="66"/>
            <w:vAlign w:val="center"/>
          </w:tcPr>
          <w:p w:rsidR="00891230" w:rsidRPr="004E7C93" w:rsidRDefault="00891230" w:rsidP="003D34AF">
            <w:pPr>
              <w:bidi w:val="0"/>
              <w:jc w:val="center"/>
              <w:rPr>
                <w:b/>
                <w:bCs/>
              </w:rPr>
            </w:pPr>
            <w:r w:rsidRPr="004E7C93">
              <w:rPr>
                <w:b/>
                <w:bCs/>
              </w:rPr>
              <w:t>ACTION</w:t>
            </w:r>
            <w:r>
              <w:rPr>
                <w:b/>
                <w:bCs/>
              </w:rPr>
              <w:t xml:space="preserve"> IF THE REQUIREMENT IS NOT FULFILLED</w:t>
            </w:r>
            <w:r w:rsidRPr="004E7C93">
              <w:rPr>
                <w:b/>
                <w:bCs/>
              </w:rPr>
              <w:t xml:space="preserve"> </w:t>
            </w:r>
          </w:p>
        </w:tc>
      </w:tr>
      <w:tr w:rsidR="00891230" w:rsidRPr="004E7C93" w:rsidTr="003D34AF">
        <w:tc>
          <w:tcPr>
            <w:tcW w:w="567" w:type="dxa"/>
            <w:vAlign w:val="center"/>
          </w:tcPr>
          <w:p w:rsidR="00891230" w:rsidRPr="00E97751" w:rsidRDefault="00891230" w:rsidP="003D34AF">
            <w:pPr>
              <w:bidi w:val="0"/>
              <w:jc w:val="center"/>
            </w:pPr>
            <w:r w:rsidRPr="00E97751">
              <w:t>1</w:t>
            </w:r>
            <w:r>
              <w:t>.</w:t>
            </w:r>
          </w:p>
        </w:tc>
        <w:tc>
          <w:tcPr>
            <w:tcW w:w="3341" w:type="dxa"/>
            <w:vAlign w:val="center"/>
          </w:tcPr>
          <w:p w:rsidR="00891230" w:rsidRPr="00E97751" w:rsidRDefault="00891230" w:rsidP="003D34AF">
            <w:pPr>
              <w:bidi w:val="0"/>
              <w:jc w:val="center"/>
            </w:pPr>
            <w:r w:rsidRPr="004E7C93">
              <w:rPr>
                <w:b/>
                <w:bCs/>
              </w:rPr>
              <w:t>Submit</w:t>
            </w:r>
            <w:r>
              <w:rPr>
                <w:b/>
                <w:bCs/>
              </w:rPr>
              <w:t xml:space="preserve"> to the supervisor</w:t>
            </w:r>
            <w:r w:rsidRPr="00E97751">
              <w:t xml:space="preserve"> </w:t>
            </w:r>
            <w:r w:rsidRPr="00B42F12">
              <w:rPr>
                <w:i/>
                <w:iCs/>
                <w:color w:val="0070C0"/>
                <w:u w:val="single"/>
              </w:rPr>
              <w:t>Title</w:t>
            </w:r>
            <w:r w:rsidRPr="00B42F12">
              <w:rPr>
                <w:color w:val="0070C0"/>
              </w:rPr>
              <w:t xml:space="preserve">, </w:t>
            </w:r>
            <w:r w:rsidRPr="00B42F12">
              <w:rPr>
                <w:i/>
                <w:iCs/>
                <w:color w:val="0070C0"/>
                <w:u w:val="single"/>
              </w:rPr>
              <w:t>Abstract</w:t>
            </w:r>
            <w:r w:rsidRPr="00B42F12">
              <w:rPr>
                <w:i/>
                <w:iCs/>
                <w:color w:val="0070C0"/>
              </w:rPr>
              <w:t>,</w:t>
            </w:r>
            <w:r w:rsidRPr="00B42F12">
              <w:rPr>
                <w:color w:val="0070C0"/>
              </w:rPr>
              <w:t xml:space="preserve"> and </w:t>
            </w:r>
            <w:r w:rsidRPr="00B42F12">
              <w:rPr>
                <w:i/>
                <w:iCs/>
                <w:color w:val="0070C0"/>
                <w:u w:val="single"/>
              </w:rPr>
              <w:t>each Team member’s role</w:t>
            </w:r>
            <w:r w:rsidRPr="00B42F12">
              <w:rPr>
                <w:color w:val="0070C0"/>
              </w:rPr>
              <w:t xml:space="preserve"> in the team.</w:t>
            </w:r>
          </w:p>
        </w:tc>
        <w:tc>
          <w:tcPr>
            <w:tcW w:w="1620" w:type="dxa"/>
            <w:vAlign w:val="center"/>
          </w:tcPr>
          <w:p w:rsidR="00891230" w:rsidRPr="00CB1B54" w:rsidRDefault="00CB1B54" w:rsidP="00CB1B54">
            <w:pPr>
              <w:bidi w:val="0"/>
              <w:jc w:val="center"/>
              <w:rPr>
                <w:b/>
                <w:bCs/>
                <w:i/>
                <w:iCs/>
                <w:lang w:val="en-GB"/>
              </w:rPr>
            </w:pPr>
            <w:r>
              <w:rPr>
                <w:b/>
                <w:bCs/>
                <w:i/>
                <w:iCs/>
                <w:lang w:val="en-GB"/>
              </w:rPr>
              <w:t>Week 3-4</w:t>
            </w:r>
          </w:p>
          <w:p w:rsidR="00891230" w:rsidRPr="00B42F12" w:rsidRDefault="00891230" w:rsidP="003D34AF">
            <w:pPr>
              <w:bidi w:val="0"/>
              <w:jc w:val="center"/>
              <w:rPr>
                <w:b/>
                <w:bCs/>
                <w:color w:val="00B050"/>
              </w:rPr>
            </w:pPr>
          </w:p>
        </w:tc>
        <w:tc>
          <w:tcPr>
            <w:tcW w:w="3402" w:type="dxa"/>
            <w:vAlign w:val="center"/>
          </w:tcPr>
          <w:p w:rsidR="00891230" w:rsidRDefault="00891230" w:rsidP="003D34AF">
            <w:pPr>
              <w:bidi w:val="0"/>
              <w:jc w:val="center"/>
            </w:pPr>
            <w:r>
              <w:t xml:space="preserve">The students </w:t>
            </w:r>
          </w:p>
          <w:p w:rsidR="00891230" w:rsidRPr="00E97751" w:rsidRDefault="00891230" w:rsidP="003D34AF">
            <w:pPr>
              <w:bidi w:val="0"/>
              <w:jc w:val="center"/>
              <w:rPr>
                <w:rtl/>
              </w:rPr>
            </w:pPr>
            <w:r w:rsidRPr="00E05A02">
              <w:rPr>
                <w:i/>
                <w:iCs/>
                <w:color w:val="FF0000"/>
                <w:u w:val="single"/>
              </w:rPr>
              <w:t>will not be allowed to register</w:t>
            </w:r>
            <w:r>
              <w:t xml:space="preserve">. Denial </w:t>
            </w:r>
            <w:r w:rsidR="002C1148">
              <w:rPr>
                <w:rFonts w:hint="cs"/>
                <w:b/>
                <w:bCs/>
                <w:sz w:val="24"/>
                <w:szCs w:val="24"/>
                <w:rtl/>
              </w:rPr>
              <w:t>ح</w:t>
            </w:r>
            <w:r w:rsidRPr="00920F18">
              <w:rPr>
                <w:rFonts w:hint="cs"/>
                <w:b/>
                <w:bCs/>
                <w:sz w:val="24"/>
                <w:szCs w:val="24"/>
                <w:rtl/>
              </w:rPr>
              <w:t>رمان</w:t>
            </w:r>
          </w:p>
        </w:tc>
      </w:tr>
      <w:tr w:rsidR="00891230" w:rsidRPr="004E7C93" w:rsidTr="003D34AF">
        <w:tc>
          <w:tcPr>
            <w:tcW w:w="567" w:type="dxa"/>
            <w:vAlign w:val="center"/>
          </w:tcPr>
          <w:p w:rsidR="00891230" w:rsidRPr="00E97751" w:rsidRDefault="00891230" w:rsidP="003D34AF">
            <w:pPr>
              <w:bidi w:val="0"/>
              <w:jc w:val="center"/>
            </w:pPr>
            <w:r>
              <w:t>2.</w:t>
            </w:r>
          </w:p>
        </w:tc>
        <w:tc>
          <w:tcPr>
            <w:tcW w:w="3341" w:type="dxa"/>
            <w:vAlign w:val="center"/>
          </w:tcPr>
          <w:p w:rsidR="00891230" w:rsidRPr="00E05A02" w:rsidRDefault="00891230" w:rsidP="003D34AF">
            <w:pPr>
              <w:bidi w:val="0"/>
              <w:jc w:val="center"/>
              <w:rPr>
                <w:b/>
                <w:bCs/>
              </w:rPr>
            </w:pPr>
            <w:r w:rsidRPr="004E7C93">
              <w:rPr>
                <w:b/>
                <w:bCs/>
              </w:rPr>
              <w:t>Submit</w:t>
            </w:r>
            <w:r w:rsidRPr="00E97751">
              <w:t xml:space="preserve"> </w:t>
            </w:r>
            <w:r w:rsidRPr="00E05A02">
              <w:rPr>
                <w:b/>
                <w:bCs/>
              </w:rPr>
              <w:t xml:space="preserve">to the supervisor </w:t>
            </w:r>
          </w:p>
          <w:p w:rsidR="00891230" w:rsidRDefault="00891230" w:rsidP="003D34AF">
            <w:pPr>
              <w:bidi w:val="0"/>
              <w:jc w:val="center"/>
            </w:pPr>
            <w:r w:rsidRPr="00B42F12">
              <w:rPr>
                <w:b/>
                <w:bCs/>
                <w:i/>
                <w:iCs/>
                <w:color w:val="0070C0"/>
              </w:rPr>
              <w:t xml:space="preserve"> </w:t>
            </w:r>
            <w:r w:rsidRPr="00B42F12">
              <w:rPr>
                <w:i/>
                <w:iCs/>
                <w:color w:val="0070C0"/>
                <w:u w:val="single"/>
              </w:rPr>
              <w:t>minutes of the bi-weekly meeting</w:t>
            </w:r>
            <w:r w:rsidRPr="004E7C93">
              <w:rPr>
                <w:i/>
                <w:iCs/>
                <w:u w:val="single"/>
              </w:rPr>
              <w:t xml:space="preserve"> </w:t>
            </w:r>
            <w:r>
              <w:t xml:space="preserve">starting in Week </w:t>
            </w:r>
            <w:r w:rsidR="005E4B4B">
              <w:t>4</w:t>
            </w:r>
            <w:r w:rsidRPr="00E97751">
              <w:t>.</w:t>
            </w:r>
          </w:p>
          <w:p w:rsidR="00891230" w:rsidRPr="004E7C93" w:rsidRDefault="00891230" w:rsidP="003D34AF">
            <w:pPr>
              <w:bidi w:val="0"/>
              <w:jc w:val="center"/>
              <w:rPr>
                <w:i/>
                <w:iCs/>
              </w:rPr>
            </w:pPr>
            <w:r w:rsidRPr="004E7C93">
              <w:rPr>
                <w:b/>
                <w:bCs/>
              </w:rPr>
              <w:t xml:space="preserve">Maintain </w:t>
            </w:r>
            <w:r w:rsidRPr="00B42F12">
              <w:rPr>
                <w:i/>
                <w:iCs/>
                <w:color w:val="0070C0"/>
                <w:u w:val="single"/>
              </w:rPr>
              <w:t>daily log-book and get it checked by</w:t>
            </w:r>
            <w:r>
              <w:rPr>
                <w:i/>
                <w:iCs/>
                <w:u w:val="single"/>
              </w:rPr>
              <w:t xml:space="preserve"> </w:t>
            </w:r>
            <w:r>
              <w:rPr>
                <w:b/>
                <w:bCs/>
                <w:i/>
                <w:iCs/>
                <w:u w:val="single"/>
              </w:rPr>
              <w:t>the Supervisor regularly</w:t>
            </w:r>
            <w:r w:rsidRPr="004E7C93">
              <w:rPr>
                <w:i/>
                <w:iCs/>
                <w:u w:val="single"/>
              </w:rPr>
              <w:t xml:space="preserve"> </w:t>
            </w:r>
            <w:r w:rsidRPr="00B42F12">
              <w:rPr>
                <w:i/>
                <w:iCs/>
                <w:color w:val="0070C0"/>
                <w:u w:val="single"/>
              </w:rPr>
              <w:t>(Engineering-Book</w:t>
            </w:r>
            <w:r w:rsidRPr="00B42F12">
              <w:rPr>
                <w:i/>
                <w:iCs/>
                <w:color w:val="0070C0"/>
              </w:rPr>
              <w:t>).</w:t>
            </w:r>
          </w:p>
        </w:tc>
        <w:tc>
          <w:tcPr>
            <w:tcW w:w="1620" w:type="dxa"/>
            <w:vAlign w:val="center"/>
          </w:tcPr>
          <w:p w:rsidR="00891230" w:rsidRDefault="00891230" w:rsidP="003D34AF">
            <w:pPr>
              <w:bidi w:val="0"/>
              <w:jc w:val="center"/>
              <w:rPr>
                <w:b/>
                <w:bCs/>
                <w:i/>
                <w:iCs/>
              </w:rPr>
            </w:pPr>
            <w:r w:rsidRPr="00A67753">
              <w:rPr>
                <w:b/>
                <w:bCs/>
                <w:i/>
                <w:iCs/>
              </w:rPr>
              <w:t xml:space="preserve">Weeks </w:t>
            </w:r>
            <w:r>
              <w:rPr>
                <w:b/>
                <w:bCs/>
                <w:i/>
                <w:iCs/>
              </w:rPr>
              <w:t xml:space="preserve"> </w:t>
            </w:r>
            <w:r w:rsidRPr="00A67753">
              <w:rPr>
                <w:b/>
                <w:bCs/>
                <w:i/>
                <w:iCs/>
              </w:rPr>
              <w:t>4, 6, 8, 10, 12, 14</w:t>
            </w:r>
          </w:p>
          <w:p w:rsidR="00891230" w:rsidRPr="00A67753" w:rsidRDefault="00891230" w:rsidP="003D34AF">
            <w:pPr>
              <w:bidi w:val="0"/>
              <w:jc w:val="center"/>
              <w:rPr>
                <w:b/>
                <w:bCs/>
                <w:i/>
                <w:iCs/>
              </w:rPr>
            </w:pPr>
          </w:p>
        </w:tc>
        <w:tc>
          <w:tcPr>
            <w:tcW w:w="3402" w:type="dxa"/>
            <w:vAlign w:val="center"/>
          </w:tcPr>
          <w:p w:rsidR="00891230" w:rsidRDefault="00891230" w:rsidP="003D34AF">
            <w:pPr>
              <w:bidi w:val="0"/>
              <w:jc w:val="center"/>
            </w:pPr>
            <w:r w:rsidRPr="00E05A02">
              <w:rPr>
                <w:i/>
                <w:iCs/>
                <w:color w:val="FF0000"/>
                <w:u w:val="single"/>
              </w:rPr>
              <w:t>10% grades</w:t>
            </w:r>
            <w:r>
              <w:t xml:space="preserve"> of individual </w:t>
            </w:r>
          </w:p>
          <w:p w:rsidR="00891230" w:rsidRDefault="00891230" w:rsidP="003D34AF">
            <w:pPr>
              <w:bidi w:val="0"/>
              <w:jc w:val="center"/>
              <w:rPr>
                <w:rtl/>
              </w:rPr>
            </w:pPr>
            <w:r w:rsidRPr="00E05A02">
              <w:rPr>
                <w:i/>
                <w:iCs/>
                <w:color w:val="FF0000"/>
                <w:u w:val="single"/>
              </w:rPr>
              <w:t>daily log-book</w:t>
            </w:r>
            <w:r>
              <w:t xml:space="preserve"> will be affected. </w:t>
            </w:r>
          </w:p>
          <w:p w:rsidR="00891230" w:rsidRPr="00E97751" w:rsidRDefault="00891230" w:rsidP="003D34AF">
            <w:pPr>
              <w:bidi w:val="0"/>
              <w:jc w:val="center"/>
            </w:pPr>
            <w:r>
              <w:t>(0% grades will be given if student do not meet supervisor fo all the six meetings)</w:t>
            </w:r>
          </w:p>
        </w:tc>
      </w:tr>
      <w:tr w:rsidR="00891230" w:rsidRPr="004E7C93" w:rsidTr="003D34AF">
        <w:tc>
          <w:tcPr>
            <w:tcW w:w="567" w:type="dxa"/>
            <w:vAlign w:val="center"/>
          </w:tcPr>
          <w:p w:rsidR="00891230" w:rsidRPr="00E97751" w:rsidRDefault="00891230" w:rsidP="003D34AF">
            <w:pPr>
              <w:bidi w:val="0"/>
              <w:jc w:val="center"/>
            </w:pPr>
            <w:r>
              <w:t>3.</w:t>
            </w:r>
          </w:p>
        </w:tc>
        <w:tc>
          <w:tcPr>
            <w:tcW w:w="3341" w:type="dxa"/>
            <w:vAlign w:val="center"/>
          </w:tcPr>
          <w:p w:rsidR="00891230" w:rsidRDefault="00891230" w:rsidP="003D34AF">
            <w:pPr>
              <w:bidi w:val="0"/>
              <w:jc w:val="center"/>
            </w:pPr>
            <w:r w:rsidRPr="004E7C93">
              <w:rPr>
                <w:b/>
                <w:bCs/>
              </w:rPr>
              <w:t>Submit</w:t>
            </w:r>
            <w:r>
              <w:rPr>
                <w:b/>
                <w:bCs/>
              </w:rPr>
              <w:t xml:space="preserve"> to the Supervisor</w:t>
            </w:r>
            <w:r w:rsidRPr="00E97751">
              <w:t xml:space="preserve"> </w:t>
            </w:r>
          </w:p>
          <w:p w:rsidR="00891230" w:rsidRPr="00B42F12" w:rsidRDefault="00891230" w:rsidP="003D34AF">
            <w:pPr>
              <w:bidi w:val="0"/>
              <w:jc w:val="center"/>
              <w:rPr>
                <w:i/>
                <w:iCs/>
                <w:color w:val="0070C0"/>
                <w:u w:val="single"/>
              </w:rPr>
            </w:pPr>
            <w:r w:rsidRPr="00B42F12">
              <w:rPr>
                <w:color w:val="0070C0"/>
              </w:rPr>
              <w:t xml:space="preserve">the </w:t>
            </w:r>
            <w:r w:rsidRPr="00B42F12">
              <w:rPr>
                <w:b/>
                <w:bCs/>
                <w:i/>
                <w:iCs/>
                <w:color w:val="0070C0"/>
                <w:u w:val="single"/>
              </w:rPr>
              <w:t xml:space="preserve">Time-Line </w:t>
            </w:r>
            <w:r w:rsidRPr="00B42F12">
              <w:rPr>
                <w:i/>
                <w:iCs/>
                <w:color w:val="0070C0"/>
                <w:u w:val="single"/>
              </w:rPr>
              <w:t xml:space="preserve">(e.g. GANTT Chart) </w:t>
            </w:r>
          </w:p>
          <w:p w:rsidR="00891230" w:rsidRPr="00811AC2" w:rsidRDefault="00891230" w:rsidP="003D34AF">
            <w:pPr>
              <w:bidi w:val="0"/>
              <w:jc w:val="center"/>
            </w:pPr>
            <w:r w:rsidRPr="00B42F12">
              <w:rPr>
                <w:color w:val="0070C0"/>
              </w:rPr>
              <w:t>of the project.</w:t>
            </w:r>
          </w:p>
        </w:tc>
        <w:tc>
          <w:tcPr>
            <w:tcW w:w="1620" w:type="dxa"/>
            <w:vAlign w:val="center"/>
          </w:tcPr>
          <w:p w:rsidR="00891230" w:rsidRDefault="00891230" w:rsidP="003D34AF">
            <w:pPr>
              <w:bidi w:val="0"/>
              <w:jc w:val="center"/>
              <w:rPr>
                <w:b/>
                <w:bCs/>
                <w:i/>
                <w:iCs/>
              </w:rPr>
            </w:pPr>
            <w:r w:rsidRPr="00A67753">
              <w:rPr>
                <w:b/>
                <w:bCs/>
                <w:i/>
                <w:iCs/>
              </w:rPr>
              <w:t>Week</w:t>
            </w:r>
            <w:r>
              <w:rPr>
                <w:b/>
                <w:bCs/>
                <w:i/>
                <w:iCs/>
              </w:rPr>
              <w:t xml:space="preserve"> 5</w:t>
            </w:r>
            <w:r w:rsidR="005E4B4B">
              <w:rPr>
                <w:b/>
                <w:bCs/>
                <w:i/>
                <w:iCs/>
              </w:rPr>
              <w:t>-6</w:t>
            </w:r>
          </w:p>
          <w:p w:rsidR="00891230" w:rsidRPr="00B42F12" w:rsidRDefault="00891230" w:rsidP="003D34AF">
            <w:pPr>
              <w:bidi w:val="0"/>
              <w:jc w:val="center"/>
              <w:rPr>
                <w:color w:val="00B050"/>
              </w:rPr>
            </w:pPr>
          </w:p>
        </w:tc>
        <w:tc>
          <w:tcPr>
            <w:tcW w:w="3402" w:type="dxa"/>
            <w:vAlign w:val="center"/>
          </w:tcPr>
          <w:p w:rsidR="00891230" w:rsidRDefault="00891230" w:rsidP="003D34AF">
            <w:pPr>
              <w:bidi w:val="0"/>
              <w:jc w:val="center"/>
            </w:pPr>
            <w:r w:rsidRPr="00E05A02">
              <w:rPr>
                <w:i/>
                <w:iCs/>
                <w:color w:val="FF0000"/>
                <w:u w:val="single"/>
              </w:rPr>
              <w:t>10% grades</w:t>
            </w:r>
            <w:r>
              <w:t xml:space="preserve"> of individual </w:t>
            </w:r>
          </w:p>
          <w:p w:rsidR="00891230" w:rsidRDefault="00891230" w:rsidP="003D34AF">
            <w:pPr>
              <w:bidi w:val="0"/>
              <w:jc w:val="center"/>
            </w:pPr>
            <w:r w:rsidRPr="00E05A02">
              <w:rPr>
                <w:i/>
                <w:iCs/>
                <w:color w:val="FF0000"/>
                <w:u w:val="single"/>
              </w:rPr>
              <w:t>daily log-book</w:t>
            </w:r>
            <w:r>
              <w:t xml:space="preserve"> will be affected.</w:t>
            </w:r>
          </w:p>
          <w:p w:rsidR="00891230" w:rsidRPr="00811AC2" w:rsidRDefault="00891230" w:rsidP="003D34AF">
            <w:pPr>
              <w:bidi w:val="0"/>
              <w:jc w:val="center"/>
            </w:pPr>
          </w:p>
        </w:tc>
      </w:tr>
      <w:tr w:rsidR="00891230" w:rsidRPr="004E7C93" w:rsidTr="003D34AF">
        <w:tc>
          <w:tcPr>
            <w:tcW w:w="567" w:type="dxa"/>
            <w:vAlign w:val="center"/>
          </w:tcPr>
          <w:p w:rsidR="00891230" w:rsidRPr="00E97751" w:rsidRDefault="00891230" w:rsidP="003D34AF">
            <w:pPr>
              <w:bidi w:val="0"/>
              <w:jc w:val="center"/>
            </w:pPr>
            <w:r>
              <w:t>4.</w:t>
            </w:r>
          </w:p>
        </w:tc>
        <w:tc>
          <w:tcPr>
            <w:tcW w:w="3341" w:type="dxa"/>
            <w:vAlign w:val="center"/>
          </w:tcPr>
          <w:p w:rsidR="00891230" w:rsidRPr="00811AC2" w:rsidRDefault="00891230" w:rsidP="003D34AF">
            <w:pPr>
              <w:bidi w:val="0"/>
              <w:jc w:val="center"/>
            </w:pPr>
            <w:r w:rsidRPr="004E7C93">
              <w:rPr>
                <w:b/>
                <w:bCs/>
              </w:rPr>
              <w:t>Submit</w:t>
            </w:r>
            <w:r>
              <w:rPr>
                <w:b/>
                <w:bCs/>
              </w:rPr>
              <w:t xml:space="preserve"> to </w:t>
            </w:r>
            <w:r w:rsidRPr="00B42F12">
              <w:rPr>
                <w:b/>
                <w:bCs/>
              </w:rPr>
              <w:t>the supervisor</w:t>
            </w:r>
            <w:r w:rsidRPr="00B42F12">
              <w:rPr>
                <w:b/>
                <w:bCs/>
                <w:color w:val="0070C0"/>
              </w:rPr>
              <w:t xml:space="preserve"> </w:t>
            </w:r>
            <w:r w:rsidR="005E4B4B" w:rsidRPr="005E4B4B">
              <w:rPr>
                <w:i/>
                <w:iCs/>
                <w:color w:val="0070C0"/>
                <w:u w:val="single"/>
              </w:rPr>
              <w:t>a</w:t>
            </w:r>
            <w:r w:rsidRPr="00B42F12">
              <w:rPr>
                <w:i/>
                <w:iCs/>
                <w:color w:val="0070C0"/>
                <w:u w:val="single"/>
              </w:rPr>
              <w:t xml:space="preserve"> Phase Report </w:t>
            </w:r>
            <w:r w:rsidRPr="00B42F12">
              <w:rPr>
                <w:color w:val="0070C0"/>
              </w:rPr>
              <w:t xml:space="preserve"> for the partial completion of the project along with the </w:t>
            </w:r>
            <w:r w:rsidRPr="00B42F12">
              <w:rPr>
                <w:i/>
                <w:iCs/>
                <w:color w:val="0070C0"/>
                <w:u w:val="single"/>
              </w:rPr>
              <w:t>minutes of the meetings</w:t>
            </w:r>
            <w:r w:rsidRPr="00B42F12">
              <w:rPr>
                <w:color w:val="0070C0"/>
              </w:rPr>
              <w:t xml:space="preserve"> for discusssing th</w:t>
            </w:r>
            <w:r w:rsidR="005E4B4B">
              <w:rPr>
                <w:color w:val="0070C0"/>
              </w:rPr>
              <w:t>is</w:t>
            </w:r>
            <w:r w:rsidRPr="00B42F12">
              <w:rPr>
                <w:color w:val="0070C0"/>
              </w:rPr>
              <w:t xml:space="preserve"> report with the supervisor.</w:t>
            </w:r>
          </w:p>
        </w:tc>
        <w:tc>
          <w:tcPr>
            <w:tcW w:w="1620" w:type="dxa"/>
            <w:vAlign w:val="center"/>
          </w:tcPr>
          <w:p w:rsidR="00891230" w:rsidRDefault="00891230" w:rsidP="003D34AF">
            <w:pPr>
              <w:bidi w:val="0"/>
              <w:jc w:val="center"/>
              <w:rPr>
                <w:b/>
                <w:bCs/>
                <w:i/>
                <w:iCs/>
              </w:rPr>
            </w:pPr>
            <w:r w:rsidRPr="00A67753">
              <w:rPr>
                <w:b/>
                <w:bCs/>
                <w:i/>
                <w:iCs/>
              </w:rPr>
              <w:t xml:space="preserve">Week </w:t>
            </w:r>
            <w:r w:rsidR="005E4B4B">
              <w:rPr>
                <w:b/>
                <w:bCs/>
                <w:i/>
                <w:iCs/>
              </w:rPr>
              <w:t>8</w:t>
            </w:r>
            <w:r w:rsidRPr="00A67753">
              <w:rPr>
                <w:b/>
                <w:bCs/>
                <w:i/>
                <w:iCs/>
              </w:rPr>
              <w:t>-</w:t>
            </w:r>
            <w:r w:rsidR="005E4B4B">
              <w:rPr>
                <w:b/>
                <w:bCs/>
                <w:i/>
                <w:iCs/>
              </w:rPr>
              <w:t>10</w:t>
            </w:r>
          </w:p>
          <w:p w:rsidR="00891230" w:rsidRPr="00B42F12" w:rsidRDefault="00891230" w:rsidP="003D34AF">
            <w:pPr>
              <w:bidi w:val="0"/>
              <w:jc w:val="center"/>
              <w:rPr>
                <w:b/>
                <w:bCs/>
                <w:i/>
                <w:iCs/>
                <w:color w:val="00B050"/>
              </w:rPr>
            </w:pPr>
          </w:p>
        </w:tc>
        <w:tc>
          <w:tcPr>
            <w:tcW w:w="3402" w:type="dxa"/>
            <w:vAlign w:val="center"/>
          </w:tcPr>
          <w:p w:rsidR="00891230" w:rsidRDefault="00891230" w:rsidP="003D34AF">
            <w:pPr>
              <w:bidi w:val="0"/>
              <w:jc w:val="center"/>
            </w:pPr>
            <w:r w:rsidRPr="00E05A02">
              <w:rPr>
                <w:i/>
                <w:iCs/>
                <w:color w:val="FF0000"/>
                <w:u w:val="single"/>
              </w:rPr>
              <w:t>1</w:t>
            </w:r>
            <w:r>
              <w:rPr>
                <w:i/>
                <w:iCs/>
                <w:color w:val="FF0000"/>
                <w:u w:val="single"/>
              </w:rPr>
              <w:t>0</w:t>
            </w:r>
            <w:r w:rsidRPr="00E05A02">
              <w:rPr>
                <w:i/>
                <w:iCs/>
                <w:color w:val="FF0000"/>
                <w:u w:val="single"/>
              </w:rPr>
              <w:t>% grades</w:t>
            </w:r>
            <w:r>
              <w:rPr>
                <w:i/>
                <w:iCs/>
                <w:u w:val="single"/>
              </w:rPr>
              <w:t xml:space="preserve"> </w:t>
            </w:r>
            <w:r>
              <w:t xml:space="preserve">of </w:t>
            </w:r>
            <w:r w:rsidRPr="00E05A02">
              <w:rPr>
                <w:i/>
                <w:iCs/>
                <w:color w:val="FF0000"/>
                <w:u w:val="single"/>
              </w:rPr>
              <w:t>Phase Report</w:t>
            </w:r>
            <w:r>
              <w:t xml:space="preserve">  </w:t>
            </w:r>
          </w:p>
          <w:p w:rsidR="00891230" w:rsidRDefault="00891230" w:rsidP="003D34AF">
            <w:pPr>
              <w:bidi w:val="0"/>
              <w:jc w:val="center"/>
            </w:pPr>
            <w:r>
              <w:t>will be affected.</w:t>
            </w:r>
          </w:p>
          <w:p w:rsidR="00891230" w:rsidRPr="00811AC2" w:rsidRDefault="00891230" w:rsidP="003D34AF">
            <w:pPr>
              <w:bidi w:val="0"/>
              <w:jc w:val="center"/>
              <w:rPr>
                <w:i/>
                <w:iCs/>
                <w:u w:val="single"/>
              </w:rPr>
            </w:pPr>
          </w:p>
        </w:tc>
      </w:tr>
      <w:tr w:rsidR="00891230" w:rsidRPr="004E7C93" w:rsidTr="003D34AF">
        <w:tc>
          <w:tcPr>
            <w:tcW w:w="567" w:type="dxa"/>
            <w:vAlign w:val="center"/>
          </w:tcPr>
          <w:p w:rsidR="00891230" w:rsidRPr="00E97751" w:rsidRDefault="00891230" w:rsidP="003D34AF">
            <w:pPr>
              <w:bidi w:val="0"/>
              <w:jc w:val="center"/>
            </w:pPr>
            <w:r>
              <w:t>5.</w:t>
            </w:r>
          </w:p>
        </w:tc>
        <w:tc>
          <w:tcPr>
            <w:tcW w:w="3341" w:type="dxa"/>
            <w:vAlign w:val="center"/>
          </w:tcPr>
          <w:p w:rsidR="00891230" w:rsidRPr="006251BC" w:rsidRDefault="00891230" w:rsidP="003D34AF">
            <w:pPr>
              <w:bidi w:val="0"/>
              <w:jc w:val="center"/>
              <w:rPr>
                <w:i/>
                <w:iCs/>
                <w:u w:val="single"/>
              </w:rPr>
            </w:pPr>
            <w:r>
              <w:rPr>
                <w:b/>
                <w:bCs/>
              </w:rPr>
              <w:t>Submit</w:t>
            </w:r>
            <w:r>
              <w:t xml:space="preserve"> </w:t>
            </w:r>
            <w:r w:rsidRPr="00E05A02">
              <w:rPr>
                <w:b/>
                <w:bCs/>
              </w:rPr>
              <w:t>to the supervisor</w:t>
            </w:r>
            <w:r>
              <w:t xml:space="preserve"> </w:t>
            </w:r>
            <w:r w:rsidRPr="00B42F12">
              <w:rPr>
                <w:color w:val="0070C0"/>
              </w:rPr>
              <w:t>th</w:t>
            </w:r>
            <w:r w:rsidR="005E4B4B">
              <w:rPr>
                <w:color w:val="0070C0"/>
              </w:rPr>
              <w:t>ree</w:t>
            </w:r>
            <w:r w:rsidRPr="00B42F12">
              <w:rPr>
                <w:color w:val="0070C0"/>
              </w:rPr>
              <w:t xml:space="preserve"> copies of </w:t>
            </w:r>
            <w:r w:rsidR="005E4B4B">
              <w:rPr>
                <w:i/>
                <w:iCs/>
                <w:color w:val="0070C0"/>
                <w:u w:val="single"/>
              </w:rPr>
              <w:t xml:space="preserve">Draft </w:t>
            </w:r>
            <w:r w:rsidRPr="00B42F12">
              <w:rPr>
                <w:i/>
                <w:iCs/>
                <w:color w:val="0070C0"/>
                <w:u w:val="single"/>
              </w:rPr>
              <w:t>Final Report</w:t>
            </w:r>
            <w:r w:rsidR="005E4B4B">
              <w:rPr>
                <w:i/>
                <w:iCs/>
                <w:color w:val="0070C0"/>
                <w:u w:val="single"/>
              </w:rPr>
              <w:t>,</w:t>
            </w:r>
            <w:r w:rsidRPr="00B42F12">
              <w:rPr>
                <w:i/>
                <w:iCs/>
                <w:color w:val="0070C0"/>
                <w:u w:val="single"/>
              </w:rPr>
              <w:t xml:space="preserve"> two </w:t>
            </w:r>
            <w:r w:rsidR="005E4B4B">
              <w:rPr>
                <w:i/>
                <w:iCs/>
                <w:color w:val="0070C0"/>
                <w:u w:val="single"/>
              </w:rPr>
              <w:t xml:space="preserve">for </w:t>
            </w:r>
            <w:r w:rsidRPr="00B42F12">
              <w:rPr>
                <w:i/>
                <w:iCs/>
                <w:color w:val="0070C0"/>
                <w:u w:val="single"/>
              </w:rPr>
              <w:t>members of the assessment panel.</w:t>
            </w:r>
            <w:r>
              <w:rPr>
                <w:i/>
                <w:iCs/>
                <w:u w:val="single"/>
              </w:rPr>
              <w:t xml:space="preserve"> </w:t>
            </w:r>
          </w:p>
        </w:tc>
        <w:tc>
          <w:tcPr>
            <w:tcW w:w="1620" w:type="dxa"/>
            <w:vAlign w:val="center"/>
          </w:tcPr>
          <w:p w:rsidR="00891230" w:rsidRDefault="00891230" w:rsidP="003D34AF">
            <w:pPr>
              <w:bidi w:val="0"/>
              <w:jc w:val="center"/>
              <w:rPr>
                <w:b/>
                <w:bCs/>
                <w:i/>
                <w:iCs/>
              </w:rPr>
            </w:pPr>
            <w:r>
              <w:rPr>
                <w:b/>
                <w:bCs/>
                <w:i/>
                <w:iCs/>
              </w:rPr>
              <w:t>Week 17</w:t>
            </w:r>
          </w:p>
          <w:p w:rsidR="00891230" w:rsidRPr="00B42F12" w:rsidRDefault="00891230" w:rsidP="003D34AF">
            <w:pPr>
              <w:bidi w:val="0"/>
              <w:jc w:val="center"/>
              <w:rPr>
                <w:b/>
                <w:bCs/>
                <w:i/>
                <w:iCs/>
                <w:color w:val="00B050"/>
              </w:rPr>
            </w:pPr>
          </w:p>
        </w:tc>
        <w:tc>
          <w:tcPr>
            <w:tcW w:w="3402" w:type="dxa"/>
            <w:vAlign w:val="center"/>
          </w:tcPr>
          <w:p w:rsidR="00891230" w:rsidRPr="00E05A02" w:rsidRDefault="00891230" w:rsidP="003D34AF">
            <w:pPr>
              <w:bidi w:val="0"/>
              <w:jc w:val="center"/>
              <w:rPr>
                <w:i/>
                <w:iCs/>
                <w:color w:val="FF0000"/>
                <w:u w:val="single"/>
              </w:rPr>
            </w:pPr>
            <w:r w:rsidRPr="00E05A02">
              <w:rPr>
                <w:i/>
                <w:iCs/>
                <w:color w:val="FF0000"/>
                <w:u w:val="single"/>
              </w:rPr>
              <w:t>5%  grades of the Final Report</w:t>
            </w:r>
          </w:p>
          <w:p w:rsidR="00891230" w:rsidRDefault="00891230" w:rsidP="003D34AF">
            <w:pPr>
              <w:bidi w:val="0"/>
              <w:jc w:val="center"/>
            </w:pPr>
            <w:r>
              <w:t xml:space="preserve"> will be affected, and the project Presentation will be rescheduled.</w:t>
            </w:r>
          </w:p>
          <w:p w:rsidR="00891230" w:rsidRPr="00E97751" w:rsidRDefault="00891230" w:rsidP="003D34AF">
            <w:pPr>
              <w:bidi w:val="0"/>
              <w:jc w:val="center"/>
            </w:pPr>
          </w:p>
        </w:tc>
      </w:tr>
      <w:tr w:rsidR="00891230" w:rsidRPr="004E7C93" w:rsidTr="003D34AF">
        <w:tc>
          <w:tcPr>
            <w:tcW w:w="567" w:type="dxa"/>
            <w:vAlign w:val="center"/>
          </w:tcPr>
          <w:p w:rsidR="00891230" w:rsidRPr="00E97751" w:rsidRDefault="00891230" w:rsidP="003D34AF">
            <w:pPr>
              <w:bidi w:val="0"/>
              <w:jc w:val="center"/>
            </w:pPr>
            <w:r>
              <w:t>6.</w:t>
            </w:r>
          </w:p>
        </w:tc>
        <w:tc>
          <w:tcPr>
            <w:tcW w:w="3341" w:type="dxa"/>
            <w:vAlign w:val="center"/>
          </w:tcPr>
          <w:p w:rsidR="00891230" w:rsidRPr="00E97751" w:rsidRDefault="00891230" w:rsidP="003D34AF">
            <w:pPr>
              <w:bidi w:val="0"/>
              <w:jc w:val="center"/>
            </w:pPr>
            <w:r>
              <w:rPr>
                <w:b/>
                <w:bCs/>
              </w:rPr>
              <w:t xml:space="preserve">Submit </w:t>
            </w:r>
            <w:r w:rsidRPr="00DF59DD">
              <w:rPr>
                <w:b/>
                <w:bCs/>
              </w:rPr>
              <w:t>to the</w:t>
            </w:r>
            <w:r>
              <w:rPr>
                <w:b/>
                <w:bCs/>
              </w:rPr>
              <w:t xml:space="preserve"> Supervisor </w:t>
            </w:r>
            <w:r w:rsidRPr="00B42F12">
              <w:rPr>
                <w:color w:val="0070C0"/>
              </w:rPr>
              <w:t xml:space="preserve">all the checked </w:t>
            </w:r>
            <w:r w:rsidRPr="00B42F12">
              <w:rPr>
                <w:i/>
                <w:iCs/>
                <w:color w:val="0070C0"/>
                <w:u w:val="single"/>
              </w:rPr>
              <w:t>daily log-books</w:t>
            </w:r>
            <w:r w:rsidRPr="00B42F12">
              <w:rPr>
                <w:color w:val="0070C0"/>
              </w:rPr>
              <w:t xml:space="preserve"> </w:t>
            </w:r>
          </w:p>
        </w:tc>
        <w:tc>
          <w:tcPr>
            <w:tcW w:w="1620" w:type="dxa"/>
            <w:vAlign w:val="center"/>
          </w:tcPr>
          <w:p w:rsidR="00891230" w:rsidRPr="008879F4" w:rsidRDefault="00891230" w:rsidP="003D34AF">
            <w:pPr>
              <w:bidi w:val="0"/>
              <w:jc w:val="center"/>
              <w:rPr>
                <w:b/>
                <w:bCs/>
                <w:i/>
                <w:iCs/>
              </w:rPr>
            </w:pPr>
            <w:r w:rsidRPr="008879F4">
              <w:rPr>
                <w:b/>
                <w:bCs/>
                <w:i/>
                <w:iCs/>
              </w:rPr>
              <w:t>Week 17</w:t>
            </w:r>
          </w:p>
          <w:p w:rsidR="00891230" w:rsidRPr="00B42F12" w:rsidRDefault="00891230" w:rsidP="003D34AF">
            <w:pPr>
              <w:bidi w:val="0"/>
              <w:jc w:val="center"/>
              <w:rPr>
                <w:b/>
                <w:bCs/>
                <w:i/>
                <w:iCs/>
                <w:color w:val="00B050"/>
              </w:rPr>
            </w:pPr>
          </w:p>
        </w:tc>
        <w:tc>
          <w:tcPr>
            <w:tcW w:w="3402" w:type="dxa"/>
            <w:vAlign w:val="center"/>
          </w:tcPr>
          <w:p w:rsidR="00891230" w:rsidRPr="00E97751" w:rsidRDefault="00891230" w:rsidP="003D34AF">
            <w:pPr>
              <w:bidi w:val="0"/>
              <w:jc w:val="center"/>
            </w:pPr>
            <w:r>
              <w:t>The project Presentation will be rescheduled.</w:t>
            </w:r>
          </w:p>
        </w:tc>
      </w:tr>
      <w:tr w:rsidR="00891230" w:rsidRPr="004E7C93" w:rsidTr="003D34AF">
        <w:tc>
          <w:tcPr>
            <w:tcW w:w="567" w:type="dxa"/>
            <w:vAlign w:val="center"/>
          </w:tcPr>
          <w:p w:rsidR="00891230" w:rsidRPr="00E97751" w:rsidRDefault="00891230" w:rsidP="003D34AF">
            <w:pPr>
              <w:bidi w:val="0"/>
              <w:jc w:val="center"/>
            </w:pPr>
            <w:r>
              <w:t>7.</w:t>
            </w:r>
          </w:p>
        </w:tc>
        <w:tc>
          <w:tcPr>
            <w:tcW w:w="3341" w:type="dxa"/>
            <w:vAlign w:val="center"/>
          </w:tcPr>
          <w:p w:rsidR="00891230" w:rsidRPr="006251BC" w:rsidRDefault="00891230" w:rsidP="003D34AF">
            <w:pPr>
              <w:bidi w:val="0"/>
              <w:jc w:val="center"/>
            </w:pPr>
            <w:r>
              <w:rPr>
                <w:b/>
                <w:bCs/>
              </w:rPr>
              <w:t xml:space="preserve">Submit </w:t>
            </w:r>
            <w:r w:rsidRPr="00E05A02">
              <w:rPr>
                <w:b/>
                <w:bCs/>
              </w:rPr>
              <w:t>to the Supervisor and Assessment Committee</w:t>
            </w:r>
            <w:r w:rsidRPr="00E05A02">
              <w:rPr>
                <w:b/>
                <w:bCs/>
                <w:color w:val="00B050"/>
              </w:rPr>
              <w:t xml:space="preserve">  </w:t>
            </w:r>
            <w:r w:rsidRPr="00B42F12">
              <w:rPr>
                <w:color w:val="0070C0"/>
              </w:rPr>
              <w:t xml:space="preserve">the copies of the </w:t>
            </w:r>
            <w:r w:rsidRPr="00B42F12">
              <w:rPr>
                <w:i/>
                <w:iCs/>
                <w:color w:val="0070C0"/>
                <w:u w:val="single"/>
              </w:rPr>
              <w:t>corrected version of Final Report</w:t>
            </w:r>
            <w:r w:rsidRPr="00B42F12">
              <w:rPr>
                <w:color w:val="0070C0"/>
              </w:rPr>
              <w:t xml:space="preserve">  </w:t>
            </w:r>
            <w:r w:rsidRPr="00B42F12">
              <w:rPr>
                <w:b/>
                <w:bCs/>
                <w:i/>
                <w:iCs/>
                <w:color w:val="0070C0"/>
              </w:rPr>
              <w:t xml:space="preserve"> </w:t>
            </w:r>
            <w:r w:rsidRPr="00B42F12">
              <w:rPr>
                <w:color w:val="0070C0"/>
              </w:rPr>
              <w:t xml:space="preserve"> along with </w:t>
            </w:r>
            <w:r w:rsidR="005E4B4B">
              <w:rPr>
                <w:i/>
                <w:iCs/>
                <w:color w:val="0070C0"/>
                <w:u w:val="single"/>
              </w:rPr>
              <w:t>checked draft</w:t>
            </w:r>
            <w:r w:rsidRPr="00B42F12">
              <w:rPr>
                <w:i/>
                <w:iCs/>
                <w:color w:val="0070C0"/>
                <w:u w:val="single"/>
              </w:rPr>
              <w:t xml:space="preserve"> Final Report.</w:t>
            </w:r>
            <w:r>
              <w:rPr>
                <w:i/>
                <w:iCs/>
                <w:u w:val="single"/>
              </w:rPr>
              <w:t xml:space="preserve"> </w:t>
            </w:r>
            <w:r>
              <w:t xml:space="preserve"> </w:t>
            </w:r>
          </w:p>
        </w:tc>
        <w:tc>
          <w:tcPr>
            <w:tcW w:w="1620" w:type="dxa"/>
            <w:vAlign w:val="center"/>
          </w:tcPr>
          <w:p w:rsidR="00891230" w:rsidRPr="008879F4" w:rsidRDefault="00891230" w:rsidP="003D34AF">
            <w:pPr>
              <w:bidi w:val="0"/>
              <w:jc w:val="center"/>
              <w:rPr>
                <w:b/>
                <w:bCs/>
                <w:i/>
                <w:iCs/>
              </w:rPr>
            </w:pPr>
            <w:r w:rsidRPr="008879F4">
              <w:rPr>
                <w:b/>
                <w:bCs/>
                <w:i/>
                <w:iCs/>
              </w:rPr>
              <w:t>Week 18</w:t>
            </w:r>
          </w:p>
          <w:p w:rsidR="00891230" w:rsidRPr="00B42F12" w:rsidRDefault="00891230" w:rsidP="003D34AF">
            <w:pPr>
              <w:bidi w:val="0"/>
              <w:jc w:val="center"/>
              <w:rPr>
                <w:b/>
                <w:bCs/>
                <w:i/>
                <w:iCs/>
                <w:color w:val="00B050"/>
              </w:rPr>
            </w:pPr>
          </w:p>
        </w:tc>
        <w:tc>
          <w:tcPr>
            <w:tcW w:w="3402" w:type="dxa"/>
            <w:vAlign w:val="center"/>
          </w:tcPr>
          <w:p w:rsidR="00891230" w:rsidRPr="00E05A02" w:rsidRDefault="00891230" w:rsidP="003D34AF">
            <w:pPr>
              <w:bidi w:val="0"/>
              <w:jc w:val="center"/>
              <w:rPr>
                <w:color w:val="FF0000"/>
              </w:rPr>
            </w:pPr>
            <w:r w:rsidRPr="00E05A02">
              <w:rPr>
                <w:i/>
                <w:iCs/>
                <w:color w:val="FF0000"/>
                <w:u w:val="single"/>
              </w:rPr>
              <w:t>5%  grades of the Final Report</w:t>
            </w:r>
            <w:r w:rsidRPr="00E05A02">
              <w:rPr>
                <w:color w:val="FF0000"/>
              </w:rPr>
              <w:t xml:space="preserve"> </w:t>
            </w:r>
          </w:p>
          <w:p w:rsidR="00891230" w:rsidRDefault="00891230" w:rsidP="003D34AF">
            <w:pPr>
              <w:bidi w:val="0"/>
              <w:jc w:val="center"/>
            </w:pPr>
            <w:r>
              <w:t>will be affected.</w:t>
            </w:r>
          </w:p>
          <w:p w:rsidR="00891230" w:rsidRPr="00F03004" w:rsidRDefault="00891230" w:rsidP="003D34AF">
            <w:pPr>
              <w:bidi w:val="0"/>
              <w:jc w:val="center"/>
            </w:pPr>
          </w:p>
        </w:tc>
      </w:tr>
    </w:tbl>
    <w:p w:rsidR="00891230" w:rsidRDefault="00891230" w:rsidP="00891230">
      <w:pPr>
        <w:bidi w:val="0"/>
        <w:ind w:left="568"/>
        <w:jc w:val="both"/>
      </w:pPr>
    </w:p>
    <w:p w:rsidR="00891230" w:rsidRDefault="00891230" w:rsidP="009D30EC">
      <w:pPr>
        <w:pStyle w:val="a3"/>
        <w:numPr>
          <w:ilvl w:val="0"/>
          <w:numId w:val="5"/>
        </w:numPr>
        <w:bidi w:val="0"/>
        <w:ind w:left="1170" w:hanging="270"/>
        <w:jc w:val="both"/>
      </w:pPr>
      <w:r w:rsidRPr="00571446">
        <w:t xml:space="preserve">We </w:t>
      </w:r>
      <w:r>
        <w:t>will document</w:t>
      </w:r>
      <w:r w:rsidRPr="00571446">
        <w:t xml:space="preserve"> all the sources of information that we are going to use</w:t>
      </w:r>
      <w:r>
        <w:t xml:space="preserve"> in the standard format in our daily logs, </w:t>
      </w:r>
      <w:r w:rsidRPr="00571446">
        <w:t xml:space="preserve">in the References section of the phase reports, and the final report. </w:t>
      </w:r>
    </w:p>
    <w:p w:rsidR="00891230" w:rsidRPr="00571446" w:rsidRDefault="00891230" w:rsidP="009D30EC">
      <w:pPr>
        <w:pStyle w:val="a3"/>
        <w:numPr>
          <w:ilvl w:val="0"/>
          <w:numId w:val="5"/>
        </w:numPr>
        <w:bidi w:val="0"/>
        <w:ind w:left="1170" w:hanging="270"/>
        <w:jc w:val="both"/>
      </w:pPr>
      <w:r>
        <w:t xml:space="preserve">We will credit all the support that we received for completing the graduation project in the acknowledgement section of the final report. </w:t>
      </w:r>
    </w:p>
    <w:p w:rsidR="005E4B4B" w:rsidRDefault="00891230" w:rsidP="009D30EC">
      <w:pPr>
        <w:pStyle w:val="a3"/>
        <w:numPr>
          <w:ilvl w:val="0"/>
          <w:numId w:val="5"/>
        </w:numPr>
        <w:bidi w:val="0"/>
        <w:ind w:left="1170" w:hanging="270"/>
        <w:jc w:val="both"/>
      </w:pPr>
      <w:r w:rsidRPr="00571446">
        <w:t>We will not present the work done by others in any manner as our own work.</w:t>
      </w:r>
    </w:p>
    <w:p w:rsidR="00891230" w:rsidRDefault="00891230" w:rsidP="009D30EC">
      <w:pPr>
        <w:pStyle w:val="a3"/>
        <w:numPr>
          <w:ilvl w:val="0"/>
          <w:numId w:val="5"/>
        </w:numPr>
        <w:bidi w:val="0"/>
        <w:ind w:left="1170" w:hanging="270"/>
        <w:jc w:val="both"/>
      </w:pPr>
      <w:r w:rsidRPr="00571446">
        <w:t xml:space="preserve"> </w:t>
      </w:r>
      <w:r w:rsidR="005E4B4B" w:rsidRPr="005E4B4B">
        <w:t>We agree to work with any faculty advisor assigned to our Group (Team) by EE Department if the faculty from our track is not available.</w:t>
      </w:r>
    </w:p>
    <w:p w:rsidR="005E4B4B" w:rsidRPr="00571446" w:rsidRDefault="005E4B4B" w:rsidP="005E4B4B">
      <w:pPr>
        <w:pStyle w:val="a3"/>
        <w:bidi w:val="0"/>
        <w:ind w:left="1800"/>
        <w:jc w:val="both"/>
      </w:pPr>
    </w:p>
    <w:tbl>
      <w:tblPr>
        <w:tblStyle w:val="a4"/>
        <w:tblW w:w="10065" w:type="dxa"/>
        <w:tblInd w:w="-431" w:type="dxa"/>
        <w:tblLook w:val="04A0" w:firstRow="1" w:lastRow="0" w:firstColumn="1" w:lastColumn="0" w:noHBand="0" w:noVBand="1"/>
      </w:tblPr>
      <w:tblGrid>
        <w:gridCol w:w="530"/>
        <w:gridCol w:w="3582"/>
        <w:gridCol w:w="1276"/>
        <w:gridCol w:w="3403"/>
        <w:gridCol w:w="1274"/>
      </w:tblGrid>
      <w:tr w:rsidR="005E4B4B" w:rsidTr="0018297A">
        <w:trPr>
          <w:trHeight w:val="454"/>
        </w:trPr>
        <w:tc>
          <w:tcPr>
            <w:tcW w:w="530" w:type="dxa"/>
            <w:shd w:val="clear" w:color="auto" w:fill="BDD6EE" w:themeFill="accent1" w:themeFillTint="66"/>
            <w:vAlign w:val="center"/>
          </w:tcPr>
          <w:p w:rsidR="005E4B4B" w:rsidRPr="005E4B4B" w:rsidRDefault="005E4B4B" w:rsidP="005E4B4B">
            <w:pPr>
              <w:bidi w:val="0"/>
              <w:jc w:val="center"/>
              <w:rPr>
                <w:b/>
                <w:bCs/>
                <w:sz w:val="24"/>
                <w:szCs w:val="24"/>
              </w:rPr>
            </w:pPr>
            <w:r>
              <w:rPr>
                <w:b/>
                <w:bCs/>
                <w:sz w:val="24"/>
                <w:szCs w:val="24"/>
              </w:rPr>
              <w:t>S.#</w:t>
            </w:r>
          </w:p>
        </w:tc>
        <w:tc>
          <w:tcPr>
            <w:tcW w:w="3582" w:type="dxa"/>
            <w:shd w:val="clear" w:color="auto" w:fill="BDD6EE" w:themeFill="accent1" w:themeFillTint="66"/>
            <w:vAlign w:val="center"/>
          </w:tcPr>
          <w:p w:rsidR="005E4B4B" w:rsidRPr="005E4B4B" w:rsidRDefault="005E4B4B" w:rsidP="005E4B4B">
            <w:pPr>
              <w:bidi w:val="0"/>
              <w:jc w:val="center"/>
              <w:rPr>
                <w:b/>
                <w:bCs/>
                <w:sz w:val="24"/>
                <w:szCs w:val="24"/>
              </w:rPr>
            </w:pPr>
            <w:r>
              <w:rPr>
                <w:b/>
                <w:bCs/>
                <w:sz w:val="24"/>
                <w:szCs w:val="24"/>
              </w:rPr>
              <w:t>Student Name</w:t>
            </w:r>
          </w:p>
        </w:tc>
        <w:tc>
          <w:tcPr>
            <w:tcW w:w="1276" w:type="dxa"/>
            <w:shd w:val="clear" w:color="auto" w:fill="BDD6EE" w:themeFill="accent1" w:themeFillTint="66"/>
            <w:vAlign w:val="center"/>
          </w:tcPr>
          <w:p w:rsidR="005E4B4B" w:rsidRPr="005E4B4B" w:rsidRDefault="005E4B4B" w:rsidP="005E4B4B">
            <w:pPr>
              <w:bidi w:val="0"/>
              <w:jc w:val="center"/>
              <w:rPr>
                <w:b/>
                <w:bCs/>
                <w:sz w:val="24"/>
                <w:szCs w:val="24"/>
              </w:rPr>
            </w:pPr>
            <w:r>
              <w:rPr>
                <w:b/>
                <w:bCs/>
                <w:sz w:val="24"/>
                <w:szCs w:val="24"/>
              </w:rPr>
              <w:t>UQU I.D.</w:t>
            </w:r>
          </w:p>
        </w:tc>
        <w:tc>
          <w:tcPr>
            <w:tcW w:w="3403" w:type="dxa"/>
            <w:shd w:val="clear" w:color="auto" w:fill="BDD6EE" w:themeFill="accent1" w:themeFillTint="66"/>
            <w:vAlign w:val="center"/>
          </w:tcPr>
          <w:p w:rsidR="005E4B4B" w:rsidRPr="005E4B4B" w:rsidRDefault="005E4B4B" w:rsidP="005E4B4B">
            <w:pPr>
              <w:bidi w:val="0"/>
              <w:jc w:val="center"/>
              <w:rPr>
                <w:b/>
                <w:bCs/>
                <w:sz w:val="24"/>
                <w:szCs w:val="24"/>
              </w:rPr>
            </w:pPr>
            <w:r>
              <w:rPr>
                <w:b/>
                <w:bCs/>
                <w:sz w:val="24"/>
                <w:szCs w:val="24"/>
              </w:rPr>
              <w:t>Email Address</w:t>
            </w:r>
          </w:p>
        </w:tc>
        <w:tc>
          <w:tcPr>
            <w:tcW w:w="1274" w:type="dxa"/>
            <w:shd w:val="clear" w:color="auto" w:fill="BDD6EE" w:themeFill="accent1" w:themeFillTint="66"/>
            <w:vAlign w:val="center"/>
          </w:tcPr>
          <w:p w:rsidR="005E4B4B" w:rsidRPr="005E4B4B" w:rsidRDefault="005E4B4B" w:rsidP="005E4B4B">
            <w:pPr>
              <w:bidi w:val="0"/>
              <w:jc w:val="center"/>
              <w:rPr>
                <w:b/>
                <w:bCs/>
                <w:sz w:val="24"/>
                <w:szCs w:val="24"/>
              </w:rPr>
            </w:pPr>
            <w:r>
              <w:rPr>
                <w:b/>
                <w:bCs/>
                <w:sz w:val="24"/>
                <w:szCs w:val="24"/>
              </w:rPr>
              <w:t>Signature</w:t>
            </w:r>
          </w:p>
        </w:tc>
      </w:tr>
      <w:tr w:rsidR="005E4B4B" w:rsidTr="005E4B4B">
        <w:trPr>
          <w:trHeight w:val="454"/>
        </w:trPr>
        <w:tc>
          <w:tcPr>
            <w:tcW w:w="530" w:type="dxa"/>
            <w:vAlign w:val="center"/>
          </w:tcPr>
          <w:p w:rsidR="005E4B4B" w:rsidRPr="00DA4C85" w:rsidRDefault="00DA4C85" w:rsidP="00DA4C85">
            <w:pPr>
              <w:bidi w:val="0"/>
              <w:jc w:val="center"/>
              <w:rPr>
                <w:b/>
                <w:bCs/>
                <w:sz w:val="24"/>
                <w:szCs w:val="24"/>
              </w:rPr>
            </w:pPr>
            <w:r w:rsidRPr="00DA4C85">
              <w:rPr>
                <w:b/>
                <w:bCs/>
                <w:sz w:val="24"/>
                <w:szCs w:val="24"/>
              </w:rPr>
              <w:t>1</w:t>
            </w:r>
          </w:p>
        </w:tc>
        <w:tc>
          <w:tcPr>
            <w:tcW w:w="3582" w:type="dxa"/>
            <w:vAlign w:val="center"/>
          </w:tcPr>
          <w:p w:rsidR="005E4B4B" w:rsidRPr="00DA4C85" w:rsidRDefault="005E4B4B" w:rsidP="00DA4C85">
            <w:pPr>
              <w:bidi w:val="0"/>
              <w:jc w:val="center"/>
              <w:rPr>
                <w:b/>
                <w:bCs/>
                <w:sz w:val="24"/>
                <w:szCs w:val="24"/>
              </w:rPr>
            </w:pPr>
          </w:p>
        </w:tc>
        <w:tc>
          <w:tcPr>
            <w:tcW w:w="1276" w:type="dxa"/>
            <w:vAlign w:val="center"/>
          </w:tcPr>
          <w:p w:rsidR="005E4B4B" w:rsidRPr="00DA4C85" w:rsidRDefault="005E4B4B" w:rsidP="00DA4C85">
            <w:pPr>
              <w:bidi w:val="0"/>
              <w:jc w:val="center"/>
              <w:rPr>
                <w:b/>
                <w:bCs/>
                <w:sz w:val="24"/>
                <w:szCs w:val="24"/>
              </w:rPr>
            </w:pPr>
          </w:p>
        </w:tc>
        <w:tc>
          <w:tcPr>
            <w:tcW w:w="3403" w:type="dxa"/>
            <w:vAlign w:val="center"/>
          </w:tcPr>
          <w:p w:rsidR="005E4B4B" w:rsidRPr="00DA4C85" w:rsidRDefault="005E4B4B" w:rsidP="00DA4C85">
            <w:pPr>
              <w:bidi w:val="0"/>
              <w:jc w:val="center"/>
              <w:rPr>
                <w:b/>
                <w:bCs/>
                <w:sz w:val="24"/>
                <w:szCs w:val="24"/>
              </w:rPr>
            </w:pPr>
          </w:p>
        </w:tc>
        <w:tc>
          <w:tcPr>
            <w:tcW w:w="1274" w:type="dxa"/>
            <w:vAlign w:val="center"/>
          </w:tcPr>
          <w:p w:rsidR="005E4B4B" w:rsidRPr="00DA4C85" w:rsidRDefault="005E4B4B" w:rsidP="00DA4C85">
            <w:pPr>
              <w:bidi w:val="0"/>
              <w:jc w:val="center"/>
              <w:rPr>
                <w:b/>
                <w:bCs/>
                <w:sz w:val="24"/>
                <w:szCs w:val="24"/>
              </w:rPr>
            </w:pPr>
          </w:p>
        </w:tc>
      </w:tr>
      <w:tr w:rsidR="005E4B4B" w:rsidTr="005E4B4B">
        <w:trPr>
          <w:trHeight w:val="454"/>
        </w:trPr>
        <w:tc>
          <w:tcPr>
            <w:tcW w:w="530" w:type="dxa"/>
            <w:vAlign w:val="center"/>
          </w:tcPr>
          <w:p w:rsidR="005E4B4B" w:rsidRPr="00DA4C85" w:rsidRDefault="00DA4C85" w:rsidP="00DA4C85">
            <w:pPr>
              <w:bidi w:val="0"/>
              <w:jc w:val="center"/>
              <w:rPr>
                <w:b/>
                <w:bCs/>
                <w:sz w:val="24"/>
                <w:szCs w:val="24"/>
              </w:rPr>
            </w:pPr>
            <w:r w:rsidRPr="00DA4C85">
              <w:rPr>
                <w:b/>
                <w:bCs/>
                <w:sz w:val="24"/>
                <w:szCs w:val="24"/>
              </w:rPr>
              <w:t>2</w:t>
            </w:r>
          </w:p>
        </w:tc>
        <w:tc>
          <w:tcPr>
            <w:tcW w:w="3582" w:type="dxa"/>
            <w:vAlign w:val="center"/>
          </w:tcPr>
          <w:p w:rsidR="005E4B4B" w:rsidRPr="00DA4C85" w:rsidRDefault="005E4B4B" w:rsidP="00DA4C85">
            <w:pPr>
              <w:bidi w:val="0"/>
              <w:jc w:val="center"/>
              <w:rPr>
                <w:b/>
                <w:bCs/>
                <w:sz w:val="24"/>
                <w:szCs w:val="24"/>
              </w:rPr>
            </w:pPr>
          </w:p>
        </w:tc>
        <w:tc>
          <w:tcPr>
            <w:tcW w:w="1276" w:type="dxa"/>
            <w:vAlign w:val="center"/>
          </w:tcPr>
          <w:p w:rsidR="005E4B4B" w:rsidRPr="00DA4C85" w:rsidRDefault="005E4B4B" w:rsidP="00DA4C85">
            <w:pPr>
              <w:bidi w:val="0"/>
              <w:jc w:val="center"/>
              <w:rPr>
                <w:b/>
                <w:bCs/>
                <w:sz w:val="24"/>
                <w:szCs w:val="24"/>
              </w:rPr>
            </w:pPr>
          </w:p>
        </w:tc>
        <w:tc>
          <w:tcPr>
            <w:tcW w:w="3403" w:type="dxa"/>
            <w:vAlign w:val="center"/>
          </w:tcPr>
          <w:p w:rsidR="005E4B4B" w:rsidRPr="00DA4C85" w:rsidRDefault="005E4B4B" w:rsidP="00DA4C85">
            <w:pPr>
              <w:bidi w:val="0"/>
              <w:jc w:val="center"/>
              <w:rPr>
                <w:b/>
                <w:bCs/>
                <w:sz w:val="24"/>
                <w:szCs w:val="24"/>
              </w:rPr>
            </w:pPr>
          </w:p>
        </w:tc>
        <w:tc>
          <w:tcPr>
            <w:tcW w:w="1274" w:type="dxa"/>
            <w:vAlign w:val="center"/>
          </w:tcPr>
          <w:p w:rsidR="005E4B4B" w:rsidRPr="00DA4C85" w:rsidRDefault="005E4B4B" w:rsidP="00DA4C85">
            <w:pPr>
              <w:bidi w:val="0"/>
              <w:jc w:val="center"/>
              <w:rPr>
                <w:b/>
                <w:bCs/>
                <w:sz w:val="24"/>
                <w:szCs w:val="24"/>
              </w:rPr>
            </w:pPr>
          </w:p>
        </w:tc>
      </w:tr>
      <w:tr w:rsidR="005E4B4B" w:rsidTr="005E4B4B">
        <w:trPr>
          <w:trHeight w:val="454"/>
        </w:trPr>
        <w:tc>
          <w:tcPr>
            <w:tcW w:w="530" w:type="dxa"/>
            <w:vAlign w:val="center"/>
          </w:tcPr>
          <w:p w:rsidR="005E4B4B" w:rsidRPr="00DA4C85" w:rsidRDefault="00DA4C85" w:rsidP="00DA4C85">
            <w:pPr>
              <w:bidi w:val="0"/>
              <w:jc w:val="center"/>
              <w:rPr>
                <w:b/>
                <w:bCs/>
                <w:sz w:val="24"/>
                <w:szCs w:val="24"/>
              </w:rPr>
            </w:pPr>
            <w:r w:rsidRPr="00DA4C85">
              <w:rPr>
                <w:b/>
                <w:bCs/>
                <w:sz w:val="24"/>
                <w:szCs w:val="24"/>
              </w:rPr>
              <w:t>3</w:t>
            </w:r>
          </w:p>
        </w:tc>
        <w:tc>
          <w:tcPr>
            <w:tcW w:w="3582" w:type="dxa"/>
            <w:vAlign w:val="center"/>
          </w:tcPr>
          <w:p w:rsidR="005E4B4B" w:rsidRPr="00DA4C85" w:rsidRDefault="005E4B4B" w:rsidP="00DA4C85">
            <w:pPr>
              <w:bidi w:val="0"/>
              <w:jc w:val="center"/>
              <w:rPr>
                <w:b/>
                <w:bCs/>
                <w:sz w:val="24"/>
                <w:szCs w:val="24"/>
              </w:rPr>
            </w:pPr>
          </w:p>
        </w:tc>
        <w:tc>
          <w:tcPr>
            <w:tcW w:w="1276" w:type="dxa"/>
            <w:vAlign w:val="center"/>
          </w:tcPr>
          <w:p w:rsidR="005E4B4B" w:rsidRPr="00DA4C85" w:rsidRDefault="005E4B4B" w:rsidP="00DA4C85">
            <w:pPr>
              <w:bidi w:val="0"/>
              <w:jc w:val="center"/>
              <w:rPr>
                <w:b/>
                <w:bCs/>
                <w:sz w:val="24"/>
                <w:szCs w:val="24"/>
              </w:rPr>
            </w:pPr>
          </w:p>
        </w:tc>
        <w:tc>
          <w:tcPr>
            <w:tcW w:w="3403" w:type="dxa"/>
            <w:vAlign w:val="center"/>
          </w:tcPr>
          <w:p w:rsidR="005E4B4B" w:rsidRPr="00DA4C85" w:rsidRDefault="005E4B4B" w:rsidP="00DA4C85">
            <w:pPr>
              <w:bidi w:val="0"/>
              <w:jc w:val="center"/>
              <w:rPr>
                <w:b/>
                <w:bCs/>
                <w:sz w:val="24"/>
                <w:szCs w:val="24"/>
              </w:rPr>
            </w:pPr>
          </w:p>
        </w:tc>
        <w:tc>
          <w:tcPr>
            <w:tcW w:w="1274" w:type="dxa"/>
            <w:vAlign w:val="center"/>
          </w:tcPr>
          <w:p w:rsidR="005E4B4B" w:rsidRPr="00DA4C85" w:rsidRDefault="005E4B4B" w:rsidP="00DA4C85">
            <w:pPr>
              <w:bidi w:val="0"/>
              <w:jc w:val="center"/>
              <w:rPr>
                <w:b/>
                <w:bCs/>
                <w:sz w:val="24"/>
                <w:szCs w:val="24"/>
              </w:rPr>
            </w:pPr>
          </w:p>
        </w:tc>
      </w:tr>
      <w:tr w:rsidR="005E4B4B" w:rsidTr="005E4B4B">
        <w:trPr>
          <w:trHeight w:val="454"/>
        </w:trPr>
        <w:tc>
          <w:tcPr>
            <w:tcW w:w="530" w:type="dxa"/>
            <w:vAlign w:val="center"/>
          </w:tcPr>
          <w:p w:rsidR="005E4B4B" w:rsidRPr="00DA4C85" w:rsidRDefault="00DA4C85" w:rsidP="00DA4C85">
            <w:pPr>
              <w:bidi w:val="0"/>
              <w:jc w:val="center"/>
              <w:rPr>
                <w:b/>
                <w:bCs/>
                <w:sz w:val="24"/>
                <w:szCs w:val="24"/>
              </w:rPr>
            </w:pPr>
            <w:r w:rsidRPr="00DA4C85">
              <w:rPr>
                <w:b/>
                <w:bCs/>
                <w:sz w:val="24"/>
                <w:szCs w:val="24"/>
              </w:rPr>
              <w:t>4</w:t>
            </w:r>
          </w:p>
        </w:tc>
        <w:tc>
          <w:tcPr>
            <w:tcW w:w="3582" w:type="dxa"/>
            <w:vAlign w:val="center"/>
          </w:tcPr>
          <w:p w:rsidR="005E4B4B" w:rsidRPr="00DA4C85" w:rsidRDefault="005E4B4B" w:rsidP="00DA4C85">
            <w:pPr>
              <w:bidi w:val="0"/>
              <w:jc w:val="center"/>
              <w:rPr>
                <w:b/>
                <w:bCs/>
                <w:sz w:val="24"/>
                <w:szCs w:val="24"/>
              </w:rPr>
            </w:pPr>
          </w:p>
        </w:tc>
        <w:tc>
          <w:tcPr>
            <w:tcW w:w="1276" w:type="dxa"/>
            <w:vAlign w:val="center"/>
          </w:tcPr>
          <w:p w:rsidR="005E4B4B" w:rsidRPr="00DA4C85" w:rsidRDefault="005E4B4B" w:rsidP="00DA4C85">
            <w:pPr>
              <w:bidi w:val="0"/>
              <w:jc w:val="center"/>
              <w:rPr>
                <w:b/>
                <w:bCs/>
                <w:sz w:val="24"/>
                <w:szCs w:val="24"/>
              </w:rPr>
            </w:pPr>
          </w:p>
        </w:tc>
        <w:tc>
          <w:tcPr>
            <w:tcW w:w="3403" w:type="dxa"/>
            <w:vAlign w:val="center"/>
          </w:tcPr>
          <w:p w:rsidR="005E4B4B" w:rsidRPr="00DA4C85" w:rsidRDefault="005E4B4B" w:rsidP="00DA4C85">
            <w:pPr>
              <w:bidi w:val="0"/>
              <w:jc w:val="center"/>
              <w:rPr>
                <w:b/>
                <w:bCs/>
                <w:sz w:val="24"/>
                <w:szCs w:val="24"/>
              </w:rPr>
            </w:pPr>
          </w:p>
        </w:tc>
        <w:tc>
          <w:tcPr>
            <w:tcW w:w="1274" w:type="dxa"/>
            <w:vAlign w:val="center"/>
          </w:tcPr>
          <w:p w:rsidR="005E4B4B" w:rsidRPr="00DA4C85" w:rsidRDefault="005E4B4B" w:rsidP="00DA4C85">
            <w:pPr>
              <w:bidi w:val="0"/>
              <w:jc w:val="center"/>
              <w:rPr>
                <w:b/>
                <w:bCs/>
                <w:sz w:val="24"/>
                <w:szCs w:val="24"/>
              </w:rPr>
            </w:pPr>
          </w:p>
        </w:tc>
      </w:tr>
      <w:tr w:rsidR="005E4B4B" w:rsidTr="005E4B4B">
        <w:trPr>
          <w:trHeight w:val="454"/>
        </w:trPr>
        <w:tc>
          <w:tcPr>
            <w:tcW w:w="530" w:type="dxa"/>
            <w:vAlign w:val="center"/>
          </w:tcPr>
          <w:p w:rsidR="005E4B4B" w:rsidRPr="00DA4C85" w:rsidRDefault="00DA4C85" w:rsidP="00DA4C85">
            <w:pPr>
              <w:bidi w:val="0"/>
              <w:jc w:val="center"/>
              <w:rPr>
                <w:b/>
                <w:bCs/>
                <w:sz w:val="24"/>
                <w:szCs w:val="24"/>
              </w:rPr>
            </w:pPr>
            <w:r w:rsidRPr="00DA4C85">
              <w:rPr>
                <w:b/>
                <w:bCs/>
                <w:sz w:val="24"/>
                <w:szCs w:val="24"/>
              </w:rPr>
              <w:t>5</w:t>
            </w:r>
          </w:p>
        </w:tc>
        <w:tc>
          <w:tcPr>
            <w:tcW w:w="3582" w:type="dxa"/>
            <w:vAlign w:val="center"/>
          </w:tcPr>
          <w:p w:rsidR="005E4B4B" w:rsidRPr="00DA4C85" w:rsidRDefault="005E4B4B" w:rsidP="00DA4C85">
            <w:pPr>
              <w:bidi w:val="0"/>
              <w:jc w:val="center"/>
              <w:rPr>
                <w:b/>
                <w:bCs/>
                <w:sz w:val="24"/>
                <w:szCs w:val="24"/>
              </w:rPr>
            </w:pPr>
          </w:p>
        </w:tc>
        <w:tc>
          <w:tcPr>
            <w:tcW w:w="1276" w:type="dxa"/>
            <w:vAlign w:val="center"/>
          </w:tcPr>
          <w:p w:rsidR="005E4B4B" w:rsidRPr="00DA4C85" w:rsidRDefault="005E4B4B" w:rsidP="00DA4C85">
            <w:pPr>
              <w:bidi w:val="0"/>
              <w:jc w:val="center"/>
              <w:rPr>
                <w:b/>
                <w:bCs/>
                <w:sz w:val="24"/>
                <w:szCs w:val="24"/>
              </w:rPr>
            </w:pPr>
          </w:p>
        </w:tc>
        <w:tc>
          <w:tcPr>
            <w:tcW w:w="3403" w:type="dxa"/>
            <w:vAlign w:val="center"/>
          </w:tcPr>
          <w:p w:rsidR="005E4B4B" w:rsidRPr="00DA4C85" w:rsidRDefault="005E4B4B" w:rsidP="00DA4C85">
            <w:pPr>
              <w:bidi w:val="0"/>
              <w:jc w:val="center"/>
              <w:rPr>
                <w:b/>
                <w:bCs/>
                <w:sz w:val="24"/>
                <w:szCs w:val="24"/>
              </w:rPr>
            </w:pPr>
          </w:p>
        </w:tc>
        <w:tc>
          <w:tcPr>
            <w:tcW w:w="1274" w:type="dxa"/>
            <w:vAlign w:val="center"/>
          </w:tcPr>
          <w:p w:rsidR="005E4B4B" w:rsidRPr="00DA4C85" w:rsidRDefault="005E4B4B" w:rsidP="00DA4C85">
            <w:pPr>
              <w:bidi w:val="0"/>
              <w:jc w:val="center"/>
              <w:rPr>
                <w:b/>
                <w:bCs/>
                <w:sz w:val="24"/>
                <w:szCs w:val="24"/>
              </w:rPr>
            </w:pPr>
          </w:p>
        </w:tc>
      </w:tr>
    </w:tbl>
    <w:p w:rsidR="009D30EC" w:rsidRDefault="009D30EC" w:rsidP="009D30EC">
      <w:pPr>
        <w:bidi w:val="0"/>
        <w:rPr>
          <w:b/>
          <w:bCs/>
          <w:sz w:val="24"/>
          <w:szCs w:val="24"/>
        </w:rPr>
      </w:pPr>
      <w:bookmarkStart w:id="1" w:name="_GoBack"/>
      <w:bookmarkEnd w:id="1"/>
    </w:p>
    <w:p w:rsidR="009D30EC" w:rsidRPr="005E4B4B" w:rsidRDefault="005E4B4B" w:rsidP="009D30EC">
      <w:pPr>
        <w:bidi w:val="0"/>
        <w:rPr>
          <w:b/>
          <w:bCs/>
          <w:sz w:val="24"/>
          <w:szCs w:val="24"/>
        </w:rPr>
      </w:pPr>
      <w:r>
        <w:rPr>
          <w:b/>
          <w:bCs/>
          <w:sz w:val="24"/>
          <w:szCs w:val="24"/>
        </w:rPr>
        <w:t>Date: ___________________________________</w:t>
      </w:r>
    </w:p>
    <w:sectPr w:rsidR="009D30EC" w:rsidRPr="005E4B4B" w:rsidSect="009D30EC">
      <w:headerReference w:type="default" r:id="rId8"/>
      <w:footerReference w:type="default" r:id="rId9"/>
      <w:pgSz w:w="11906" w:h="16838"/>
      <w:pgMar w:top="1440" w:right="1440" w:bottom="900" w:left="1440" w:header="708" w:footer="11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F1" w:rsidRDefault="007C64F1" w:rsidP="00586B87">
      <w:r>
        <w:separator/>
      </w:r>
    </w:p>
  </w:endnote>
  <w:endnote w:type="continuationSeparator" w:id="0">
    <w:p w:rsidR="007C64F1" w:rsidRDefault="007C64F1" w:rsidP="0058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FFFFFF" w:themeFill="background1"/>
      <w:tblCellMar>
        <w:top w:w="115" w:type="dxa"/>
        <w:left w:w="115" w:type="dxa"/>
        <w:bottom w:w="115" w:type="dxa"/>
        <w:right w:w="115" w:type="dxa"/>
      </w:tblCellMar>
      <w:tblLook w:val="04A0" w:firstRow="1" w:lastRow="0" w:firstColumn="1" w:lastColumn="0" w:noHBand="0" w:noVBand="1"/>
    </w:tblPr>
    <w:tblGrid>
      <w:gridCol w:w="8793"/>
      <w:gridCol w:w="463"/>
    </w:tblGrid>
    <w:tr w:rsidR="0061042D" w:rsidTr="009D30EC">
      <w:trPr>
        <w:trHeight w:val="245"/>
        <w:jc w:val="right"/>
      </w:trPr>
      <w:tc>
        <w:tcPr>
          <w:tcW w:w="4795" w:type="dxa"/>
          <w:shd w:val="clear" w:color="auto" w:fill="FFFFFF" w:themeFill="background1"/>
          <w:vAlign w:val="center"/>
        </w:tcPr>
        <w:sdt>
          <w:sdtPr>
            <w:rPr>
              <w:b/>
              <w:bCs/>
              <w:i/>
              <w:iCs/>
              <w:caps/>
              <w:color w:val="000000" w:themeColor="text1"/>
              <w:sz w:val="16"/>
              <w:szCs w:val="16"/>
              <w:rtl/>
            </w:rPr>
            <w:alias w:val="Author"/>
            <w:tag w:val=""/>
            <w:id w:val="1534539408"/>
            <w:placeholder>
              <w:docPart w:val="15F08E77ED964470B59629D8D34B3F5A"/>
            </w:placeholder>
            <w:dataBinding w:prefixMappings="xmlns:ns0='http://purl.org/dc/elements/1.1/' xmlns:ns1='http://schemas.openxmlformats.org/package/2006/metadata/core-properties' " w:xpath="/ns1:coreProperties[1]/ns0:creator[1]" w:storeItemID="{6C3C8BC8-F283-45AE-878A-BAB7291924A1}"/>
            <w:text/>
          </w:sdtPr>
          <w:sdtEndPr/>
          <w:sdtContent>
            <w:p w:rsidR="0061042D" w:rsidRDefault="0061042D">
              <w:pPr>
                <w:pStyle w:val="a5"/>
                <w:jc w:val="right"/>
                <w:rPr>
                  <w:caps/>
                  <w:color w:val="000000" w:themeColor="text1"/>
                </w:rPr>
              </w:pPr>
              <w:r w:rsidRPr="0061042D">
                <w:rPr>
                  <w:b/>
                  <w:bCs/>
                  <w:i/>
                  <w:iCs/>
                  <w:caps/>
                  <w:color w:val="000000" w:themeColor="text1"/>
                  <w:sz w:val="16"/>
                  <w:szCs w:val="16"/>
                </w:rPr>
                <w:t>DESIGN PROJECT ASSESSMENT COMMITTEE FALL-2019</w:t>
              </w:r>
              <w:r w:rsidR="001F0096">
                <w:rPr>
                  <w:b/>
                  <w:bCs/>
                  <w:i/>
                  <w:iCs/>
                  <w:caps/>
                  <w:color w:val="000000" w:themeColor="text1"/>
                  <w:sz w:val="16"/>
                  <w:szCs w:val="16"/>
                </w:rPr>
                <w:t xml:space="preserve"> (TERM-1, 1440/1441 AH)</w:t>
              </w:r>
            </w:p>
          </w:sdtContent>
        </w:sdt>
      </w:tc>
      <w:tc>
        <w:tcPr>
          <w:tcW w:w="250" w:type="pct"/>
          <w:shd w:val="clear" w:color="auto" w:fill="FFFFFF" w:themeFill="background1"/>
          <w:vAlign w:val="center"/>
        </w:tcPr>
        <w:p w:rsidR="0061042D" w:rsidRPr="0061042D" w:rsidRDefault="0061042D">
          <w:pPr>
            <w:pStyle w:val="a6"/>
            <w:jc w:val="center"/>
            <w:rPr>
              <w:b/>
              <w:bCs/>
              <w:color w:val="FFFFFF" w:themeColor="background1"/>
              <w:sz w:val="16"/>
              <w:szCs w:val="16"/>
            </w:rPr>
          </w:pPr>
        </w:p>
      </w:tc>
    </w:tr>
  </w:tbl>
  <w:p w:rsidR="0061042D" w:rsidRDefault="006104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F1" w:rsidRDefault="007C64F1" w:rsidP="00586B87">
      <w:r>
        <w:separator/>
      </w:r>
    </w:p>
  </w:footnote>
  <w:footnote w:type="continuationSeparator" w:id="0">
    <w:p w:rsidR="007C64F1" w:rsidRDefault="007C64F1" w:rsidP="0058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24" w:rsidRDefault="00274524" w:rsidP="00274524">
    <w:pPr>
      <w:pStyle w:val="a5"/>
    </w:pPr>
    <w:r>
      <w:rPr>
        <w:lang w:eastAsia="en-US"/>
      </w:rPr>
      <w:drawing>
        <wp:anchor distT="0" distB="0" distL="114300" distR="114300" simplePos="0" relativeHeight="251661312" behindDoc="0" locked="0" layoutInCell="1" allowOverlap="1" wp14:anchorId="0BE7967F" wp14:editId="4E852D2C">
          <wp:simplePos x="0" y="0"/>
          <wp:positionH relativeFrom="column">
            <wp:posOffset>2711450</wp:posOffset>
          </wp:positionH>
          <wp:positionV relativeFrom="paragraph">
            <wp:posOffset>-449580</wp:posOffset>
          </wp:positionV>
          <wp:extent cx="527050" cy="841203"/>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841203"/>
                  </a:xfrm>
                  <a:prstGeom prst="rect">
                    <a:avLst/>
                  </a:prstGeom>
                  <a:noFill/>
                </pic:spPr>
              </pic:pic>
            </a:graphicData>
          </a:graphic>
          <wp14:sizeRelH relativeFrom="page">
            <wp14:pctWidth>0</wp14:pctWidth>
          </wp14:sizeRelH>
          <wp14:sizeRelV relativeFrom="page">
            <wp14:pctHeight>0</wp14:pctHeight>
          </wp14:sizeRelV>
        </wp:anchor>
      </w:drawing>
    </w:r>
    <w:r>
      <w:rPr>
        <w:lang w:eastAsia="en-US"/>
      </w:rPr>
      <mc:AlternateContent>
        <mc:Choice Requires="wps">
          <w:drawing>
            <wp:anchor distT="0" distB="0" distL="114300" distR="114300" simplePos="0" relativeHeight="251663360" behindDoc="0" locked="0" layoutInCell="1" allowOverlap="1" wp14:anchorId="6622E32C" wp14:editId="6372084B">
              <wp:simplePos x="0" y="0"/>
              <wp:positionH relativeFrom="column">
                <wp:posOffset>3809365</wp:posOffset>
              </wp:positionH>
              <wp:positionV relativeFrom="paragraph">
                <wp:posOffset>-449580</wp:posOffset>
              </wp:positionV>
              <wp:extent cx="198818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524" w:rsidRPr="00761527" w:rsidRDefault="00274524" w:rsidP="00274524">
                          <w:pPr>
                            <w:jc w:val="center"/>
                            <w:rPr>
                              <w:b/>
                              <w:bCs/>
                              <w:rtl/>
                            </w:rPr>
                          </w:pPr>
                          <w:r w:rsidRPr="00761527">
                            <w:rPr>
                              <w:b/>
                              <w:bCs/>
                              <w:rtl/>
                            </w:rPr>
                            <w:t>المملكة العربية السعودية</w:t>
                          </w:r>
                        </w:p>
                        <w:p w:rsidR="00274524" w:rsidRPr="00761527" w:rsidRDefault="00274524" w:rsidP="00274524">
                          <w:pPr>
                            <w:jc w:val="center"/>
                            <w:rPr>
                              <w:rtl/>
                            </w:rPr>
                          </w:pPr>
                          <w:r w:rsidRPr="00761527">
                            <w:rPr>
                              <w:b/>
                              <w:bCs/>
                              <w:rtl/>
                            </w:rPr>
                            <w:t>وزارة التعليم العالي - جامعة أم القرى</w:t>
                          </w:r>
                        </w:p>
                        <w:p w:rsidR="00274524" w:rsidRPr="00761527" w:rsidRDefault="00274524" w:rsidP="00274524">
                          <w:pPr>
                            <w:jc w:val="center"/>
                            <w:rPr>
                              <w:b/>
                              <w:bCs/>
                              <w:rtl/>
                            </w:rPr>
                          </w:pPr>
                          <w:r w:rsidRPr="00761527">
                            <w:rPr>
                              <w:rFonts w:hint="cs"/>
                              <w:b/>
                              <w:bCs/>
                              <w:rtl/>
                            </w:rPr>
                            <w:t>كلية الهندسة و العمارة الإسلامية</w:t>
                          </w:r>
                        </w:p>
                        <w:p w:rsidR="00274524" w:rsidRPr="00761527" w:rsidRDefault="00274524" w:rsidP="00274524">
                          <w:pPr>
                            <w:jc w:val="center"/>
                            <w:rPr>
                              <w:b/>
                              <w:bCs/>
                            </w:rPr>
                          </w:pPr>
                          <w:r w:rsidRPr="00761527">
                            <w:rPr>
                              <w:rFonts w:hint="cs"/>
                              <w:b/>
                              <w:bCs/>
                              <w:rtl/>
                            </w:rPr>
                            <w:t>قسم الهندسة الكهربائية</w:t>
                          </w:r>
                        </w:p>
                        <w:p w:rsidR="00274524" w:rsidRDefault="00274524" w:rsidP="00274524">
                          <w:pPr>
                            <w:pStyle w:val="2"/>
                            <w:rPr>
                              <w:rFonts w:cs="DecoType Thulut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82D0E8" id="_x0000_t202" coordsize="21600,21600" o:spt="202" path="m,l,21600r21600,l21600,xe">
              <v:stroke joinstyle="miter"/>
              <v:path gradientshapeok="t" o:connecttype="rect"/>
            </v:shapetype>
            <v:shape id="Text Box 1" o:spid="_x0000_s1026" type="#_x0000_t202" style="position:absolute;left:0;text-align:left;margin-left:299.95pt;margin-top:-35.4pt;width:156.5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QdtA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" filled="f" stroked="f">
              <v:textbox>
                <w:txbxContent>
                  <w:p w:rsidR="00274524" w:rsidRPr="00761527" w:rsidRDefault="00274524" w:rsidP="00274524">
                    <w:pPr>
                      <w:jc w:val="center"/>
                      <w:rPr>
                        <w:b/>
                        <w:bCs/>
                        <w:rtl/>
                      </w:rPr>
                    </w:pPr>
                    <w:r w:rsidRPr="00761527">
                      <w:rPr>
                        <w:b/>
                        <w:bCs/>
                        <w:rtl/>
                      </w:rPr>
                      <w:t>المملكة العربية السعودية</w:t>
                    </w:r>
                  </w:p>
                  <w:p w:rsidR="00274524" w:rsidRPr="00761527" w:rsidRDefault="00274524" w:rsidP="00274524">
                    <w:pPr>
                      <w:jc w:val="center"/>
                      <w:rPr>
                        <w:rtl/>
                      </w:rPr>
                    </w:pPr>
                    <w:r w:rsidRPr="00761527">
                      <w:rPr>
                        <w:b/>
                        <w:bCs/>
                        <w:rtl/>
                      </w:rPr>
                      <w:t>وزارة التعليم العالي - جامعة أم القرى</w:t>
                    </w:r>
                  </w:p>
                  <w:p w:rsidR="00274524" w:rsidRPr="00761527" w:rsidRDefault="00274524" w:rsidP="00274524">
                    <w:pPr>
                      <w:jc w:val="center"/>
                      <w:rPr>
                        <w:b/>
                        <w:bCs/>
                        <w:rtl/>
                      </w:rPr>
                    </w:pPr>
                    <w:r w:rsidRPr="00761527">
                      <w:rPr>
                        <w:rFonts w:hint="cs"/>
                        <w:b/>
                        <w:bCs/>
                        <w:rtl/>
                      </w:rPr>
                      <w:t>كلية الهندسة و العمارة الإسلامية</w:t>
                    </w:r>
                  </w:p>
                  <w:p w:rsidR="00274524" w:rsidRPr="00761527" w:rsidRDefault="00274524" w:rsidP="00274524">
                    <w:pPr>
                      <w:jc w:val="center"/>
                      <w:rPr>
                        <w:b/>
                        <w:bCs/>
                      </w:rPr>
                    </w:pPr>
                    <w:r w:rsidRPr="00761527">
                      <w:rPr>
                        <w:rFonts w:hint="cs"/>
                        <w:b/>
                        <w:bCs/>
                        <w:rtl/>
                      </w:rPr>
                      <w:t>قسم الهندسة الكهربائية</w:t>
                    </w:r>
                  </w:p>
                  <w:p w:rsidR="00274524" w:rsidRDefault="00274524" w:rsidP="00274524">
                    <w:pPr>
                      <w:pStyle w:val="BodyText2"/>
                      <w:rPr>
                        <w:rFonts w:cs="DecoType Thuluth"/>
                      </w:rPr>
                    </w:pPr>
                  </w:p>
                </w:txbxContent>
              </v:textbox>
            </v:shape>
          </w:pict>
        </mc:Fallback>
      </mc:AlternateContent>
    </w:r>
    <w:r>
      <w:rPr>
        <w:lang w:eastAsia="en-US"/>
      </w:rPr>
      <mc:AlternateContent>
        <mc:Choice Requires="wps">
          <w:drawing>
            <wp:anchor distT="0" distB="0" distL="114300" distR="114300" simplePos="0" relativeHeight="251659264" behindDoc="0" locked="0" layoutInCell="1" allowOverlap="1" wp14:anchorId="28B50202" wp14:editId="431ADB9F">
              <wp:simplePos x="0" y="0"/>
              <wp:positionH relativeFrom="margin">
                <wp:align>left</wp:align>
              </wp:positionH>
              <wp:positionV relativeFrom="paragraph">
                <wp:posOffset>-451485</wp:posOffset>
              </wp:positionV>
              <wp:extent cx="24257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914400"/>
                      </a:xfrm>
                      <a:prstGeom prst="rect">
                        <a:avLst/>
                      </a:prstGeom>
                      <a:solidFill>
                        <a:srgbClr val="FFFFFF">
                          <a:alpha val="99001"/>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74524" w:rsidRPr="00761527" w:rsidRDefault="00274524" w:rsidP="00274524">
                          <w:pPr>
                            <w:bidi w:val="0"/>
                            <w:jc w:val="center"/>
                          </w:pPr>
                          <w:r w:rsidRPr="00761527">
                            <w:t>KINGDOM OF SAUDI ARABIA</w:t>
                          </w:r>
                        </w:p>
                        <w:p w:rsidR="00274524" w:rsidRPr="00761527" w:rsidRDefault="00274524" w:rsidP="00274524">
                          <w:pPr>
                            <w:bidi w:val="0"/>
                            <w:jc w:val="center"/>
                          </w:pPr>
                          <w:r w:rsidRPr="00761527">
                            <w:t>Ministry of Higher Education</w:t>
                          </w:r>
                        </w:p>
                        <w:p w:rsidR="00274524" w:rsidRPr="00761527" w:rsidRDefault="00274524" w:rsidP="00274524">
                          <w:pPr>
                            <w:bidi w:val="0"/>
                            <w:jc w:val="center"/>
                            <w:rPr>
                              <w:b/>
                              <w:bCs/>
                            </w:rPr>
                          </w:pPr>
                          <w:r w:rsidRPr="00761527">
                            <w:rPr>
                              <w:b/>
                              <w:bCs/>
                            </w:rPr>
                            <w:t>Umm Al-Qura University</w:t>
                          </w:r>
                        </w:p>
                        <w:p w:rsidR="00274524" w:rsidRPr="00274524" w:rsidRDefault="00274524" w:rsidP="00274524">
                          <w:pPr>
                            <w:bidi w:val="0"/>
                            <w:jc w:val="center"/>
                            <w:rPr>
                              <w:sz w:val="16"/>
                              <w:szCs w:val="16"/>
                            </w:rPr>
                          </w:pPr>
                          <w:r w:rsidRPr="00274524">
                            <w:rPr>
                              <w:sz w:val="16"/>
                              <w:szCs w:val="16"/>
                            </w:rPr>
                            <w:t>College of Engineering and Islamic Architecture</w:t>
                          </w:r>
                        </w:p>
                        <w:p w:rsidR="00274524" w:rsidRPr="00274524" w:rsidRDefault="00274524" w:rsidP="00274524">
                          <w:pPr>
                            <w:bidi w:val="0"/>
                            <w:jc w:val="center"/>
                            <w:rPr>
                              <w:sz w:val="16"/>
                              <w:szCs w:val="16"/>
                            </w:rPr>
                          </w:pPr>
                          <w:r w:rsidRPr="00274524">
                            <w:rPr>
                              <w:sz w:val="16"/>
                              <w:szCs w:val="16"/>
                            </w:rPr>
                            <w:t xml:space="preserve">Electrical Engineering Department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04DFC" id="Text Box 2" o:spid="_x0000_s1027" type="#_x0000_t202" style="position:absolute;left:0;text-align:left;margin-left:0;margin-top:-35.55pt;width:191pt;height:1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" stroked="f" strokeweight="1pt">
              <v:fill opacity="64764f"/>
              <v:textbox>
                <w:txbxContent>
                  <w:p w:rsidR="00274524" w:rsidRPr="00761527" w:rsidRDefault="00274524" w:rsidP="00274524">
                    <w:pPr>
                      <w:bidi w:val="0"/>
                      <w:jc w:val="center"/>
                    </w:pPr>
                    <w:r w:rsidRPr="00761527">
                      <w:t>KINGDOM OF SAUDI ARABIA</w:t>
                    </w:r>
                  </w:p>
                  <w:p w:rsidR="00274524" w:rsidRPr="00761527" w:rsidRDefault="00274524" w:rsidP="00274524">
                    <w:pPr>
                      <w:bidi w:val="0"/>
                      <w:jc w:val="center"/>
                    </w:pPr>
                    <w:r w:rsidRPr="00761527">
                      <w:t>Ministry of Higher Education</w:t>
                    </w:r>
                  </w:p>
                  <w:p w:rsidR="00274524" w:rsidRPr="00761527" w:rsidRDefault="00274524" w:rsidP="00274524">
                    <w:pPr>
                      <w:bidi w:val="0"/>
                      <w:jc w:val="center"/>
                      <w:rPr>
                        <w:b/>
                        <w:bCs/>
                      </w:rPr>
                    </w:pPr>
                    <w:r w:rsidRPr="00761527">
                      <w:rPr>
                        <w:b/>
                        <w:bCs/>
                      </w:rPr>
                      <w:t>Umm Al-Qura University</w:t>
                    </w:r>
                  </w:p>
                  <w:p w:rsidR="00274524" w:rsidRPr="00274524" w:rsidRDefault="00274524" w:rsidP="00274524">
                    <w:pPr>
                      <w:bidi w:val="0"/>
                      <w:jc w:val="center"/>
                      <w:rPr>
                        <w:sz w:val="16"/>
                        <w:szCs w:val="16"/>
                      </w:rPr>
                    </w:pPr>
                    <w:r w:rsidRPr="00274524">
                      <w:rPr>
                        <w:sz w:val="16"/>
                        <w:szCs w:val="16"/>
                      </w:rPr>
                      <w:t>College of Engineering and Islamic Architecture</w:t>
                    </w:r>
                  </w:p>
                  <w:p w:rsidR="00274524" w:rsidRPr="00274524" w:rsidRDefault="00274524" w:rsidP="00274524">
                    <w:pPr>
                      <w:bidi w:val="0"/>
                      <w:jc w:val="center"/>
                      <w:rPr>
                        <w:sz w:val="16"/>
                        <w:szCs w:val="16"/>
                      </w:rPr>
                    </w:pPr>
                    <w:r w:rsidRPr="00274524">
                      <w:rPr>
                        <w:sz w:val="16"/>
                        <w:szCs w:val="16"/>
                      </w:rPr>
                      <w:t xml:space="preserve">Electrical Engineering Department         </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0D9"/>
    <w:multiLevelType w:val="hybridMultilevel"/>
    <w:tmpl w:val="B9AA63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B87DD4"/>
    <w:multiLevelType w:val="hybridMultilevel"/>
    <w:tmpl w:val="FFD2E71E"/>
    <w:lvl w:ilvl="0" w:tplc="04660001">
      <w:start w:val="1"/>
      <w:numFmt w:val="bullet"/>
      <w:lvlText w:val=""/>
      <w:lvlJc w:val="left"/>
      <w:pPr>
        <w:ind w:left="1288" w:hanging="360"/>
      </w:pPr>
      <w:rPr>
        <w:rFonts w:ascii="Symbol" w:hAnsi="Symbol" w:hint="default"/>
      </w:rPr>
    </w:lvl>
    <w:lvl w:ilvl="1" w:tplc="04660003" w:tentative="1">
      <w:start w:val="1"/>
      <w:numFmt w:val="bullet"/>
      <w:lvlText w:val="o"/>
      <w:lvlJc w:val="left"/>
      <w:pPr>
        <w:ind w:left="2008" w:hanging="360"/>
      </w:pPr>
      <w:rPr>
        <w:rFonts w:ascii="Courier New" w:hAnsi="Courier New" w:cs="Courier New" w:hint="default"/>
      </w:rPr>
    </w:lvl>
    <w:lvl w:ilvl="2" w:tplc="04660005" w:tentative="1">
      <w:start w:val="1"/>
      <w:numFmt w:val="bullet"/>
      <w:lvlText w:val=""/>
      <w:lvlJc w:val="left"/>
      <w:pPr>
        <w:ind w:left="2728" w:hanging="360"/>
      </w:pPr>
      <w:rPr>
        <w:rFonts w:ascii="Wingdings" w:hAnsi="Wingdings" w:hint="default"/>
      </w:rPr>
    </w:lvl>
    <w:lvl w:ilvl="3" w:tplc="04660001" w:tentative="1">
      <w:start w:val="1"/>
      <w:numFmt w:val="bullet"/>
      <w:lvlText w:val=""/>
      <w:lvlJc w:val="left"/>
      <w:pPr>
        <w:ind w:left="3448" w:hanging="360"/>
      </w:pPr>
      <w:rPr>
        <w:rFonts w:ascii="Symbol" w:hAnsi="Symbol" w:hint="default"/>
      </w:rPr>
    </w:lvl>
    <w:lvl w:ilvl="4" w:tplc="04660003" w:tentative="1">
      <w:start w:val="1"/>
      <w:numFmt w:val="bullet"/>
      <w:lvlText w:val="o"/>
      <w:lvlJc w:val="left"/>
      <w:pPr>
        <w:ind w:left="4168" w:hanging="360"/>
      </w:pPr>
      <w:rPr>
        <w:rFonts w:ascii="Courier New" w:hAnsi="Courier New" w:cs="Courier New" w:hint="default"/>
      </w:rPr>
    </w:lvl>
    <w:lvl w:ilvl="5" w:tplc="04660005" w:tentative="1">
      <w:start w:val="1"/>
      <w:numFmt w:val="bullet"/>
      <w:lvlText w:val=""/>
      <w:lvlJc w:val="left"/>
      <w:pPr>
        <w:ind w:left="4888" w:hanging="360"/>
      </w:pPr>
      <w:rPr>
        <w:rFonts w:ascii="Wingdings" w:hAnsi="Wingdings" w:hint="default"/>
      </w:rPr>
    </w:lvl>
    <w:lvl w:ilvl="6" w:tplc="04660001" w:tentative="1">
      <w:start w:val="1"/>
      <w:numFmt w:val="bullet"/>
      <w:lvlText w:val=""/>
      <w:lvlJc w:val="left"/>
      <w:pPr>
        <w:ind w:left="5608" w:hanging="360"/>
      </w:pPr>
      <w:rPr>
        <w:rFonts w:ascii="Symbol" w:hAnsi="Symbol" w:hint="default"/>
      </w:rPr>
    </w:lvl>
    <w:lvl w:ilvl="7" w:tplc="04660003" w:tentative="1">
      <w:start w:val="1"/>
      <w:numFmt w:val="bullet"/>
      <w:lvlText w:val="o"/>
      <w:lvlJc w:val="left"/>
      <w:pPr>
        <w:ind w:left="6328" w:hanging="360"/>
      </w:pPr>
      <w:rPr>
        <w:rFonts w:ascii="Courier New" w:hAnsi="Courier New" w:cs="Courier New" w:hint="default"/>
      </w:rPr>
    </w:lvl>
    <w:lvl w:ilvl="8" w:tplc="04660005" w:tentative="1">
      <w:start w:val="1"/>
      <w:numFmt w:val="bullet"/>
      <w:lvlText w:val=""/>
      <w:lvlJc w:val="left"/>
      <w:pPr>
        <w:ind w:left="7048" w:hanging="360"/>
      </w:pPr>
      <w:rPr>
        <w:rFonts w:ascii="Wingdings" w:hAnsi="Wingdings" w:hint="default"/>
      </w:rPr>
    </w:lvl>
  </w:abstractNum>
  <w:abstractNum w:abstractNumId="2">
    <w:nsid w:val="17FA7AB8"/>
    <w:multiLevelType w:val="hybridMultilevel"/>
    <w:tmpl w:val="958823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5713F8"/>
    <w:multiLevelType w:val="hybridMultilevel"/>
    <w:tmpl w:val="2474F0FC"/>
    <w:lvl w:ilvl="0" w:tplc="19842DFA">
      <w:start w:val="1"/>
      <w:numFmt w:val="decimal"/>
      <w:lvlText w:val="%1."/>
      <w:lvlJc w:val="left"/>
      <w:pPr>
        <w:ind w:left="720" w:hanging="360"/>
      </w:pPr>
      <w:rPr>
        <w:rFonts w:hint="default"/>
        <w:sz w:val="28"/>
      </w:rPr>
    </w:lvl>
    <w:lvl w:ilvl="1" w:tplc="04660019" w:tentative="1">
      <w:start w:val="1"/>
      <w:numFmt w:val="lowerLetter"/>
      <w:lvlText w:val="%2."/>
      <w:lvlJc w:val="left"/>
      <w:pPr>
        <w:ind w:left="1440" w:hanging="360"/>
      </w:pPr>
    </w:lvl>
    <w:lvl w:ilvl="2" w:tplc="0466001B" w:tentative="1">
      <w:start w:val="1"/>
      <w:numFmt w:val="lowerRoman"/>
      <w:lvlText w:val="%3."/>
      <w:lvlJc w:val="right"/>
      <w:pPr>
        <w:ind w:left="2160" w:hanging="180"/>
      </w:pPr>
    </w:lvl>
    <w:lvl w:ilvl="3" w:tplc="0466000F" w:tentative="1">
      <w:start w:val="1"/>
      <w:numFmt w:val="decimal"/>
      <w:lvlText w:val="%4."/>
      <w:lvlJc w:val="left"/>
      <w:pPr>
        <w:ind w:left="2880" w:hanging="360"/>
      </w:pPr>
    </w:lvl>
    <w:lvl w:ilvl="4" w:tplc="04660019" w:tentative="1">
      <w:start w:val="1"/>
      <w:numFmt w:val="lowerLetter"/>
      <w:lvlText w:val="%5."/>
      <w:lvlJc w:val="left"/>
      <w:pPr>
        <w:ind w:left="3600" w:hanging="360"/>
      </w:pPr>
    </w:lvl>
    <w:lvl w:ilvl="5" w:tplc="0466001B" w:tentative="1">
      <w:start w:val="1"/>
      <w:numFmt w:val="lowerRoman"/>
      <w:lvlText w:val="%6."/>
      <w:lvlJc w:val="right"/>
      <w:pPr>
        <w:ind w:left="4320" w:hanging="180"/>
      </w:pPr>
    </w:lvl>
    <w:lvl w:ilvl="6" w:tplc="0466000F" w:tentative="1">
      <w:start w:val="1"/>
      <w:numFmt w:val="decimal"/>
      <w:lvlText w:val="%7."/>
      <w:lvlJc w:val="left"/>
      <w:pPr>
        <w:ind w:left="5040" w:hanging="360"/>
      </w:pPr>
    </w:lvl>
    <w:lvl w:ilvl="7" w:tplc="04660019" w:tentative="1">
      <w:start w:val="1"/>
      <w:numFmt w:val="lowerLetter"/>
      <w:lvlText w:val="%8."/>
      <w:lvlJc w:val="left"/>
      <w:pPr>
        <w:ind w:left="5760" w:hanging="360"/>
      </w:pPr>
    </w:lvl>
    <w:lvl w:ilvl="8" w:tplc="0466001B" w:tentative="1">
      <w:start w:val="1"/>
      <w:numFmt w:val="lowerRoman"/>
      <w:lvlText w:val="%9."/>
      <w:lvlJc w:val="right"/>
      <w:pPr>
        <w:ind w:left="6480" w:hanging="180"/>
      </w:pPr>
    </w:lvl>
  </w:abstractNum>
  <w:abstractNum w:abstractNumId="4">
    <w:nsid w:val="7B5A7DA1"/>
    <w:multiLevelType w:val="hybridMultilevel"/>
    <w:tmpl w:val="D0249B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30"/>
    <w:rsid w:val="0018297A"/>
    <w:rsid w:val="001A7221"/>
    <w:rsid w:val="001F0096"/>
    <w:rsid w:val="00274524"/>
    <w:rsid w:val="002B557D"/>
    <w:rsid w:val="002C1148"/>
    <w:rsid w:val="00586B87"/>
    <w:rsid w:val="005E4B4B"/>
    <w:rsid w:val="0061042D"/>
    <w:rsid w:val="0070745D"/>
    <w:rsid w:val="007711B4"/>
    <w:rsid w:val="007C64F1"/>
    <w:rsid w:val="007E4AA5"/>
    <w:rsid w:val="00891230"/>
    <w:rsid w:val="008B686B"/>
    <w:rsid w:val="009D30EC"/>
    <w:rsid w:val="00B959BB"/>
    <w:rsid w:val="00C91D9C"/>
    <w:rsid w:val="00CB1B54"/>
    <w:rsid w:val="00DA4C85"/>
    <w:rsid w:val="00E15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30"/>
    <w:pPr>
      <w:bidi/>
      <w:spacing w:after="0" w:line="240" w:lineRule="auto"/>
    </w:pPr>
    <w:rPr>
      <w:rFonts w:ascii="Times New Roman" w:eastAsia="Times New Roman" w:hAnsi="Times New Roman" w:cs="Traditional Arabic"/>
      <w:noProo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B4B"/>
    <w:pPr>
      <w:ind w:left="720"/>
      <w:contextualSpacing/>
    </w:pPr>
  </w:style>
  <w:style w:type="table" w:styleId="a4">
    <w:name w:val="Table Grid"/>
    <w:basedOn w:val="a1"/>
    <w:uiPriority w:val="39"/>
    <w:rsid w:val="005E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86B87"/>
    <w:pPr>
      <w:tabs>
        <w:tab w:val="center" w:pos="4513"/>
        <w:tab w:val="right" w:pos="9026"/>
      </w:tabs>
    </w:pPr>
  </w:style>
  <w:style w:type="character" w:customStyle="1" w:styleId="Char">
    <w:name w:val="رأس الصفحة Char"/>
    <w:basedOn w:val="a0"/>
    <w:link w:val="a5"/>
    <w:uiPriority w:val="99"/>
    <w:rsid w:val="00586B87"/>
    <w:rPr>
      <w:rFonts w:ascii="Times New Roman" w:eastAsia="Times New Roman" w:hAnsi="Times New Roman" w:cs="Traditional Arabic"/>
      <w:noProof/>
      <w:sz w:val="20"/>
      <w:szCs w:val="20"/>
      <w:lang w:eastAsia="ar-SA"/>
    </w:rPr>
  </w:style>
  <w:style w:type="paragraph" w:styleId="a6">
    <w:name w:val="footer"/>
    <w:basedOn w:val="a"/>
    <w:link w:val="Char0"/>
    <w:uiPriority w:val="99"/>
    <w:unhideWhenUsed/>
    <w:rsid w:val="00586B87"/>
    <w:pPr>
      <w:tabs>
        <w:tab w:val="center" w:pos="4513"/>
        <w:tab w:val="right" w:pos="9026"/>
      </w:tabs>
    </w:pPr>
  </w:style>
  <w:style w:type="character" w:customStyle="1" w:styleId="Char0">
    <w:name w:val="تذييل الصفحة Char"/>
    <w:basedOn w:val="a0"/>
    <w:link w:val="a6"/>
    <w:uiPriority w:val="99"/>
    <w:rsid w:val="00586B87"/>
    <w:rPr>
      <w:rFonts w:ascii="Times New Roman" w:eastAsia="Times New Roman" w:hAnsi="Times New Roman" w:cs="Traditional Arabic"/>
      <w:noProof/>
      <w:sz w:val="20"/>
      <w:szCs w:val="20"/>
      <w:lang w:eastAsia="ar-SA"/>
    </w:rPr>
  </w:style>
  <w:style w:type="paragraph" w:styleId="2">
    <w:name w:val="Body Text 2"/>
    <w:basedOn w:val="a"/>
    <w:link w:val="2Char"/>
    <w:rsid w:val="00274524"/>
    <w:pPr>
      <w:jc w:val="lowKashida"/>
    </w:pPr>
    <w:rPr>
      <w:rFonts w:cs="Times New Roman"/>
      <w:sz w:val="70"/>
      <w:szCs w:val="72"/>
      <w:lang w:val="x-none"/>
    </w:rPr>
  </w:style>
  <w:style w:type="character" w:customStyle="1" w:styleId="2Char">
    <w:name w:val="نص أساسي 2 Char"/>
    <w:basedOn w:val="a0"/>
    <w:link w:val="2"/>
    <w:rsid w:val="00274524"/>
    <w:rPr>
      <w:rFonts w:ascii="Times New Roman" w:eastAsia="Times New Roman" w:hAnsi="Times New Roman" w:cs="Times New Roman"/>
      <w:noProof/>
      <w:sz w:val="70"/>
      <w:szCs w:val="72"/>
      <w:lang w:val="x-none" w:eastAsia="ar-SA"/>
    </w:rPr>
  </w:style>
  <w:style w:type="paragraph" w:styleId="a7">
    <w:name w:val="Balloon Text"/>
    <w:basedOn w:val="a"/>
    <w:link w:val="Char1"/>
    <w:uiPriority w:val="99"/>
    <w:semiHidden/>
    <w:unhideWhenUsed/>
    <w:rsid w:val="009D30EC"/>
    <w:rPr>
      <w:rFonts w:ascii="Tahoma" w:hAnsi="Tahoma" w:cs="Tahoma"/>
      <w:sz w:val="16"/>
      <w:szCs w:val="16"/>
    </w:rPr>
  </w:style>
  <w:style w:type="character" w:customStyle="1" w:styleId="Char1">
    <w:name w:val="نص في بالون Char"/>
    <w:basedOn w:val="a0"/>
    <w:link w:val="a7"/>
    <w:uiPriority w:val="99"/>
    <w:semiHidden/>
    <w:rsid w:val="009D30EC"/>
    <w:rPr>
      <w:rFonts w:ascii="Tahoma" w:eastAsia="Times New Roman" w:hAnsi="Tahoma" w:cs="Tahoma"/>
      <w:noProof/>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30"/>
    <w:pPr>
      <w:bidi/>
      <w:spacing w:after="0" w:line="240" w:lineRule="auto"/>
    </w:pPr>
    <w:rPr>
      <w:rFonts w:ascii="Times New Roman" w:eastAsia="Times New Roman" w:hAnsi="Times New Roman" w:cs="Traditional Arabic"/>
      <w:noProo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B4B"/>
    <w:pPr>
      <w:ind w:left="720"/>
      <w:contextualSpacing/>
    </w:pPr>
  </w:style>
  <w:style w:type="table" w:styleId="a4">
    <w:name w:val="Table Grid"/>
    <w:basedOn w:val="a1"/>
    <w:uiPriority w:val="39"/>
    <w:rsid w:val="005E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86B87"/>
    <w:pPr>
      <w:tabs>
        <w:tab w:val="center" w:pos="4513"/>
        <w:tab w:val="right" w:pos="9026"/>
      </w:tabs>
    </w:pPr>
  </w:style>
  <w:style w:type="character" w:customStyle="1" w:styleId="Char">
    <w:name w:val="رأس الصفحة Char"/>
    <w:basedOn w:val="a0"/>
    <w:link w:val="a5"/>
    <w:uiPriority w:val="99"/>
    <w:rsid w:val="00586B87"/>
    <w:rPr>
      <w:rFonts w:ascii="Times New Roman" w:eastAsia="Times New Roman" w:hAnsi="Times New Roman" w:cs="Traditional Arabic"/>
      <w:noProof/>
      <w:sz w:val="20"/>
      <w:szCs w:val="20"/>
      <w:lang w:eastAsia="ar-SA"/>
    </w:rPr>
  </w:style>
  <w:style w:type="paragraph" w:styleId="a6">
    <w:name w:val="footer"/>
    <w:basedOn w:val="a"/>
    <w:link w:val="Char0"/>
    <w:uiPriority w:val="99"/>
    <w:unhideWhenUsed/>
    <w:rsid w:val="00586B87"/>
    <w:pPr>
      <w:tabs>
        <w:tab w:val="center" w:pos="4513"/>
        <w:tab w:val="right" w:pos="9026"/>
      </w:tabs>
    </w:pPr>
  </w:style>
  <w:style w:type="character" w:customStyle="1" w:styleId="Char0">
    <w:name w:val="تذييل الصفحة Char"/>
    <w:basedOn w:val="a0"/>
    <w:link w:val="a6"/>
    <w:uiPriority w:val="99"/>
    <w:rsid w:val="00586B87"/>
    <w:rPr>
      <w:rFonts w:ascii="Times New Roman" w:eastAsia="Times New Roman" w:hAnsi="Times New Roman" w:cs="Traditional Arabic"/>
      <w:noProof/>
      <w:sz w:val="20"/>
      <w:szCs w:val="20"/>
      <w:lang w:eastAsia="ar-SA"/>
    </w:rPr>
  </w:style>
  <w:style w:type="paragraph" w:styleId="2">
    <w:name w:val="Body Text 2"/>
    <w:basedOn w:val="a"/>
    <w:link w:val="2Char"/>
    <w:rsid w:val="00274524"/>
    <w:pPr>
      <w:jc w:val="lowKashida"/>
    </w:pPr>
    <w:rPr>
      <w:rFonts w:cs="Times New Roman"/>
      <w:sz w:val="70"/>
      <w:szCs w:val="72"/>
      <w:lang w:val="x-none"/>
    </w:rPr>
  </w:style>
  <w:style w:type="character" w:customStyle="1" w:styleId="2Char">
    <w:name w:val="نص أساسي 2 Char"/>
    <w:basedOn w:val="a0"/>
    <w:link w:val="2"/>
    <w:rsid w:val="00274524"/>
    <w:rPr>
      <w:rFonts w:ascii="Times New Roman" w:eastAsia="Times New Roman" w:hAnsi="Times New Roman" w:cs="Times New Roman"/>
      <w:noProof/>
      <w:sz w:val="70"/>
      <w:szCs w:val="72"/>
      <w:lang w:val="x-none" w:eastAsia="ar-SA"/>
    </w:rPr>
  </w:style>
  <w:style w:type="paragraph" w:styleId="a7">
    <w:name w:val="Balloon Text"/>
    <w:basedOn w:val="a"/>
    <w:link w:val="Char1"/>
    <w:uiPriority w:val="99"/>
    <w:semiHidden/>
    <w:unhideWhenUsed/>
    <w:rsid w:val="009D30EC"/>
    <w:rPr>
      <w:rFonts w:ascii="Tahoma" w:hAnsi="Tahoma" w:cs="Tahoma"/>
      <w:sz w:val="16"/>
      <w:szCs w:val="16"/>
    </w:rPr>
  </w:style>
  <w:style w:type="character" w:customStyle="1" w:styleId="Char1">
    <w:name w:val="نص في بالون Char"/>
    <w:basedOn w:val="a0"/>
    <w:link w:val="a7"/>
    <w:uiPriority w:val="99"/>
    <w:semiHidden/>
    <w:rsid w:val="009D30EC"/>
    <w:rPr>
      <w:rFonts w:ascii="Tahoma" w:eastAsia="Times New Roman" w:hAnsi="Tahoma" w:cs="Tahoma"/>
      <w:noProof/>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F08E77ED964470B59629D8D34B3F5A"/>
        <w:category>
          <w:name w:val="General"/>
          <w:gallery w:val="placeholder"/>
        </w:category>
        <w:types>
          <w:type w:val="bbPlcHdr"/>
        </w:types>
        <w:behaviors>
          <w:behavior w:val="content"/>
        </w:behaviors>
        <w:guid w:val="{1BE0A614-D905-432A-A0CC-502FD4383C28}"/>
      </w:docPartPr>
      <w:docPartBody>
        <w:p w:rsidR="0040336B" w:rsidRDefault="00052C9C" w:rsidP="00052C9C">
          <w:pPr>
            <w:pStyle w:val="15F08E77ED964470B59629D8D34B3F5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9C"/>
    <w:rsid w:val="00052C9C"/>
    <w:rsid w:val="0040336B"/>
    <w:rsid w:val="00597FD9"/>
    <w:rsid w:val="00717CA1"/>
    <w:rsid w:val="00745DBB"/>
    <w:rsid w:val="00EC63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361AE180EE4446CB4289B17058BA940">
    <w:name w:val="9361AE180EE4446CB4289B17058BA940"/>
    <w:rsid w:val="00052C9C"/>
  </w:style>
  <w:style w:type="paragraph" w:customStyle="1" w:styleId="FB1D2F6EA1FF41FB8E192D90F400D624">
    <w:name w:val="FB1D2F6EA1FF41FB8E192D90F400D624"/>
    <w:rsid w:val="00052C9C"/>
  </w:style>
  <w:style w:type="paragraph" w:customStyle="1" w:styleId="15F08E77ED964470B59629D8D34B3F5A">
    <w:name w:val="15F08E77ED964470B59629D8D34B3F5A"/>
    <w:rsid w:val="00052C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361AE180EE4446CB4289B17058BA940">
    <w:name w:val="9361AE180EE4446CB4289B17058BA940"/>
    <w:rsid w:val="00052C9C"/>
  </w:style>
  <w:style w:type="paragraph" w:customStyle="1" w:styleId="FB1D2F6EA1FF41FB8E192D90F400D624">
    <w:name w:val="FB1D2F6EA1FF41FB8E192D90F400D624"/>
    <w:rsid w:val="00052C9C"/>
  </w:style>
  <w:style w:type="paragraph" w:customStyle="1" w:styleId="15F08E77ED964470B59629D8D34B3F5A">
    <w:name w:val="15F08E77ED964470B59629D8D34B3F5A"/>
    <w:rsid w:val="00052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1251</TotalTime>
  <Pages>1</Pages>
  <Words>376</Words>
  <Characters>2145</Characters>
  <Application>Microsoft Office Word</Application>
  <DocSecurity>0</DocSecurity>
  <Lines>17</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PROJECT ASSESSMENT COMMITTEE FALL-2019 (TERM-1, 1440/1441 AH)</dc:creator>
  <cp:lastModifiedBy>Microsoft</cp:lastModifiedBy>
  <cp:revision>4</cp:revision>
  <cp:lastPrinted>2019-08-23T16:58:00Z</cp:lastPrinted>
  <dcterms:created xsi:type="dcterms:W3CDTF">2019-08-23T16:49:00Z</dcterms:created>
  <dcterms:modified xsi:type="dcterms:W3CDTF">2019-08-23T19:49:00Z</dcterms:modified>
</cp:coreProperties>
</file>