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bidiVisual/>
        <w:tblW w:w="10200" w:type="dxa"/>
        <w:tblInd w:w="-1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1"/>
        <w:gridCol w:w="3404"/>
        <w:gridCol w:w="2985"/>
      </w:tblGrid>
      <w:tr w:rsidR="00550446" w14:paraId="69E4B485" w14:textId="77777777" w:rsidTr="00550446">
        <w:trPr>
          <w:trHeight w:val="2127"/>
        </w:trPr>
        <w:tc>
          <w:tcPr>
            <w:tcW w:w="3811" w:type="dxa"/>
          </w:tcPr>
          <w:p w14:paraId="1EDAA869" w14:textId="77777777" w:rsidR="00443F57" w:rsidRPr="00443F57" w:rsidRDefault="00443F57" w:rsidP="00550446">
            <w:pPr>
              <w:ind w:firstLine="0"/>
              <w:jc w:val="center"/>
              <w:rPr>
                <w:rtl/>
              </w:rPr>
            </w:pPr>
            <w:r w:rsidRPr="00443F57">
              <w:rPr>
                <w:rtl/>
              </w:rPr>
              <w:t>المملكة العربية السعودية</w:t>
            </w:r>
          </w:p>
          <w:p w14:paraId="457B7E4A" w14:textId="77777777" w:rsidR="00443F57" w:rsidRPr="00443F57" w:rsidRDefault="00443F57" w:rsidP="00550446">
            <w:pPr>
              <w:ind w:firstLine="0"/>
              <w:jc w:val="center"/>
              <w:rPr>
                <w:rtl/>
              </w:rPr>
            </w:pPr>
            <w:r w:rsidRPr="00443F57">
              <w:rPr>
                <w:rtl/>
              </w:rPr>
              <w:t>وزارة التعليم</w:t>
            </w:r>
          </w:p>
          <w:p w14:paraId="2DA8B4ED" w14:textId="77777777" w:rsidR="00550446" w:rsidRDefault="00443F57" w:rsidP="00550446">
            <w:pPr>
              <w:ind w:firstLine="0"/>
              <w:jc w:val="center"/>
              <w:rPr>
                <w:rtl/>
              </w:rPr>
            </w:pPr>
            <w:r w:rsidRPr="00443F57">
              <w:rPr>
                <w:rtl/>
              </w:rPr>
              <w:t>جامعة أم القرى</w:t>
            </w:r>
          </w:p>
          <w:p w14:paraId="3C31ABFC" w14:textId="77777777" w:rsidR="00443F57" w:rsidRPr="00443F57" w:rsidRDefault="00443F57" w:rsidP="00550446">
            <w:pPr>
              <w:ind w:firstLine="0"/>
              <w:jc w:val="center"/>
              <w:rPr>
                <w:rtl/>
              </w:rPr>
            </w:pPr>
            <w:r w:rsidRPr="00443F57">
              <w:rPr>
                <w:rtl/>
              </w:rPr>
              <w:t>كلية الشريعة والدراسات الإسلامية</w:t>
            </w:r>
          </w:p>
          <w:p w14:paraId="589FABC0" w14:textId="56FCD8A3" w:rsidR="00443F57" w:rsidRDefault="00443F57" w:rsidP="00550446">
            <w:pPr>
              <w:ind w:firstLine="0"/>
              <w:jc w:val="center"/>
              <w:rPr>
                <w:rtl/>
              </w:rPr>
            </w:pPr>
            <w:r w:rsidRPr="00443F57">
              <w:rPr>
                <w:rtl/>
              </w:rPr>
              <w:t>قسم</w:t>
            </w:r>
            <w:r w:rsidR="009E131B">
              <w:rPr>
                <w:rFonts w:hint="cs"/>
                <w:rtl/>
              </w:rPr>
              <w:t xml:space="preserve"> </w:t>
            </w:r>
            <w:r w:rsidR="006D007A">
              <w:rPr>
                <w:rFonts w:hint="cs"/>
                <w:rtl/>
              </w:rPr>
              <w:t>الفقه</w:t>
            </w:r>
            <w:r w:rsidR="009E131B">
              <w:rPr>
                <w:rFonts w:hint="cs"/>
                <w:rtl/>
              </w:rPr>
              <w:t xml:space="preserve"> </w:t>
            </w:r>
            <w:r w:rsidRPr="00443F57">
              <w:rPr>
                <w:rtl/>
              </w:rPr>
              <w:t xml:space="preserve"> </w:t>
            </w:r>
          </w:p>
        </w:tc>
        <w:tc>
          <w:tcPr>
            <w:tcW w:w="3404" w:type="dxa"/>
          </w:tcPr>
          <w:p w14:paraId="008CD05A" w14:textId="77777777" w:rsidR="00443F57" w:rsidRDefault="00443F57" w:rsidP="00550446">
            <w:pPr>
              <w:rPr>
                <w:rtl/>
              </w:rPr>
            </w:pPr>
          </w:p>
        </w:tc>
        <w:tc>
          <w:tcPr>
            <w:tcW w:w="2985" w:type="dxa"/>
          </w:tcPr>
          <w:p w14:paraId="3521B9E1" w14:textId="77777777" w:rsidR="00443F57" w:rsidRDefault="003C7A3F" w:rsidP="00550446">
            <w:pPr>
              <w:rPr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 wp14:anchorId="31C3767C" wp14:editId="32A53E0D">
                  <wp:extent cx="1398806" cy="1195705"/>
                  <wp:effectExtent l="0" t="0" r="0" b="4445"/>
                  <wp:docPr id="60723003" name="صورة 2" descr="صورة تحتوي على رمز, نص, الخط, شعار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23003" name="صورة 2" descr="صورة تحتوي على رمز, نص, الخط, شعار&#10;&#10;تم إنشاء الوصف تلقائياً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64" cy="1215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E381C" w14:textId="77777777" w:rsidR="00B67748" w:rsidRDefault="00B67748" w:rsidP="00550446"/>
    <w:p w14:paraId="1EEB479E" w14:textId="77777777" w:rsidR="00B67748" w:rsidRDefault="00B67748" w:rsidP="00550446"/>
    <w:p w14:paraId="432729C7" w14:textId="77777777" w:rsidR="00B67748" w:rsidRDefault="00B67748" w:rsidP="00550446"/>
    <w:p w14:paraId="507A85AB" w14:textId="77777777" w:rsidR="00B67748" w:rsidRPr="00BF61B3" w:rsidRDefault="00F6770E" w:rsidP="00BF61B3">
      <w:pPr>
        <w:pStyle w:val="aa"/>
        <w:jc w:val="center"/>
        <w:rPr>
          <w:b/>
          <w:bCs/>
          <w:sz w:val="48"/>
          <w:szCs w:val="48"/>
        </w:rPr>
      </w:pPr>
      <w:r w:rsidRPr="00BF61B3">
        <w:rPr>
          <w:b/>
          <w:bCs/>
          <w:sz w:val="48"/>
          <w:szCs w:val="48"/>
          <w:rtl/>
        </w:rPr>
        <w:t>(</w:t>
      </w:r>
      <w:r w:rsidR="004E2124" w:rsidRPr="00BF61B3">
        <w:rPr>
          <w:rFonts w:cs="Times New Roman" w:hint="cs"/>
          <w:b/>
          <w:bCs/>
          <w:sz w:val="48"/>
          <w:szCs w:val="48"/>
          <w:rtl/>
        </w:rPr>
        <w:t xml:space="preserve">العنوان الرئيس بمقاس خط </w:t>
      </w:r>
      <w:r w:rsidR="004E2124" w:rsidRPr="00BF61B3">
        <w:rPr>
          <w:rFonts w:hint="cs"/>
          <w:b/>
          <w:bCs/>
          <w:sz w:val="48"/>
          <w:szCs w:val="48"/>
          <w:rtl/>
        </w:rPr>
        <w:t xml:space="preserve">24 </w:t>
      </w:r>
      <w:r w:rsidR="004E2124" w:rsidRPr="00BF61B3">
        <w:rPr>
          <w:rFonts w:cs="Times New Roman" w:hint="cs"/>
          <w:b/>
          <w:bCs/>
          <w:sz w:val="48"/>
          <w:szCs w:val="48"/>
          <w:rtl/>
        </w:rPr>
        <w:t>ونمط غامق</w:t>
      </w:r>
      <w:r w:rsidRPr="00BF61B3">
        <w:rPr>
          <w:b/>
          <w:bCs/>
          <w:sz w:val="48"/>
          <w:szCs w:val="48"/>
          <w:rtl/>
        </w:rPr>
        <w:t>)</w:t>
      </w:r>
    </w:p>
    <w:p w14:paraId="0766CAD0" w14:textId="77777777" w:rsidR="00DF0778" w:rsidRPr="00BF61B3" w:rsidRDefault="00DF0778" w:rsidP="00BF61B3">
      <w:pPr>
        <w:pStyle w:val="aa"/>
        <w:jc w:val="center"/>
        <w:rPr>
          <w:sz w:val="36"/>
          <w:szCs w:val="36"/>
          <w:rtl/>
        </w:rPr>
      </w:pPr>
      <w:r w:rsidRPr="00BF61B3">
        <w:rPr>
          <w:rFonts w:cs="Times New Roman" w:hint="cs"/>
          <w:sz w:val="36"/>
          <w:szCs w:val="36"/>
          <w:rtl/>
        </w:rPr>
        <w:t xml:space="preserve">تكملة العنوان بمقاس خط </w:t>
      </w:r>
      <w:r w:rsidRPr="00BF61B3">
        <w:rPr>
          <w:rFonts w:hint="cs"/>
          <w:sz w:val="36"/>
          <w:szCs w:val="36"/>
          <w:rtl/>
        </w:rPr>
        <w:t>18</w:t>
      </w:r>
    </w:p>
    <w:p w14:paraId="0D7F514D" w14:textId="77777777" w:rsidR="00DF0778" w:rsidRPr="00DF0778" w:rsidRDefault="00DF0778" w:rsidP="00550446">
      <w:pPr>
        <w:rPr>
          <w:rtl/>
        </w:rPr>
      </w:pPr>
    </w:p>
    <w:p w14:paraId="685EB23D" w14:textId="4776C833" w:rsidR="00B67748" w:rsidRDefault="00F6770E" w:rsidP="00721171">
      <w:pPr>
        <w:pStyle w:val="aa"/>
        <w:jc w:val="center"/>
      </w:pPr>
      <w:r>
        <w:rPr>
          <w:rFonts w:cs="Times New Roman"/>
          <w:rtl/>
        </w:rPr>
        <w:t xml:space="preserve">خطة مقدمة </w:t>
      </w:r>
      <w:r w:rsidR="00721171">
        <w:rPr>
          <w:rFonts w:cs="Times New Roman" w:hint="cs"/>
          <w:rtl/>
        </w:rPr>
        <w:t>لنيل درجة</w:t>
      </w:r>
      <w:r w:rsidR="00DF0778"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1803376652"/>
          <w:placeholder>
            <w:docPart w:val="DefaultPlaceholder_-1854013438"/>
          </w:placeholder>
          <w:showingPlcHdr/>
          <w:dropDownList>
            <w:listItem w:value="اختيار عنصر."/>
            <w:listItem w:displayText="الماجستير" w:value="الماجستير"/>
            <w:listItem w:displayText="الدكتوراه" w:value="الدكتوراه"/>
          </w:dropDownList>
        </w:sdtPr>
        <w:sdtContent>
          <w:r w:rsidR="00721171" w:rsidRPr="00DB10EF">
            <w:rPr>
              <w:rStyle w:val="a6"/>
              <w:rFonts w:cs="Times New Roman"/>
              <w:rtl/>
            </w:rPr>
            <w:t>اختيار عنصر</w:t>
          </w:r>
          <w:r w:rsidR="00721171" w:rsidRPr="00DB10EF">
            <w:rPr>
              <w:rStyle w:val="a6"/>
            </w:rPr>
            <w:t>.</w:t>
          </w:r>
        </w:sdtContent>
      </w:sdt>
      <w:r w:rsidR="00721171">
        <w:rPr>
          <w:rFonts w:cs="Times New Roman" w:hint="cs"/>
          <w:rtl/>
        </w:rPr>
        <w:t xml:space="preserve"> في </w:t>
      </w:r>
      <w:r w:rsidR="006D007A">
        <w:rPr>
          <w:rFonts w:hint="cs"/>
          <w:rtl/>
        </w:rPr>
        <w:t>الفقه</w:t>
      </w:r>
    </w:p>
    <w:p w14:paraId="13E8C201" w14:textId="77777777" w:rsidR="00DF0778" w:rsidRPr="00721171" w:rsidRDefault="00DF0778" w:rsidP="00550446"/>
    <w:p w14:paraId="63674CCB" w14:textId="77777777" w:rsidR="00B67748" w:rsidRPr="00BF61B3" w:rsidRDefault="00F6770E" w:rsidP="00BF61B3">
      <w:pPr>
        <w:pStyle w:val="aa"/>
        <w:jc w:val="center"/>
        <w:rPr>
          <w:b/>
          <w:bCs/>
          <w:sz w:val="36"/>
          <w:szCs w:val="36"/>
        </w:rPr>
      </w:pPr>
      <w:r w:rsidRPr="00BF61B3">
        <w:rPr>
          <w:rFonts w:cs="Times New Roman"/>
          <w:b/>
          <w:bCs/>
          <w:sz w:val="36"/>
          <w:szCs w:val="36"/>
          <w:rtl/>
        </w:rPr>
        <w:t>إعداد الطالب</w:t>
      </w:r>
    </w:p>
    <w:p w14:paraId="0CF9FCF0" w14:textId="77777777" w:rsidR="00B67748" w:rsidRDefault="00D5042D" w:rsidP="00BF61B3">
      <w:pPr>
        <w:pStyle w:val="aa"/>
        <w:jc w:val="center"/>
      </w:pPr>
      <w:r>
        <w:rPr>
          <w:rtl/>
        </w:rPr>
        <w:t>(</w:t>
      </w:r>
      <w:r>
        <w:rPr>
          <w:rFonts w:cs="Times New Roman"/>
          <w:rtl/>
        </w:rPr>
        <w:t>اسم الطالب رباعياً</w:t>
      </w:r>
      <w:r>
        <w:rPr>
          <w:rtl/>
        </w:rPr>
        <w:t>)</w:t>
      </w:r>
    </w:p>
    <w:p w14:paraId="6D6939F5" w14:textId="77777777" w:rsidR="00B67748" w:rsidRDefault="00D5042D" w:rsidP="00BF61B3">
      <w:pPr>
        <w:pStyle w:val="aa"/>
        <w:jc w:val="center"/>
        <w:rPr>
          <w:rtl/>
        </w:rPr>
      </w:pPr>
      <w:r>
        <w:rPr>
          <w:rtl/>
        </w:rPr>
        <w:t>(</w:t>
      </w:r>
      <w:r>
        <w:rPr>
          <w:rFonts w:cs="Times New Roman"/>
          <w:rtl/>
        </w:rPr>
        <w:t>رقمه الجامعي</w:t>
      </w:r>
      <w:r>
        <w:rPr>
          <w:rtl/>
        </w:rPr>
        <w:t>)</w:t>
      </w:r>
    </w:p>
    <w:p w14:paraId="78E163BC" w14:textId="77777777" w:rsidR="00DF0778" w:rsidRDefault="00DF0778" w:rsidP="00BF61B3">
      <w:pPr>
        <w:pStyle w:val="aa"/>
        <w:jc w:val="center"/>
      </w:pPr>
    </w:p>
    <w:p w14:paraId="79BC2DB0" w14:textId="77777777" w:rsidR="00B67748" w:rsidRPr="00BF61B3" w:rsidRDefault="00F6770E" w:rsidP="00BF61B3">
      <w:pPr>
        <w:pStyle w:val="aa"/>
        <w:jc w:val="center"/>
        <w:rPr>
          <w:b/>
          <w:bCs/>
          <w:sz w:val="36"/>
          <w:szCs w:val="36"/>
        </w:rPr>
      </w:pPr>
      <w:r w:rsidRPr="00BF61B3">
        <w:rPr>
          <w:rFonts w:cs="Times New Roman"/>
          <w:b/>
          <w:bCs/>
          <w:sz w:val="36"/>
          <w:szCs w:val="36"/>
          <w:rtl/>
        </w:rPr>
        <w:t>إشراف</w:t>
      </w:r>
    </w:p>
    <w:p w14:paraId="4331A5A9" w14:textId="7145C3E8" w:rsidR="00B67748" w:rsidRDefault="00D5042D" w:rsidP="00BF61B3">
      <w:pPr>
        <w:pStyle w:val="aa"/>
        <w:jc w:val="center"/>
        <w:rPr>
          <w:rtl/>
        </w:rPr>
      </w:pPr>
      <w:r>
        <w:rPr>
          <w:rtl/>
        </w:rPr>
        <w:t>(</w:t>
      </w:r>
      <w:r>
        <w:rPr>
          <w:rFonts w:cs="Times New Roman"/>
          <w:rtl/>
        </w:rPr>
        <w:t xml:space="preserve">اسم </w:t>
      </w:r>
      <w:r w:rsidR="006D007A">
        <w:rPr>
          <w:rFonts w:cs="Times New Roman" w:hint="cs"/>
          <w:rtl/>
        </w:rPr>
        <w:t>المشرف رباعيا)</w:t>
      </w:r>
    </w:p>
    <w:p w14:paraId="62AD0D73" w14:textId="0043350F" w:rsidR="00DF0778" w:rsidRDefault="00000000" w:rsidP="00BF61B3">
      <w:pPr>
        <w:pStyle w:val="aa"/>
        <w:jc w:val="center"/>
      </w:pPr>
      <w:sdt>
        <w:sdtPr>
          <w:rPr>
            <w:rtl/>
          </w:rPr>
          <w:id w:val="-454644123"/>
          <w:placeholder>
            <w:docPart w:val="DefaultPlaceholder_-1854013438"/>
          </w:placeholder>
          <w:showingPlcHdr/>
          <w:dropDownList>
            <w:listItem w:value="اختيار عنصر."/>
            <w:listItem w:displayText="الأستاذ" w:value="الأستاذ"/>
            <w:listItem w:displayText="الأستاذ المشارك" w:value="الأستاذ المشارك"/>
            <w:listItem w:displayText="الأستاذ المساعد" w:value="الأستاذ المساعد"/>
          </w:dropDownList>
        </w:sdtPr>
        <w:sdtContent>
          <w:r w:rsidR="00DF0778" w:rsidRPr="00DB10EF">
            <w:rPr>
              <w:rStyle w:val="a6"/>
              <w:rFonts w:cs="Times New Roman"/>
              <w:rtl/>
            </w:rPr>
            <w:t>اختيار عنصر</w:t>
          </w:r>
          <w:r w:rsidR="00DF0778" w:rsidRPr="00DB10EF">
            <w:rPr>
              <w:rStyle w:val="a6"/>
            </w:rPr>
            <w:t>.</w:t>
          </w:r>
        </w:sdtContent>
      </w:sdt>
      <w:r w:rsidR="00DF0778">
        <w:rPr>
          <w:rtl/>
        </w:rPr>
        <w:t xml:space="preserve"> </w:t>
      </w:r>
      <w:r w:rsidR="00DF0778">
        <w:rPr>
          <w:rFonts w:cs="Times New Roman" w:hint="cs"/>
          <w:rtl/>
        </w:rPr>
        <w:t xml:space="preserve">بقسم </w:t>
      </w:r>
      <w:r w:rsidR="006D007A">
        <w:rPr>
          <w:rFonts w:hint="cs"/>
          <w:rtl/>
        </w:rPr>
        <w:t>الفقه</w:t>
      </w:r>
    </w:p>
    <w:p w14:paraId="23E9D271" w14:textId="77777777" w:rsidR="00DF0778" w:rsidRDefault="00DF0778" w:rsidP="00BF61B3">
      <w:pPr>
        <w:pStyle w:val="aa"/>
        <w:jc w:val="center"/>
        <w:rPr>
          <w:rtl/>
        </w:rPr>
      </w:pPr>
    </w:p>
    <w:p w14:paraId="5C3AEE79" w14:textId="77777777" w:rsidR="00B67748" w:rsidRPr="00BF61B3" w:rsidRDefault="00F6770E" w:rsidP="00BF61B3">
      <w:pPr>
        <w:pStyle w:val="aa"/>
        <w:jc w:val="center"/>
        <w:rPr>
          <w:b/>
          <w:bCs/>
          <w:sz w:val="36"/>
          <w:szCs w:val="36"/>
        </w:rPr>
      </w:pPr>
      <w:r w:rsidRPr="00BF61B3">
        <w:rPr>
          <w:rFonts w:cs="Times New Roman"/>
          <w:b/>
          <w:bCs/>
          <w:sz w:val="36"/>
          <w:szCs w:val="36"/>
          <w:rtl/>
        </w:rPr>
        <w:t>العام الدراسي</w:t>
      </w:r>
    </w:p>
    <w:p w14:paraId="5BDB855A" w14:textId="1CEE9864" w:rsidR="00AD62CE" w:rsidRDefault="00D5042D" w:rsidP="00BF61B3">
      <w:pPr>
        <w:pStyle w:val="aa"/>
        <w:jc w:val="center"/>
        <w:rPr>
          <w:rtl/>
        </w:rPr>
      </w:pPr>
      <w:r>
        <w:rPr>
          <w:rtl/>
        </w:rPr>
        <w:t>(</w:t>
      </w:r>
      <w:sdt>
        <w:sdtPr>
          <w:rPr>
            <w:rFonts w:hint="cs"/>
            <w:rtl/>
          </w:rPr>
          <w:id w:val="1827390796"/>
          <w:placeholder>
            <w:docPart w:val="DefaultPlaceholder_-1854013438"/>
          </w:placeholder>
          <w:showingPlcHdr/>
          <w:dropDownList>
            <w:listItem w:value="اختيار عنصر."/>
            <w:listItem w:displayText="1445هـ" w:value="1445هـ"/>
            <w:listItem w:displayText="1446هـ" w:value="1446هـ"/>
            <w:listItem w:displayText="1447هـ" w:value="1447هـ"/>
            <w:listItem w:displayText="1448هـ" w:value="1448هـ"/>
          </w:dropDownList>
        </w:sdtPr>
        <w:sdtContent>
          <w:r w:rsidR="00721171" w:rsidRPr="00DB10EF">
            <w:rPr>
              <w:rStyle w:val="a6"/>
              <w:rFonts w:cs="Times New Roman"/>
              <w:rtl/>
            </w:rPr>
            <w:t>اختيار عنصر</w:t>
          </w:r>
          <w:r w:rsidR="00721171" w:rsidRPr="00DB10EF">
            <w:rPr>
              <w:rStyle w:val="a6"/>
            </w:rPr>
            <w:t>.</w:t>
          </w:r>
        </w:sdtContent>
      </w:sdt>
      <w:r w:rsidR="00721171">
        <w:rPr>
          <w:rFonts w:cs="Times New Roman" w:hint="cs"/>
          <w:rtl/>
        </w:rPr>
        <w:t>،</w:t>
      </w:r>
      <w:sdt>
        <w:sdtPr>
          <w:rPr>
            <w:rtl/>
          </w:rPr>
          <w:id w:val="-1791422156"/>
          <w:placeholder>
            <w:docPart w:val="DefaultPlaceholder_-1854013438"/>
          </w:placeholder>
          <w:showingPlcHdr/>
          <w:dropDownList>
            <w:listItem w:value="اختيار عنصر."/>
            <w:listItem w:displayText="2023م" w:value="2023م"/>
            <w:listItem w:displayText="2024م" w:value="2024م"/>
            <w:listItem w:displayText="2025م" w:value="2025م"/>
          </w:dropDownList>
        </w:sdtPr>
        <w:sdtContent>
          <w:r w:rsidR="00721171" w:rsidRPr="00DB10EF">
            <w:rPr>
              <w:rStyle w:val="a6"/>
              <w:rFonts w:cs="Times New Roman"/>
              <w:rtl/>
            </w:rPr>
            <w:t>اختيار عنصر</w:t>
          </w:r>
          <w:r w:rsidR="00721171" w:rsidRPr="00DB10EF">
            <w:rPr>
              <w:rStyle w:val="a6"/>
            </w:rPr>
            <w:t>.</w:t>
          </w:r>
        </w:sdtContent>
      </w:sdt>
      <w:r>
        <w:rPr>
          <w:rtl/>
        </w:rPr>
        <w:t>)</w:t>
      </w:r>
    </w:p>
    <w:p w14:paraId="0F97AF08" w14:textId="77777777" w:rsidR="00BF61B3" w:rsidRPr="00BF61B3" w:rsidRDefault="00BF61B3" w:rsidP="00BF61B3">
      <w:pPr>
        <w:rPr>
          <w:rtl/>
        </w:rPr>
      </w:pPr>
    </w:p>
    <w:p w14:paraId="49227782" w14:textId="77777777" w:rsidR="00BF61B3" w:rsidRDefault="00BF61B3" w:rsidP="00BF61B3">
      <w:pPr>
        <w:rPr>
          <w:rtl/>
        </w:rPr>
      </w:pPr>
    </w:p>
    <w:p w14:paraId="4A4F9982" w14:textId="77777777" w:rsidR="00BF61B3" w:rsidRPr="00BF61B3" w:rsidRDefault="00BF61B3" w:rsidP="00BF61B3">
      <w:pPr>
        <w:tabs>
          <w:tab w:val="left" w:pos="1241"/>
        </w:tabs>
        <w:sectPr w:rsidR="00BF61B3" w:rsidRPr="00BF61B3" w:rsidSect="00D93417">
          <w:footerReference w:type="default" r:id="rId9"/>
          <w:pgSz w:w="11906" w:h="16838"/>
          <w:pgMar w:top="1440" w:right="1800" w:bottom="1440" w:left="1800" w:header="708" w:footer="468" w:gutter="0"/>
          <w:pgNumType w:start="1"/>
          <w:cols w:space="720"/>
        </w:sectPr>
      </w:pPr>
      <w:r>
        <w:rPr>
          <w:rtl/>
        </w:rPr>
        <w:tab/>
      </w:r>
    </w:p>
    <w:p w14:paraId="7F5BD5A7" w14:textId="77777777" w:rsidR="00801B27" w:rsidRPr="00EB4E77" w:rsidRDefault="00801B27" w:rsidP="00EB4E77">
      <w:pPr>
        <w:rPr>
          <w:shd w:val="clear" w:color="auto" w:fill="BFBFBF"/>
          <w:rtl/>
        </w:rPr>
      </w:pPr>
    </w:p>
    <w:p w14:paraId="04005573" w14:textId="3B6DAC93" w:rsidR="00B67748" w:rsidRDefault="00F6770E" w:rsidP="00801B27">
      <w:pPr>
        <w:pStyle w:val="2"/>
      </w:pPr>
      <w:r>
        <w:rPr>
          <w:rFonts w:cs="Times New Roman"/>
          <w:shd w:val="clear" w:color="auto" w:fill="BFBFBF"/>
          <w:rtl/>
        </w:rPr>
        <w:t>المقدمة</w:t>
      </w:r>
      <w:r w:rsidR="00550446">
        <w:rPr>
          <w:rFonts w:cs="Calibri"/>
          <w:shd w:val="clear" w:color="auto" w:fill="BFBFBF"/>
          <w:rtl/>
        </w:rPr>
        <w:t>:</w:t>
      </w:r>
    </w:p>
    <w:p w14:paraId="1BDACD7C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الحمد</w:t>
      </w:r>
      <w:r w:rsidR="00BF61B3" w:rsidRPr="00EB3E99">
        <w:rPr>
          <w:rFonts w:ascii="Traditional Arabic" w:hAnsi="Traditional Arabic"/>
          <w:rtl/>
        </w:rPr>
        <w:t xml:space="preserve"> </w:t>
      </w:r>
      <w:r w:rsidRPr="00EB3E99">
        <w:rPr>
          <w:rFonts w:ascii="Traditional Arabic" w:hAnsi="Traditional Arabic"/>
          <w:rtl/>
        </w:rPr>
        <w:t xml:space="preserve">لله والصلاة </w:t>
      </w:r>
      <w:r w:rsidR="00BF61B3" w:rsidRPr="00EB3E99">
        <w:rPr>
          <w:rFonts w:ascii="Traditional Arabic" w:hAnsi="Traditional Arabic"/>
          <w:rtl/>
        </w:rPr>
        <w:t>...إلخ</w:t>
      </w:r>
    </w:p>
    <w:p w14:paraId="3409C412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هنا </w:t>
      </w:r>
      <w:r w:rsidR="00BF61B3" w:rsidRPr="00EB3E99">
        <w:rPr>
          <w:rFonts w:ascii="Traditional Arabic" w:hAnsi="Traditional Arabic"/>
          <w:rtl/>
        </w:rPr>
        <w:t>الاستفتاح</w:t>
      </w:r>
      <w:r w:rsidRPr="00EB3E99">
        <w:rPr>
          <w:rFonts w:ascii="Traditional Arabic" w:hAnsi="Traditional Arabic"/>
          <w:rtl/>
        </w:rPr>
        <w:t xml:space="preserve"> الموجز، ثم الإعلان عن الموضوع </w:t>
      </w:r>
    </w:p>
    <w:p w14:paraId="75330330" w14:textId="01FE3081" w:rsidR="00801B27" w:rsidRPr="00EB3E99" w:rsidRDefault="00BF61B3" w:rsidP="00801B27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مثلا يقال: ولما لهذا الموضوع من أهمية، رغبتُ في أن يكون موضوع بحثي لاستكمال متطلبات اجتياز مادة البحث العلمي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(يُكتب العنوان كاملاً هنا)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0BB17D5F" w14:textId="12C5A445" w:rsidR="00B67748" w:rsidRDefault="00F6770E" w:rsidP="00801B27">
      <w:pPr>
        <w:pStyle w:val="2"/>
      </w:pPr>
      <w:r>
        <w:rPr>
          <w:rFonts w:cs="Times New Roman"/>
          <w:shd w:val="clear" w:color="auto" w:fill="BFBFBF"/>
          <w:rtl/>
        </w:rPr>
        <w:t>مشكلة البحث</w:t>
      </w:r>
      <w:r w:rsidR="00550446">
        <w:rPr>
          <w:rFonts w:cs="Calibri"/>
          <w:shd w:val="clear" w:color="auto" w:fill="BFBFBF"/>
          <w:rtl/>
        </w:rPr>
        <w:t>:</w:t>
      </w:r>
      <w:r>
        <w:t xml:space="preserve"> </w:t>
      </w:r>
    </w:p>
    <w:p w14:paraId="33235A30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هي الفكرة الرئيسية التي ينطلق منها الباحث والتي تتمحور حول السؤال أو </w:t>
      </w:r>
      <w:r w:rsidR="00BF61B3" w:rsidRPr="00EB3E99">
        <w:rPr>
          <w:rFonts w:ascii="Traditional Arabic" w:hAnsi="Traditional Arabic"/>
          <w:rtl/>
        </w:rPr>
        <w:t>الأسئلة</w:t>
      </w:r>
      <w:r w:rsidRPr="00EB3E99">
        <w:rPr>
          <w:rFonts w:ascii="Traditional Arabic" w:hAnsi="Traditional Arabic"/>
          <w:rtl/>
        </w:rPr>
        <w:t xml:space="preserve"> الرئيسة التي ينطلق منها الباحث لوضع فرضياته التي يراها كحل للمشكلة وتجيب على تلك الأسئلة حتى لا يخرج عن الموضوع الذي يبحث فيه</w:t>
      </w:r>
      <w:r w:rsidR="00550446" w:rsidRPr="00EB3E99">
        <w:rPr>
          <w:rFonts w:ascii="Traditional Arabic" w:hAnsi="Traditional Arabic"/>
          <w:rtl/>
        </w:rPr>
        <w:t>.</w:t>
      </w:r>
    </w:p>
    <w:p w14:paraId="6E47B183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highlight w:val="yellow"/>
          <w:rtl/>
        </w:rPr>
        <w:t>وتوصف المشكلة من خلال</w:t>
      </w:r>
      <w:r w:rsidR="00550446" w:rsidRPr="00EB3E99">
        <w:rPr>
          <w:rFonts w:ascii="Traditional Arabic" w:hAnsi="Traditional Arabic"/>
          <w:highlight w:val="yellow"/>
          <w:rtl/>
        </w:rPr>
        <w:t>:</w:t>
      </w:r>
      <w:r w:rsidRPr="00EB3E99">
        <w:rPr>
          <w:rFonts w:ascii="Traditional Arabic" w:hAnsi="Traditional Arabic"/>
          <w:highlight w:val="yellow"/>
          <w:rtl/>
        </w:rPr>
        <w:t xml:space="preserve"> مظاهرها – من يقعون فيها – من يحتاجون إلى حلها</w:t>
      </w:r>
      <w:r w:rsidR="004D61CC" w:rsidRPr="00EB3E99">
        <w:rPr>
          <w:rFonts w:ascii="Traditional Arabic" w:hAnsi="Traditional Arabic"/>
          <w:highlight w:val="yellow"/>
          <w:rtl/>
        </w:rPr>
        <w:t>.</w:t>
      </w:r>
    </w:p>
    <w:p w14:paraId="4F71D2C5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مما يعين على تحديد المشكلة بدقة جمع المعلومات الكافية حولها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5CAFA3DC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ومشكلة البحث بتعبير آخر هي سؤال مطروح – أو أسئلة </w:t>
      </w:r>
      <w:r w:rsidR="004D61CC" w:rsidRPr="00EB3E99">
        <w:rPr>
          <w:rFonts w:ascii="Traditional Arabic" w:hAnsi="Traditional Arabic"/>
          <w:rtl/>
        </w:rPr>
        <w:t>مطروحة</w:t>
      </w:r>
      <w:r w:rsidRPr="00EB3E99">
        <w:rPr>
          <w:rFonts w:ascii="Traditional Arabic" w:hAnsi="Traditional Arabic"/>
          <w:rtl/>
        </w:rPr>
        <w:t xml:space="preserve"> – تتطلب حلاً أو هي مسألة علمي</w:t>
      </w:r>
      <w:r w:rsidR="004D61CC" w:rsidRPr="00EB3E99">
        <w:rPr>
          <w:rFonts w:ascii="Traditional Arabic" w:hAnsi="Traditional Arabic"/>
          <w:rtl/>
        </w:rPr>
        <w:t>ة</w:t>
      </w:r>
      <w:r w:rsidRPr="00EB3E99">
        <w:rPr>
          <w:rFonts w:ascii="Traditional Arabic" w:hAnsi="Traditional Arabic"/>
          <w:rtl/>
        </w:rPr>
        <w:t xml:space="preserve"> أو نظرية لا يوجد لها حل ويعرفها الجرجاني في التعريفات "المشكل ما لا ينال المراد منه إلا بتأمل بعد الطلب"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وإشكالية تكون أولية يضعها الباحث ويبني عليها فرضياته وخطة بحثه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فيبين الباحث مشكلة البحث بعموم</w:t>
      </w:r>
      <w:r w:rsidR="00BF61B3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ثم يفصل ببيان المشكلة من خلال طرح أسئلة تستوفي إشكالات الدراسة التي يعالجها البحث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>. بقوله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592E1606" w14:textId="77777777" w:rsidR="004D61CC" w:rsidRPr="00EB3E99" w:rsidRDefault="00F6770E" w:rsidP="00550446">
      <w:pPr>
        <w:rPr>
          <w:rFonts w:ascii="Traditional Arabic" w:hAnsi="Traditional Arabic"/>
          <w:rtl/>
        </w:rPr>
      </w:pPr>
      <w:r w:rsidRPr="00EB3E99">
        <w:rPr>
          <w:rFonts w:ascii="Traditional Arabic" w:hAnsi="Traditional Arabic"/>
          <w:rtl/>
        </w:rPr>
        <w:t>وتتفرع عن المشكلة عدة أسئلة</w:t>
      </w:r>
      <w:r w:rsidR="004D61CC" w:rsidRPr="00EB3E99">
        <w:rPr>
          <w:rFonts w:ascii="Traditional Arabic" w:hAnsi="Traditional Arabic"/>
          <w:rtl/>
        </w:rPr>
        <w:t>:</w:t>
      </w:r>
    </w:p>
    <w:p w14:paraId="580FBB9F" w14:textId="77777777" w:rsidR="00B67748" w:rsidRPr="00EB3E99" w:rsidRDefault="004D61CC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وذلك بحسب ما يتضح في مشكلة البحث، وهذه تكون الأسئلة على النحو الآتي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6E9D9BA0" w14:textId="77777777" w:rsidR="00B67748" w:rsidRPr="00EB3E99" w:rsidRDefault="00F6770E" w:rsidP="00550446">
      <w:pPr>
        <w:pStyle w:val="a9"/>
        <w:numPr>
          <w:ilvl w:val="0"/>
          <w:numId w:val="10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هل...؟ </w:t>
      </w:r>
    </w:p>
    <w:p w14:paraId="2F68334D" w14:textId="77777777" w:rsidR="00B67748" w:rsidRPr="00EB3E99" w:rsidRDefault="00F6770E" w:rsidP="00550446">
      <w:pPr>
        <w:pStyle w:val="a9"/>
        <w:numPr>
          <w:ilvl w:val="0"/>
          <w:numId w:val="10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lastRenderedPageBreak/>
        <w:t>ما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.....؟ </w:t>
      </w:r>
    </w:p>
    <w:p w14:paraId="4B84D349" w14:textId="77777777" w:rsidR="00B67748" w:rsidRPr="00EB3E99" w:rsidRDefault="00F6770E" w:rsidP="00550446">
      <w:pPr>
        <w:pStyle w:val="a9"/>
        <w:numPr>
          <w:ilvl w:val="0"/>
          <w:numId w:val="10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ما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.....؟ </w:t>
      </w:r>
    </w:p>
    <w:p w14:paraId="41AA67D8" w14:textId="77777777" w:rsidR="00B67748" w:rsidRPr="00EB3E99" w:rsidRDefault="00F6770E" w:rsidP="004D61CC">
      <w:pPr>
        <w:pStyle w:val="a9"/>
        <w:numPr>
          <w:ilvl w:val="0"/>
          <w:numId w:val="10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كيف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..؟ </w:t>
      </w:r>
      <w:r w:rsidR="004D61CC" w:rsidRPr="00EB3E99">
        <w:rPr>
          <w:rFonts w:ascii="Traditional Arabic" w:hAnsi="Traditional Arabic"/>
          <w:rtl/>
        </w:rPr>
        <w:t>إلخ.</w:t>
      </w:r>
    </w:p>
    <w:p w14:paraId="415E9885" w14:textId="77777777" w:rsidR="002A7FB3" w:rsidRDefault="002A7FB3" w:rsidP="00550446">
      <w:pPr>
        <w:pStyle w:val="2"/>
      </w:pPr>
      <w:r>
        <w:rPr>
          <w:rFonts w:cs="Times New Roman"/>
          <w:shd w:val="clear" w:color="auto" w:fill="BFBFBF"/>
          <w:rtl/>
        </w:rPr>
        <w:t>أهداف البحث</w:t>
      </w:r>
      <w:r>
        <w:rPr>
          <w:shd w:val="clear" w:color="auto" w:fill="BFBFBF"/>
          <w:rtl/>
        </w:rPr>
        <w:t>:</w:t>
      </w:r>
      <w:r>
        <w:t xml:space="preserve"> </w:t>
      </w:r>
    </w:p>
    <w:p w14:paraId="650DF1FE" w14:textId="77777777" w:rsidR="002A7FB3" w:rsidRPr="00EB3E99" w:rsidRDefault="002A7FB3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تبرز أهداف هذا الموضوع في عدة نقاط هي كالتالي </w:t>
      </w:r>
      <w:r w:rsidRPr="00623D1A">
        <w:rPr>
          <w:rFonts w:ascii="Traditional Arabic" w:hAnsi="Traditional Arabic"/>
          <w:highlight w:val="yellow"/>
          <w:rtl/>
        </w:rPr>
        <w:t>(ويوضع هدف مقابل كل سؤال ذكر في مشكلة البحث</w:t>
      </w:r>
      <w:r w:rsidRPr="00EB3E99">
        <w:rPr>
          <w:rFonts w:ascii="Traditional Arabic" w:hAnsi="Traditional Arabic"/>
          <w:rtl/>
        </w:rPr>
        <w:t xml:space="preserve"> وتتضمن الأهداف كلمات لأعمال واضحة يمكن قياسها في نتائج البحث بعد انتهائه مثل الكلمات: </w:t>
      </w:r>
    </w:p>
    <w:p w14:paraId="630988A5" w14:textId="77777777" w:rsidR="002A7FB3" w:rsidRPr="00EB3E99" w:rsidRDefault="002A7FB3" w:rsidP="00550446">
      <w:pPr>
        <w:pStyle w:val="a9"/>
        <w:numPr>
          <w:ilvl w:val="0"/>
          <w:numId w:val="2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جمع...... </w:t>
      </w:r>
    </w:p>
    <w:p w14:paraId="7FCC06F1" w14:textId="77777777" w:rsidR="002A7FB3" w:rsidRPr="00EB3E99" w:rsidRDefault="00623D1A" w:rsidP="00550446">
      <w:pPr>
        <w:pStyle w:val="a9"/>
        <w:numPr>
          <w:ilvl w:val="0"/>
          <w:numId w:val="2"/>
        </w:numPr>
        <w:rPr>
          <w:rFonts w:ascii="Traditional Arabic" w:hAnsi="Traditional Arabic"/>
        </w:rPr>
      </w:pPr>
      <w:r>
        <w:rPr>
          <w:rFonts w:ascii="Traditional Arabic" w:hAnsi="Traditional Arabic" w:hint="cs"/>
          <w:rtl/>
        </w:rPr>
        <w:t>إ</w:t>
      </w:r>
      <w:r w:rsidR="002A7FB3" w:rsidRPr="00EB3E99">
        <w:rPr>
          <w:rFonts w:ascii="Traditional Arabic" w:hAnsi="Traditional Arabic"/>
          <w:rtl/>
        </w:rPr>
        <w:t xml:space="preserve">براز..... </w:t>
      </w:r>
    </w:p>
    <w:p w14:paraId="5133460F" w14:textId="77777777" w:rsidR="002A7FB3" w:rsidRPr="00EB3E99" w:rsidRDefault="00623D1A" w:rsidP="00550446">
      <w:pPr>
        <w:pStyle w:val="a9"/>
        <w:numPr>
          <w:ilvl w:val="0"/>
          <w:numId w:val="2"/>
        </w:numPr>
        <w:rPr>
          <w:rFonts w:ascii="Traditional Arabic" w:hAnsi="Traditional Arabic"/>
        </w:rPr>
      </w:pPr>
      <w:r>
        <w:rPr>
          <w:rFonts w:ascii="Traditional Arabic" w:hAnsi="Traditional Arabic" w:hint="cs"/>
          <w:rtl/>
        </w:rPr>
        <w:t>إ</w:t>
      </w:r>
      <w:r w:rsidR="002A7FB3" w:rsidRPr="00EB3E99">
        <w:rPr>
          <w:rFonts w:ascii="Traditional Arabic" w:hAnsi="Traditional Arabic"/>
          <w:rtl/>
        </w:rPr>
        <w:t>ظهار....</w:t>
      </w:r>
    </w:p>
    <w:p w14:paraId="371386B1" w14:textId="77777777" w:rsidR="002A7FB3" w:rsidRPr="00EB3E99" w:rsidRDefault="00623D1A" w:rsidP="00550446">
      <w:pPr>
        <w:pStyle w:val="a9"/>
        <w:numPr>
          <w:ilvl w:val="0"/>
          <w:numId w:val="2"/>
        </w:numPr>
        <w:rPr>
          <w:rFonts w:ascii="Traditional Arabic" w:hAnsi="Traditional Arabic"/>
        </w:rPr>
      </w:pPr>
      <w:r>
        <w:rPr>
          <w:rFonts w:ascii="Traditional Arabic" w:hAnsi="Traditional Arabic" w:hint="cs"/>
          <w:rtl/>
        </w:rPr>
        <w:t>إ</w:t>
      </w:r>
      <w:r w:rsidR="002A7FB3" w:rsidRPr="00EB3E99">
        <w:rPr>
          <w:rFonts w:ascii="Traditional Arabic" w:hAnsi="Traditional Arabic"/>
          <w:rtl/>
        </w:rPr>
        <w:t xml:space="preserve">ثراء..... وما شابهها. </w:t>
      </w:r>
    </w:p>
    <w:p w14:paraId="0322F498" w14:textId="77777777" w:rsidR="00B67748" w:rsidRDefault="00F6770E" w:rsidP="00550446">
      <w:pPr>
        <w:pStyle w:val="2"/>
      </w:pPr>
      <w:r>
        <w:rPr>
          <w:rFonts w:cs="Times New Roman"/>
          <w:shd w:val="clear" w:color="auto" w:fill="BFBFBF"/>
          <w:rtl/>
        </w:rPr>
        <w:t>أهمية البحث</w:t>
      </w:r>
      <w:r>
        <w:rPr>
          <w:shd w:val="clear" w:color="auto" w:fill="BFBFBF"/>
          <w:rtl/>
        </w:rPr>
        <w:t xml:space="preserve">: </w:t>
      </w:r>
    </w:p>
    <w:p w14:paraId="6F0E18D9" w14:textId="77777777" w:rsidR="002A7FB3" w:rsidRDefault="002A7FB3" w:rsidP="00550446">
      <w:pPr>
        <w:rPr>
          <w:rtl/>
        </w:rPr>
      </w:pPr>
      <w:r>
        <w:rPr>
          <w:rFonts w:hint="cs"/>
          <w:rtl/>
        </w:rPr>
        <w:t>ويكتب في أهمية البحث البواعث التي حملت الباحث إلى اختيار الموضوع فضلا عن غيره والفائدة المرجوة من نتائج البحث في النواحي المختلفة</w:t>
      </w:r>
      <w:r w:rsidR="00623D1A">
        <w:rPr>
          <w:rFonts w:hint="cs"/>
          <w:rtl/>
        </w:rPr>
        <w:t>.</w:t>
      </w:r>
    </w:p>
    <w:p w14:paraId="0ADC2E6E" w14:textId="77777777" w:rsidR="00B67748" w:rsidRDefault="00F6770E" w:rsidP="00550446">
      <w:r>
        <w:rPr>
          <w:rtl/>
        </w:rPr>
        <w:t>تتجلى أهمية البحث فيما يلي</w:t>
      </w:r>
      <w:r w:rsidR="00550446">
        <w:rPr>
          <w:rFonts w:cs="Calibri"/>
          <w:rtl/>
        </w:rPr>
        <w:t>:</w:t>
      </w:r>
      <w:r>
        <w:rPr>
          <w:rtl/>
        </w:rPr>
        <w:t xml:space="preserve"> </w:t>
      </w:r>
    </w:p>
    <w:p w14:paraId="3BEDE43D" w14:textId="77777777" w:rsidR="00B67748" w:rsidRDefault="00F6770E" w:rsidP="00550446">
      <w:pPr>
        <w:pStyle w:val="a9"/>
        <w:numPr>
          <w:ilvl w:val="0"/>
          <w:numId w:val="1"/>
        </w:numPr>
      </w:pPr>
      <w:r>
        <w:t xml:space="preserve"> </w:t>
      </w:r>
    </w:p>
    <w:p w14:paraId="3059CD6E" w14:textId="77777777" w:rsidR="002A7FB3" w:rsidRDefault="00F6770E" w:rsidP="002A7FB3">
      <w:pPr>
        <w:pStyle w:val="a9"/>
        <w:numPr>
          <w:ilvl w:val="0"/>
          <w:numId w:val="1"/>
        </w:numPr>
      </w:pPr>
      <w:r>
        <w:t xml:space="preserve">  </w:t>
      </w:r>
    </w:p>
    <w:p w14:paraId="002AC391" w14:textId="77777777" w:rsidR="00D5042D" w:rsidRPr="00D5042D" w:rsidRDefault="00D5042D" w:rsidP="00D5042D">
      <w:pPr>
        <w:pStyle w:val="2"/>
        <w:rPr>
          <w:rtl/>
        </w:rPr>
      </w:pPr>
      <w:r w:rsidRPr="00D5042D">
        <w:rPr>
          <w:rFonts w:cs="Times New Roman" w:hint="cs"/>
          <w:highlight w:val="lightGray"/>
          <w:rtl/>
        </w:rPr>
        <w:t>علاقة البحث بخدمة المجتمع</w:t>
      </w:r>
      <w:r w:rsidRPr="00D5042D">
        <w:rPr>
          <w:rFonts w:hint="cs"/>
          <w:highlight w:val="lightGray"/>
          <w:rtl/>
        </w:rPr>
        <w:t>:</w:t>
      </w:r>
    </w:p>
    <w:p w14:paraId="039D338C" w14:textId="77777777" w:rsidR="002A7FB3" w:rsidRDefault="002A7FB3" w:rsidP="00D5042D">
      <w:pPr>
        <w:rPr>
          <w:rtl/>
        </w:rPr>
      </w:pPr>
      <w:r w:rsidRPr="002A7FB3">
        <w:rPr>
          <w:rFonts w:hint="cs"/>
          <w:highlight w:val="yellow"/>
          <w:rtl/>
        </w:rPr>
        <w:t xml:space="preserve">وحيث إن خدمة المجتمع </w:t>
      </w:r>
      <w:r w:rsidR="00CC3A56" w:rsidRPr="00CC3A56">
        <w:rPr>
          <w:rtl/>
        </w:rPr>
        <w:t>هي الفائدة الحقيقية للبحث العلمي.</w:t>
      </w:r>
      <w:r w:rsidR="00D5042D">
        <w:rPr>
          <w:rFonts w:hint="cs"/>
          <w:rtl/>
        </w:rPr>
        <w:t>...</w:t>
      </w:r>
    </w:p>
    <w:p w14:paraId="40CF393C" w14:textId="77777777" w:rsidR="0018528C" w:rsidRDefault="00F6770E" w:rsidP="004D61CC">
      <w:pPr>
        <w:pStyle w:val="2"/>
        <w:rPr>
          <w:shd w:val="clear" w:color="auto" w:fill="BFBFBF"/>
          <w:rtl/>
        </w:rPr>
      </w:pPr>
      <w:r>
        <w:rPr>
          <w:rFonts w:cs="Times New Roman"/>
          <w:shd w:val="clear" w:color="auto" w:fill="BFBFBF"/>
          <w:rtl/>
        </w:rPr>
        <w:lastRenderedPageBreak/>
        <w:t>حدود البحث</w:t>
      </w:r>
      <w:r w:rsidR="0018528C">
        <w:rPr>
          <w:rFonts w:hint="cs"/>
          <w:shd w:val="clear" w:color="auto" w:fill="BFBFBF"/>
          <w:rtl/>
        </w:rPr>
        <w:t>:</w:t>
      </w:r>
    </w:p>
    <w:p w14:paraId="68D37D8F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 بتحديد موضع الدراسة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كتب </w:t>
      </w:r>
      <w:r w:rsidR="00CC3A56" w:rsidRPr="00EB3E99">
        <w:rPr>
          <w:rFonts w:ascii="Traditional Arabic" w:hAnsi="Traditional Arabic"/>
          <w:rtl/>
        </w:rPr>
        <w:t>معينة،</w:t>
      </w:r>
      <w:r w:rsidRPr="00EB3E99">
        <w:rPr>
          <w:rFonts w:ascii="Traditional Arabic" w:hAnsi="Traditional Arabic"/>
          <w:rtl/>
        </w:rPr>
        <w:t xml:space="preserve"> أو أبواب معينة</w:t>
      </w:r>
      <w:r w:rsidR="00CC3A56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أو مذهب معين</w:t>
      </w:r>
      <w:r w:rsidR="00CC3A56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أو زمان معين</w:t>
      </w:r>
      <w:r w:rsidR="00CC3A56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أو مكان معين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 </w:t>
      </w:r>
    </w:p>
    <w:p w14:paraId="1484CAF1" w14:textId="77777777" w:rsidR="00B67748" w:rsidRDefault="00F6770E" w:rsidP="00550446">
      <w:pPr>
        <w:pStyle w:val="2"/>
        <w:rPr>
          <w:shd w:val="clear" w:color="auto" w:fill="BFBFBF"/>
        </w:rPr>
      </w:pPr>
      <w:r>
        <w:rPr>
          <w:rFonts w:cs="Times New Roman"/>
          <w:shd w:val="clear" w:color="auto" w:fill="BFBFBF"/>
          <w:rtl/>
        </w:rPr>
        <w:t>الدراسات السابقة</w:t>
      </w:r>
      <w:r>
        <w:rPr>
          <w:shd w:val="clear" w:color="auto" w:fill="BFBFBF"/>
          <w:rtl/>
        </w:rPr>
        <w:t xml:space="preserve">: </w:t>
      </w:r>
    </w:p>
    <w:p w14:paraId="456A39EB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وفيها يستعرض الباحث الدراسات السابقة التي لها صلة بموضوعه (مشروعات علمية – رسائل علمية – أبحاث محكمة) ويوضح الفروق بينها وبين بحثه</w:t>
      </w:r>
      <w:r w:rsidR="00BF61B3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</w:t>
      </w:r>
      <w:r w:rsidR="00623D1A">
        <w:rPr>
          <w:rFonts w:ascii="Traditional Arabic" w:hAnsi="Traditional Arabic" w:hint="cs"/>
          <w:rtl/>
        </w:rPr>
        <w:t>فيبين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173CD952" w14:textId="77777777" w:rsidR="00B67748" w:rsidRPr="00EB3E99" w:rsidRDefault="00F6770E" w:rsidP="00550446">
      <w:pPr>
        <w:pStyle w:val="a9"/>
        <w:numPr>
          <w:ilvl w:val="0"/>
          <w:numId w:val="3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أوجه الشبه بين الدراستين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1469D650" w14:textId="77777777" w:rsidR="00B67748" w:rsidRPr="00EB3E99" w:rsidRDefault="00F6770E" w:rsidP="00550446">
      <w:pPr>
        <w:pStyle w:val="a9"/>
        <w:numPr>
          <w:ilvl w:val="0"/>
          <w:numId w:val="3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أوجه </w:t>
      </w:r>
      <w:r w:rsidR="00EB3E99" w:rsidRPr="00EB3E99">
        <w:rPr>
          <w:rFonts w:ascii="Traditional Arabic" w:hAnsi="Traditional Arabic"/>
          <w:rtl/>
        </w:rPr>
        <w:t>الاختلاف</w:t>
      </w:r>
      <w:r w:rsidRPr="00EB3E99">
        <w:rPr>
          <w:rFonts w:ascii="Traditional Arabic" w:hAnsi="Traditional Arabic"/>
          <w:rtl/>
        </w:rPr>
        <w:t xml:space="preserve"> بينهما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3B4F8564" w14:textId="7C4B0ACE" w:rsidR="00EB3E99" w:rsidRDefault="0069644D" w:rsidP="00623D1A">
      <w:pPr>
        <w:pStyle w:val="a9"/>
        <w:numPr>
          <w:ilvl w:val="0"/>
          <w:numId w:val="3"/>
        </w:numPr>
        <w:rPr>
          <w:rFonts w:ascii="Traditional Arabic" w:hAnsi="Traditional Arabic"/>
        </w:rPr>
      </w:pPr>
      <w:r>
        <w:rPr>
          <w:rFonts w:ascii="Traditional Arabic" w:hAnsi="Traditional Arabic"/>
          <w:rtl/>
        </w:rPr>
        <w:t>الإضافة والمميزات</w:t>
      </w:r>
      <w:r>
        <w:rPr>
          <w:rFonts w:ascii="Traditional Arabic" w:hAnsi="Traditional Arabic" w:hint="cs"/>
          <w:rtl/>
        </w:rPr>
        <w:t xml:space="preserve"> لبحثه.</w:t>
      </w:r>
    </w:p>
    <w:p w14:paraId="65EA7F17" w14:textId="52D98527" w:rsidR="0069644D" w:rsidRPr="0069644D" w:rsidRDefault="0069644D" w:rsidP="0069644D">
      <w:pPr>
        <w:ind w:left="540" w:firstLine="0"/>
        <w:rPr>
          <w:rFonts w:ascii="Traditional Arabic" w:hAnsi="Traditional Arabic"/>
        </w:rPr>
      </w:pPr>
      <w:r>
        <w:rPr>
          <w:rFonts w:ascii="Traditional Arabic" w:hAnsi="Traditional Arabic" w:hint="cs"/>
          <w:rtl/>
        </w:rPr>
        <w:t>ويشار إلى أن وجود دراسات سابقة لا يمنع التسجيل فيما لو كانت الإضافات معتبرة علميا.</w:t>
      </w:r>
    </w:p>
    <w:p w14:paraId="74BD2E5B" w14:textId="77777777" w:rsidR="00B67748" w:rsidRDefault="00F6770E" w:rsidP="00550446">
      <w:pPr>
        <w:pStyle w:val="2"/>
      </w:pPr>
      <w:r>
        <w:rPr>
          <w:rFonts w:cs="Times New Roman"/>
          <w:shd w:val="clear" w:color="auto" w:fill="BFBFBF"/>
          <w:rtl/>
        </w:rPr>
        <w:t>منهج البحث</w:t>
      </w:r>
      <w:r w:rsidR="00550446">
        <w:rPr>
          <w:rFonts w:cs="Calibri"/>
          <w:shd w:val="clear" w:color="auto" w:fill="BFBFBF"/>
          <w:rtl/>
        </w:rPr>
        <w:t>:</w:t>
      </w:r>
      <w:r>
        <w:t xml:space="preserve"> </w:t>
      </w:r>
    </w:p>
    <w:p w14:paraId="18A861E1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أما المنهج الذي سأسير عليه – إن شاء الله تعالى – فهو المنهج </w:t>
      </w:r>
      <w:r w:rsidR="00D5042D" w:rsidRPr="00EB3E99">
        <w:rPr>
          <w:rFonts w:ascii="Traditional Arabic" w:hAnsi="Traditional Arabic"/>
          <w:rtl/>
        </w:rPr>
        <w:t>الاستقرائي</w:t>
      </w:r>
      <w:r w:rsidRPr="00EB3E99">
        <w:rPr>
          <w:rFonts w:ascii="Traditional Arabic" w:hAnsi="Traditional Arabic"/>
          <w:rtl/>
        </w:rPr>
        <w:t xml:space="preserve"> التحليلي</w:t>
      </w:r>
      <w:r w:rsidR="00BF61B3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أو الوصفي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 (كأمثله) </w:t>
      </w:r>
    </w:p>
    <w:p w14:paraId="0EBFC24B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فأما المنهج </w:t>
      </w:r>
      <w:r w:rsidR="00D5042D" w:rsidRPr="00EB3E99">
        <w:rPr>
          <w:rFonts w:ascii="Traditional Arabic" w:hAnsi="Traditional Arabic"/>
          <w:rtl/>
        </w:rPr>
        <w:t>الاستقرائي</w:t>
      </w:r>
      <w:r w:rsidRPr="00EB3E99">
        <w:rPr>
          <w:rFonts w:ascii="Traditional Arabic" w:hAnsi="Traditional Arabic"/>
          <w:rtl/>
        </w:rPr>
        <w:t xml:space="preserve"> فسأوظفه في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>.......................</w:t>
      </w:r>
    </w:p>
    <w:p w14:paraId="6D8D6AA5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أما المنهج التحليلي فسأوظفه في دراسة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...................... </w:t>
      </w:r>
    </w:p>
    <w:p w14:paraId="65412D02" w14:textId="77777777" w:rsidR="0018528C" w:rsidRDefault="00F6770E" w:rsidP="00550446">
      <w:pPr>
        <w:pStyle w:val="2"/>
        <w:rPr>
          <w:sz w:val="32"/>
          <w:szCs w:val="32"/>
          <w:rtl/>
        </w:rPr>
      </w:pPr>
      <w:r>
        <w:rPr>
          <w:rFonts w:cs="Times New Roman"/>
          <w:shd w:val="clear" w:color="auto" w:fill="BFBFBF"/>
          <w:rtl/>
        </w:rPr>
        <w:t>أولاً</w:t>
      </w:r>
      <w:r w:rsidR="00550446">
        <w:rPr>
          <w:rFonts w:cs="Calibri"/>
          <w:shd w:val="clear" w:color="auto" w:fill="BFBFBF"/>
          <w:rtl/>
        </w:rPr>
        <w:t>:</w:t>
      </w:r>
      <w:r>
        <w:rPr>
          <w:rFonts w:cs="Times New Roman"/>
          <w:shd w:val="clear" w:color="auto" w:fill="BFBFBF"/>
          <w:rtl/>
        </w:rPr>
        <w:t xml:space="preserve"> إجراءات البحث</w:t>
      </w:r>
      <w:r w:rsidR="0018528C">
        <w:rPr>
          <w:rFonts w:hint="cs"/>
          <w:sz w:val="32"/>
          <w:szCs w:val="32"/>
          <w:rtl/>
        </w:rPr>
        <w:t>:</w:t>
      </w:r>
    </w:p>
    <w:p w14:paraId="10688351" w14:textId="77777777" w:rsidR="00B67748" w:rsidRPr="00D5042D" w:rsidRDefault="00F6770E" w:rsidP="00550446">
      <w:pPr>
        <w:rPr>
          <w:rFonts w:ascii="Traditional Arabic" w:hAnsi="Traditional Arabic"/>
        </w:rPr>
      </w:pPr>
      <w:r w:rsidRPr="00D5042D">
        <w:rPr>
          <w:rFonts w:ascii="Traditional Arabic" w:hAnsi="Traditional Arabic"/>
          <w:rtl/>
        </w:rPr>
        <w:t xml:space="preserve"> </w:t>
      </w:r>
      <w:r w:rsidR="00D5042D" w:rsidRPr="00D5042D">
        <w:rPr>
          <w:rFonts w:ascii="Traditional Arabic" w:hAnsi="Traditional Arabic"/>
          <w:rtl/>
        </w:rPr>
        <w:t>(</w:t>
      </w:r>
      <w:r w:rsidRPr="00D5042D">
        <w:rPr>
          <w:rFonts w:ascii="Traditional Arabic" w:hAnsi="Traditional Arabic"/>
          <w:rtl/>
        </w:rPr>
        <w:t>وهي الإجراءات الخاصة في البحث</w:t>
      </w:r>
      <w:r w:rsidR="00D5042D" w:rsidRPr="00D5042D">
        <w:rPr>
          <w:rFonts w:ascii="Traditional Arabic" w:hAnsi="Traditional Arabic"/>
          <w:rtl/>
        </w:rPr>
        <w:t>)</w:t>
      </w:r>
      <w:r w:rsidR="00550446" w:rsidRPr="00D5042D">
        <w:rPr>
          <w:rFonts w:ascii="Traditional Arabic" w:hAnsi="Traditional Arabic"/>
          <w:rtl/>
        </w:rPr>
        <w:t>:</w:t>
      </w:r>
      <w:r w:rsidRPr="00D5042D">
        <w:rPr>
          <w:rFonts w:ascii="Traditional Arabic" w:hAnsi="Traditional Arabic"/>
          <w:rtl/>
        </w:rPr>
        <w:t xml:space="preserve"> </w:t>
      </w:r>
    </w:p>
    <w:p w14:paraId="148268E2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الإجراءات التي سأتبعها في هذا البحث إن شاء الله تعالى كالتالي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69FE7141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أقوم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>......</w:t>
      </w:r>
    </w:p>
    <w:p w14:paraId="614BAB92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lastRenderedPageBreak/>
        <w:t>أرتب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 </w:t>
      </w:r>
    </w:p>
    <w:p w14:paraId="2F01DB87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أشرح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...... </w:t>
      </w:r>
    </w:p>
    <w:p w14:paraId="754F9B90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أذكر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 </w:t>
      </w:r>
    </w:p>
    <w:p w14:paraId="0A0FD522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أوثق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 </w:t>
      </w:r>
    </w:p>
    <w:p w14:paraId="1C702988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أربط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 </w:t>
      </w:r>
    </w:p>
    <w:p w14:paraId="15F61861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في المسائل الخلافية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........ </w:t>
      </w:r>
    </w:p>
    <w:p w14:paraId="1D121024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عند التطبيقات والفروع الفقهية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>...........</w:t>
      </w:r>
    </w:p>
    <w:p w14:paraId="5901F2D1" w14:textId="77777777" w:rsidR="00B67748" w:rsidRPr="00EB3E99" w:rsidRDefault="00F6770E" w:rsidP="00550446">
      <w:pPr>
        <w:pStyle w:val="a9"/>
        <w:numPr>
          <w:ilvl w:val="0"/>
          <w:numId w:val="4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أبرزُ منهج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>...........</w:t>
      </w:r>
    </w:p>
    <w:p w14:paraId="3ACD2F8A" w14:textId="77777777" w:rsidR="00B67748" w:rsidRDefault="00F6770E" w:rsidP="00550446">
      <w:pPr>
        <w:pStyle w:val="2"/>
        <w:rPr>
          <w:shd w:val="clear" w:color="auto" w:fill="BFBFBF"/>
        </w:rPr>
      </w:pPr>
      <w:r>
        <w:rPr>
          <w:rFonts w:cs="Times New Roman"/>
          <w:shd w:val="clear" w:color="auto" w:fill="BFBFBF"/>
          <w:rtl/>
        </w:rPr>
        <w:t>ثانياً</w:t>
      </w:r>
      <w:r w:rsidR="00550446">
        <w:rPr>
          <w:rFonts w:cs="Calibri"/>
          <w:shd w:val="clear" w:color="auto" w:fill="BFBFBF"/>
          <w:rtl/>
        </w:rPr>
        <w:t>:</w:t>
      </w:r>
      <w:r>
        <w:rPr>
          <w:rFonts w:cs="Times New Roman"/>
          <w:shd w:val="clear" w:color="auto" w:fill="BFBFBF"/>
          <w:rtl/>
        </w:rPr>
        <w:t xml:space="preserve"> المنهج الإجرائي العام لكتابة البحث</w:t>
      </w:r>
      <w:r>
        <w:rPr>
          <w:shd w:val="clear" w:color="auto" w:fill="BFBFBF"/>
          <w:rtl/>
        </w:rPr>
        <w:t xml:space="preserve">: </w:t>
      </w:r>
    </w:p>
    <w:p w14:paraId="6CA5A562" w14:textId="77777777" w:rsidR="00B67748" w:rsidRPr="00EB3E99" w:rsidRDefault="00F6770E" w:rsidP="00550446">
      <w:p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وهو المنهج الذي أسلكه في جميع فقرات البحث، وذلك وفق النقاط التالية</w:t>
      </w:r>
      <w:r w:rsidR="00550446" w:rsidRPr="00EB3E99">
        <w:rPr>
          <w:rFonts w:ascii="Traditional Arabic" w:hAnsi="Traditional Arabic"/>
          <w:sz w:val="36"/>
          <w:rtl/>
        </w:rPr>
        <w:t>: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29C6A227" w14:textId="77777777" w:rsidR="00B67748" w:rsidRPr="00623D1A" w:rsidRDefault="00F6770E" w:rsidP="00550446">
      <w:pPr>
        <w:pStyle w:val="a9"/>
        <w:numPr>
          <w:ilvl w:val="0"/>
          <w:numId w:val="6"/>
        </w:numPr>
        <w:rPr>
          <w:rFonts w:ascii="Traditional Arabic" w:hAnsi="Traditional Arabic"/>
          <w:b/>
          <w:bCs/>
          <w:sz w:val="36"/>
        </w:rPr>
      </w:pPr>
      <w:r w:rsidRPr="00623D1A">
        <w:rPr>
          <w:rFonts w:ascii="Traditional Arabic" w:hAnsi="Traditional Arabic"/>
          <w:b/>
          <w:bCs/>
          <w:sz w:val="36"/>
          <w:rtl/>
        </w:rPr>
        <w:t>منهج التعليق والتهميش وهو على وفق النقاط التالية</w:t>
      </w:r>
      <w:r w:rsidR="00550446" w:rsidRPr="00623D1A">
        <w:rPr>
          <w:rFonts w:ascii="Traditional Arabic" w:hAnsi="Traditional Arabic"/>
          <w:b/>
          <w:bCs/>
          <w:sz w:val="36"/>
          <w:rtl/>
        </w:rPr>
        <w:t>:</w:t>
      </w:r>
      <w:r w:rsidRPr="00623D1A">
        <w:rPr>
          <w:rFonts w:ascii="Traditional Arabic" w:hAnsi="Traditional Arabic"/>
          <w:b/>
          <w:bCs/>
          <w:sz w:val="36"/>
          <w:rtl/>
        </w:rPr>
        <w:t xml:space="preserve"> </w:t>
      </w:r>
    </w:p>
    <w:p w14:paraId="44478E41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أقوم بجمع وتوثيق المادة العلمية المتعلقة بكل جزئيات البحث من المصادر الأصلية المعتمدة في ذلك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بذكر اسم المصدر والجزء والصفحة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="00D5042D" w:rsidRPr="00EB3E99">
        <w:rPr>
          <w:rFonts w:ascii="Traditional Arabic" w:hAnsi="Traditional Arabic"/>
          <w:sz w:val="36"/>
          <w:rtl/>
        </w:rPr>
        <w:t xml:space="preserve"> وإذا</w:t>
      </w:r>
      <w:r w:rsidRPr="00EB3E99">
        <w:rPr>
          <w:rFonts w:ascii="Traditional Arabic" w:hAnsi="Traditional Arabic"/>
          <w:sz w:val="36"/>
          <w:rtl/>
        </w:rPr>
        <w:t xml:space="preserve"> كان هناك تشابه في اسم الكتاب فإني أضيف اسم مؤلفه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وفي حالة النقل بالمعنى يذكر ذلك مسبوقاً بكلمة </w:t>
      </w:r>
      <w:r w:rsidR="00D5042D" w:rsidRPr="00EB3E99">
        <w:rPr>
          <w:rFonts w:ascii="Traditional Arabic" w:hAnsi="Traditional Arabic"/>
          <w:sz w:val="36"/>
          <w:rtl/>
        </w:rPr>
        <w:t>(</w:t>
      </w:r>
      <w:r w:rsidRPr="00EB3E99">
        <w:rPr>
          <w:rFonts w:ascii="Traditional Arabic" w:hAnsi="Traditional Arabic"/>
          <w:sz w:val="36"/>
          <w:rtl/>
        </w:rPr>
        <w:t>انظر</w:t>
      </w:r>
      <w:r w:rsidR="00D5042D" w:rsidRPr="00EB3E99">
        <w:rPr>
          <w:rFonts w:ascii="Traditional Arabic" w:hAnsi="Traditional Arabic"/>
          <w:sz w:val="36"/>
          <w:rtl/>
        </w:rPr>
        <w:t>)</w:t>
      </w:r>
      <w:r w:rsidR="00550446" w:rsidRPr="00EB3E99">
        <w:rPr>
          <w:rFonts w:ascii="Traditional Arabic" w:hAnsi="Traditional Arabic"/>
          <w:sz w:val="36"/>
          <w:rtl/>
        </w:rPr>
        <w:t>.</w:t>
      </w:r>
    </w:p>
    <w:p w14:paraId="08293686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أقوم بعزو الآيات القرآنية إلى سورها وأرقامها كما وردت في المصحف الشريف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يذكر اسم السورة بقول</w:t>
      </w:r>
      <w:r w:rsidR="00550446" w:rsidRPr="00EB3E99">
        <w:rPr>
          <w:rFonts w:ascii="Traditional Arabic" w:hAnsi="Traditional Arabic"/>
          <w:sz w:val="36"/>
          <w:rtl/>
        </w:rPr>
        <w:t>:</w:t>
      </w:r>
      <w:r w:rsidRPr="00EB3E99">
        <w:rPr>
          <w:rFonts w:ascii="Traditional Arabic" w:hAnsi="Traditional Arabic"/>
          <w:sz w:val="36"/>
          <w:rtl/>
        </w:rPr>
        <w:t xml:space="preserve"> سورة (كذا)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آية </w:t>
      </w:r>
      <w:r w:rsidR="00D5042D" w:rsidRPr="00EB3E99">
        <w:rPr>
          <w:rFonts w:ascii="Traditional Arabic" w:hAnsi="Traditional Arabic"/>
          <w:sz w:val="36"/>
          <w:rtl/>
        </w:rPr>
        <w:t>(</w:t>
      </w:r>
      <w:r w:rsidRPr="00EB3E99">
        <w:rPr>
          <w:rFonts w:ascii="Traditional Arabic" w:hAnsi="Traditional Arabic"/>
          <w:sz w:val="36"/>
          <w:rtl/>
        </w:rPr>
        <w:t>كذا</w:t>
      </w:r>
      <w:r w:rsidR="00D5042D" w:rsidRPr="00EB3E99">
        <w:rPr>
          <w:rFonts w:ascii="Traditional Arabic" w:hAnsi="Traditional Arabic"/>
          <w:sz w:val="36"/>
          <w:rtl/>
        </w:rPr>
        <w:t>)</w:t>
      </w:r>
      <w:r w:rsidRPr="00EB3E99">
        <w:rPr>
          <w:rFonts w:ascii="Traditional Arabic" w:hAnsi="Traditional Arabic"/>
          <w:sz w:val="36"/>
          <w:rtl/>
        </w:rPr>
        <w:t xml:space="preserve"> وأضعها في الحاشية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</w:t>
      </w:r>
      <w:r w:rsidR="00D5042D" w:rsidRPr="00EB3E99">
        <w:rPr>
          <w:rFonts w:ascii="Traditional Arabic" w:hAnsi="Traditional Arabic"/>
          <w:sz w:val="36"/>
          <w:rtl/>
        </w:rPr>
        <w:t>وإذا</w:t>
      </w:r>
      <w:r w:rsidRPr="00EB3E99">
        <w:rPr>
          <w:rFonts w:ascii="Traditional Arabic" w:hAnsi="Traditional Arabic"/>
          <w:sz w:val="36"/>
          <w:rtl/>
        </w:rPr>
        <w:t xml:space="preserve"> كانت جزءاَ من آية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أقول</w:t>
      </w:r>
      <w:r w:rsidR="00550446" w:rsidRPr="00EB3E99">
        <w:rPr>
          <w:rFonts w:ascii="Traditional Arabic" w:hAnsi="Traditional Arabic"/>
          <w:sz w:val="36"/>
          <w:rtl/>
        </w:rPr>
        <w:t>:</w:t>
      </w:r>
      <w:r w:rsidRPr="00EB3E99">
        <w:rPr>
          <w:rFonts w:ascii="Traditional Arabic" w:hAnsi="Traditional Arabic"/>
          <w:sz w:val="36"/>
          <w:rtl/>
        </w:rPr>
        <w:t xml:space="preserve"> من آية </w:t>
      </w:r>
      <w:r w:rsidR="00D5042D" w:rsidRPr="00EB3E99">
        <w:rPr>
          <w:rFonts w:ascii="Traditional Arabic" w:hAnsi="Traditional Arabic"/>
          <w:sz w:val="36"/>
          <w:rtl/>
        </w:rPr>
        <w:t>(</w:t>
      </w:r>
      <w:r w:rsidRPr="00EB3E99">
        <w:rPr>
          <w:rFonts w:ascii="Traditional Arabic" w:hAnsi="Traditional Arabic"/>
          <w:sz w:val="36"/>
          <w:rtl/>
        </w:rPr>
        <w:t>كذا</w:t>
      </w:r>
      <w:r w:rsidR="00D5042D" w:rsidRPr="00EB3E99">
        <w:rPr>
          <w:rFonts w:ascii="Traditional Arabic" w:hAnsi="Traditional Arabic"/>
          <w:sz w:val="36"/>
          <w:rtl/>
        </w:rPr>
        <w:t>)</w:t>
      </w:r>
      <w:r w:rsidRPr="00EB3E99">
        <w:rPr>
          <w:rFonts w:ascii="Traditional Arabic" w:hAnsi="Traditional Arabic"/>
          <w:sz w:val="36"/>
          <w:rtl/>
        </w:rPr>
        <w:t xml:space="preserve"> من سورة </w:t>
      </w:r>
      <w:r w:rsidR="00D5042D" w:rsidRPr="00EB3E99">
        <w:rPr>
          <w:rFonts w:ascii="Traditional Arabic" w:hAnsi="Traditional Arabic"/>
          <w:sz w:val="36"/>
          <w:rtl/>
        </w:rPr>
        <w:t>(</w:t>
      </w:r>
      <w:r w:rsidRPr="00EB3E99">
        <w:rPr>
          <w:rFonts w:ascii="Traditional Arabic" w:hAnsi="Traditional Arabic"/>
          <w:sz w:val="36"/>
          <w:rtl/>
        </w:rPr>
        <w:t>كذا</w:t>
      </w:r>
      <w:r w:rsidR="00D5042D" w:rsidRPr="00EB3E99">
        <w:rPr>
          <w:rFonts w:ascii="Traditional Arabic" w:hAnsi="Traditional Arabic"/>
          <w:sz w:val="36"/>
          <w:rtl/>
        </w:rPr>
        <w:t>)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301D5D2A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أخرج الأحاديث وأبين ما ذكره أهل الشأن في درجتها في الهامش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بذكر اسم المصدر مع ذكر الكتاب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والباب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ورقم الحديث إن وجد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مع كتابة عبارة متفق عليه فيما أخرجه الشيخان </w:t>
      </w:r>
      <w:r w:rsidR="00D5042D" w:rsidRPr="00EB3E99">
        <w:rPr>
          <w:rFonts w:ascii="Traditional Arabic" w:hAnsi="Traditional Arabic"/>
          <w:sz w:val="36"/>
          <w:rtl/>
        </w:rPr>
        <w:t>(</w:t>
      </w:r>
      <w:r w:rsidRPr="00EB3E99">
        <w:rPr>
          <w:rFonts w:ascii="Traditional Arabic" w:hAnsi="Traditional Arabic"/>
          <w:sz w:val="36"/>
          <w:rtl/>
        </w:rPr>
        <w:t>البخاري ومسلم</w:t>
      </w:r>
      <w:r w:rsidR="00D5042D" w:rsidRPr="00EB3E99">
        <w:rPr>
          <w:rFonts w:ascii="Traditional Arabic" w:hAnsi="Traditional Arabic"/>
          <w:sz w:val="36"/>
          <w:rtl/>
        </w:rPr>
        <w:t>)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مع </w:t>
      </w:r>
      <w:r w:rsidR="00EB3E99" w:rsidRPr="00EB3E99">
        <w:rPr>
          <w:rFonts w:ascii="Traditional Arabic" w:hAnsi="Traditional Arabic" w:hint="cs"/>
          <w:sz w:val="36"/>
          <w:rtl/>
        </w:rPr>
        <w:t>الاقتصار</w:t>
      </w:r>
      <w:r w:rsidRPr="00EB3E99">
        <w:rPr>
          <w:rFonts w:ascii="Traditional Arabic" w:hAnsi="Traditional Arabic"/>
          <w:sz w:val="36"/>
          <w:rtl/>
        </w:rPr>
        <w:t xml:space="preserve"> في التخريج على ما رواه الشيخان فإن لم يوجد لديهما أو لدى أحدهما فأخرجه من كتب السنة ال</w:t>
      </w:r>
      <w:r w:rsidR="00EB3E99">
        <w:rPr>
          <w:rFonts w:ascii="Traditional Arabic" w:hAnsi="Traditional Arabic" w:hint="cs"/>
          <w:sz w:val="36"/>
          <w:rtl/>
        </w:rPr>
        <w:t>أ</w:t>
      </w:r>
      <w:r w:rsidRPr="00EB3E99">
        <w:rPr>
          <w:rFonts w:ascii="Traditional Arabic" w:hAnsi="Traditional Arabic"/>
          <w:sz w:val="36"/>
          <w:rtl/>
        </w:rPr>
        <w:t>خرى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مع </w:t>
      </w:r>
      <w:r w:rsidR="00EB3E99" w:rsidRPr="00EB3E99">
        <w:rPr>
          <w:rFonts w:ascii="Traditional Arabic" w:hAnsi="Traditional Arabic" w:hint="cs"/>
          <w:sz w:val="36"/>
          <w:rtl/>
        </w:rPr>
        <w:t>الاقتصار</w:t>
      </w:r>
      <w:r w:rsidRPr="00EB3E99">
        <w:rPr>
          <w:rFonts w:ascii="Traditional Arabic" w:hAnsi="Traditional Arabic"/>
          <w:sz w:val="36"/>
          <w:rtl/>
        </w:rPr>
        <w:t xml:space="preserve"> </w:t>
      </w:r>
      <w:r w:rsidRPr="00EB3E99">
        <w:rPr>
          <w:rFonts w:ascii="Traditional Arabic" w:hAnsi="Traditional Arabic"/>
          <w:sz w:val="36"/>
          <w:rtl/>
        </w:rPr>
        <w:lastRenderedPageBreak/>
        <w:t>في تخريج الأحاديث على أول موضع ترد فيه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وما عدا فإني أحيل إلى موضع تخريجه من البحث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718BEDB8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أخرج الآثار الواردة في البحث قدر الإمكان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من مصادرها الأصلية أو من كتب ذكرتها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وأثبتها في الحاشية مع اقتصار في تخريج الآثار على أول موضع ترد فيه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وما عداه فإني أحيل إلى موضع تخريجه من البحث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202BA767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أذكر تراجم الأعلام غير المشهورين اللذين ورد ذكرهم في متن البحث عند أول ذكر لهم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وأقتصر في </w:t>
      </w:r>
      <w:r w:rsidR="00EB3E99" w:rsidRPr="00EB3E99">
        <w:rPr>
          <w:rFonts w:ascii="Traditional Arabic" w:hAnsi="Traditional Arabic" w:hint="cs"/>
          <w:sz w:val="36"/>
          <w:rtl/>
        </w:rPr>
        <w:t>الترجمة</w:t>
      </w:r>
      <w:r w:rsidRPr="00EB3E99">
        <w:rPr>
          <w:rFonts w:ascii="Traditional Arabic" w:hAnsi="Traditional Arabic"/>
          <w:sz w:val="36"/>
          <w:rtl/>
        </w:rPr>
        <w:t xml:space="preserve"> على ذكر اسم العلم كاملاً غالباً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وأهم ما اشتهر به من العلوم وغيرها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وبعض مؤلفاته في فنه إن وجدت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وتاريخ وفاته ما أمكن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ثم أحيل إلى مراجع تلك التراجم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ثم إذا تكرر ذكر العلم فإني أشير إلى مكان ترجمته في البحث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45C1E220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بيان معاني الكلمات الغربية الوارد ذكرها في البحث وأعرف بالمصطلحات العلمية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3A0CB8F2" w14:textId="77777777" w:rsidR="00B67748" w:rsidRPr="00EB3E99" w:rsidRDefault="00F6770E" w:rsidP="00550446">
      <w:pPr>
        <w:pStyle w:val="a9"/>
        <w:numPr>
          <w:ilvl w:val="0"/>
          <w:numId w:val="5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أعتني بالفهارس وأرتبها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151FF528" w14:textId="77777777" w:rsidR="00B67748" w:rsidRPr="00623D1A" w:rsidRDefault="00F6770E" w:rsidP="00623D1A">
      <w:pPr>
        <w:pStyle w:val="a9"/>
        <w:numPr>
          <w:ilvl w:val="0"/>
          <w:numId w:val="6"/>
        </w:numPr>
        <w:rPr>
          <w:rFonts w:ascii="Traditional Arabic" w:hAnsi="Traditional Arabic"/>
          <w:b/>
          <w:bCs/>
          <w:sz w:val="36"/>
        </w:rPr>
      </w:pPr>
      <w:r w:rsidRPr="00623D1A">
        <w:rPr>
          <w:rFonts w:ascii="Traditional Arabic" w:hAnsi="Traditional Arabic"/>
          <w:b/>
          <w:bCs/>
          <w:sz w:val="36"/>
          <w:rtl/>
        </w:rPr>
        <w:t>منهج النواحي الشكلية والتنظيمية</w:t>
      </w:r>
      <w:r w:rsidR="00BF61B3" w:rsidRPr="00623D1A">
        <w:rPr>
          <w:rFonts w:ascii="Traditional Arabic" w:hAnsi="Traditional Arabic"/>
          <w:b/>
          <w:bCs/>
          <w:sz w:val="36"/>
          <w:rtl/>
        </w:rPr>
        <w:t>،</w:t>
      </w:r>
      <w:r w:rsidRPr="00623D1A">
        <w:rPr>
          <w:rFonts w:ascii="Traditional Arabic" w:hAnsi="Traditional Arabic"/>
          <w:b/>
          <w:bCs/>
          <w:sz w:val="36"/>
          <w:rtl/>
        </w:rPr>
        <w:t xml:space="preserve"> ولغة الكتابة</w:t>
      </w:r>
      <w:r w:rsidR="00623D1A" w:rsidRPr="00623D1A">
        <w:rPr>
          <w:rFonts w:ascii="Traditional Arabic" w:hAnsi="Traditional Arabic" w:hint="cs"/>
          <w:b/>
          <w:bCs/>
          <w:sz w:val="36"/>
          <w:rtl/>
        </w:rPr>
        <w:t xml:space="preserve"> </w:t>
      </w:r>
      <w:r w:rsidRPr="00623D1A">
        <w:rPr>
          <w:rFonts w:ascii="Traditional Arabic" w:hAnsi="Traditional Arabic"/>
          <w:b/>
          <w:bCs/>
          <w:sz w:val="36"/>
          <w:rtl/>
        </w:rPr>
        <w:t>أراعي فيه الأمور الآتية</w:t>
      </w:r>
      <w:r w:rsidR="00550446" w:rsidRPr="00623D1A">
        <w:rPr>
          <w:rFonts w:ascii="Traditional Arabic" w:hAnsi="Traditional Arabic"/>
          <w:b/>
          <w:bCs/>
          <w:sz w:val="36"/>
          <w:rtl/>
        </w:rPr>
        <w:t>:</w:t>
      </w:r>
      <w:r w:rsidRPr="00623D1A">
        <w:rPr>
          <w:rFonts w:ascii="Traditional Arabic" w:hAnsi="Traditional Arabic"/>
          <w:b/>
          <w:bCs/>
          <w:sz w:val="36"/>
          <w:rtl/>
        </w:rPr>
        <w:t xml:space="preserve"> </w:t>
      </w:r>
    </w:p>
    <w:p w14:paraId="060CBFD3" w14:textId="77777777" w:rsidR="00B67748" w:rsidRPr="00EB3E99" w:rsidRDefault="00F6770E" w:rsidP="00550446">
      <w:pPr>
        <w:pStyle w:val="a9"/>
        <w:numPr>
          <w:ilvl w:val="0"/>
          <w:numId w:val="7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أعتني بقواعد اللغة العربية والإملاء وعلامات الترقيم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كما أراعي حسن تناسق الكلام ورقي أسلوبه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3227AF49" w14:textId="77777777" w:rsidR="00B67748" w:rsidRPr="00EB3E99" w:rsidRDefault="00F6770E" w:rsidP="00550446">
      <w:pPr>
        <w:pStyle w:val="a9"/>
        <w:numPr>
          <w:ilvl w:val="0"/>
          <w:numId w:val="7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أضبط الألفاظ التي ترتب على عدم ضبطها غموض</w:t>
      </w:r>
      <w:r w:rsidR="00BF61B3" w:rsidRPr="00EB3E99">
        <w:rPr>
          <w:rFonts w:ascii="Traditional Arabic" w:hAnsi="Traditional Arabic"/>
          <w:sz w:val="36"/>
          <w:rtl/>
        </w:rPr>
        <w:t>،</w:t>
      </w:r>
      <w:r w:rsidRPr="00EB3E99">
        <w:rPr>
          <w:rFonts w:ascii="Traditional Arabic" w:hAnsi="Traditional Arabic"/>
          <w:sz w:val="36"/>
          <w:rtl/>
        </w:rPr>
        <w:t xml:space="preserve"> أو احداث لبس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377C4EC0" w14:textId="77777777" w:rsidR="00B67748" w:rsidRPr="00BB4C15" w:rsidRDefault="00F6770E" w:rsidP="00550446">
      <w:pPr>
        <w:pStyle w:val="a9"/>
        <w:numPr>
          <w:ilvl w:val="0"/>
          <w:numId w:val="7"/>
        </w:numPr>
        <w:rPr>
          <w:rFonts w:ascii="Traditional Arabic" w:hAnsi="Traditional Arabic"/>
          <w:sz w:val="36"/>
        </w:rPr>
      </w:pPr>
      <w:r w:rsidRPr="00BB4C15">
        <w:rPr>
          <w:rFonts w:ascii="Traditional Arabic" w:hAnsi="Traditional Arabic"/>
          <w:sz w:val="36"/>
          <w:rtl/>
        </w:rPr>
        <w:t>انتقاء حرف الطباعة في العناوين</w:t>
      </w:r>
      <w:r w:rsidR="00BF61B3" w:rsidRPr="00BB4C15">
        <w:rPr>
          <w:rFonts w:ascii="Traditional Arabic" w:hAnsi="Traditional Arabic"/>
          <w:sz w:val="36"/>
          <w:rtl/>
        </w:rPr>
        <w:t>،</w:t>
      </w:r>
      <w:r w:rsidRPr="00BB4C15">
        <w:rPr>
          <w:rFonts w:ascii="Traditional Arabic" w:hAnsi="Traditional Arabic"/>
          <w:sz w:val="36"/>
          <w:rtl/>
        </w:rPr>
        <w:t xml:space="preserve"> وصلب الموضوع</w:t>
      </w:r>
      <w:r w:rsidR="00BF61B3" w:rsidRPr="00BB4C15">
        <w:rPr>
          <w:rFonts w:ascii="Traditional Arabic" w:hAnsi="Traditional Arabic"/>
          <w:sz w:val="36"/>
          <w:rtl/>
        </w:rPr>
        <w:t>،</w:t>
      </w:r>
      <w:r w:rsidRPr="00BB4C15">
        <w:rPr>
          <w:rFonts w:ascii="Traditional Arabic" w:hAnsi="Traditional Arabic"/>
          <w:sz w:val="36"/>
          <w:rtl/>
        </w:rPr>
        <w:t xml:space="preserve"> والهوامش</w:t>
      </w:r>
      <w:r w:rsidR="00BF61B3" w:rsidRPr="00BB4C15">
        <w:rPr>
          <w:rFonts w:ascii="Traditional Arabic" w:hAnsi="Traditional Arabic"/>
          <w:sz w:val="36"/>
          <w:rtl/>
        </w:rPr>
        <w:t>،</w:t>
      </w:r>
      <w:r w:rsidRPr="00BB4C15">
        <w:rPr>
          <w:rFonts w:ascii="Traditional Arabic" w:hAnsi="Traditional Arabic"/>
          <w:sz w:val="36"/>
          <w:rtl/>
        </w:rPr>
        <w:t xml:space="preserve"> وبدايات الأسطر</w:t>
      </w:r>
      <w:r w:rsidR="00BF61B3" w:rsidRPr="00BB4C15">
        <w:rPr>
          <w:rFonts w:ascii="Traditional Arabic" w:hAnsi="Traditional Arabic"/>
          <w:sz w:val="36"/>
          <w:rtl/>
        </w:rPr>
        <w:t>،</w:t>
      </w:r>
      <w:r w:rsidRPr="00BB4C15">
        <w:rPr>
          <w:rFonts w:ascii="Traditional Arabic" w:hAnsi="Traditional Arabic"/>
          <w:sz w:val="36"/>
          <w:rtl/>
        </w:rPr>
        <w:t xml:space="preserve"> وللكتابة للمتن </w:t>
      </w:r>
      <w:r w:rsidR="00BB4C15" w:rsidRPr="00BB4C15">
        <w:rPr>
          <w:rFonts w:ascii="Traditional Arabic" w:hAnsi="Traditional Arabic"/>
          <w:sz w:val="36"/>
          <w:rtl/>
        </w:rPr>
        <w:t>بخط</w:t>
      </w:r>
      <w:r w:rsidR="00BB4C15" w:rsidRPr="00BB4C15">
        <w:rPr>
          <w:rFonts w:ascii="Traditional Arabic" w:hAnsi="Traditional Arabic" w:hint="cs"/>
          <w:sz w:val="36"/>
          <w:rtl/>
        </w:rPr>
        <w:t xml:space="preserve"> </w:t>
      </w:r>
      <w:r w:rsidR="00BB4C15" w:rsidRPr="00BB4C15">
        <w:rPr>
          <w:rFonts w:ascii="Traditional Arabic" w:hAnsi="Traditional Arabic"/>
          <w:sz w:val="36"/>
        </w:rPr>
        <w:t>Arabic Traditional</w:t>
      </w:r>
      <w:r w:rsidR="00BB4C15">
        <w:rPr>
          <w:rFonts w:ascii="Traditional Arabic" w:hAnsi="Traditional Arabic" w:hint="cs"/>
          <w:sz w:val="36"/>
          <w:rtl/>
        </w:rPr>
        <w:t xml:space="preserve"> </w:t>
      </w:r>
      <w:r w:rsidRPr="00BB4C15">
        <w:rPr>
          <w:rFonts w:ascii="Traditional Arabic" w:hAnsi="Traditional Arabic"/>
          <w:sz w:val="36"/>
          <w:rtl/>
        </w:rPr>
        <w:t>مقاس (18) والهامش مقاس (14)</w:t>
      </w:r>
      <w:r w:rsidR="00BB4C15">
        <w:rPr>
          <w:rFonts w:ascii="Traditional Arabic" w:hAnsi="Traditional Arabic" w:hint="cs"/>
          <w:sz w:val="36"/>
          <w:rtl/>
        </w:rPr>
        <w:t>.</w:t>
      </w:r>
    </w:p>
    <w:p w14:paraId="36E5DD50" w14:textId="77777777" w:rsidR="00B67748" w:rsidRPr="00EB3E99" w:rsidRDefault="00F6770E" w:rsidP="00550446">
      <w:pPr>
        <w:pStyle w:val="a9"/>
        <w:numPr>
          <w:ilvl w:val="0"/>
          <w:numId w:val="7"/>
        </w:numPr>
        <w:rPr>
          <w:rFonts w:ascii="Traditional Arabic" w:hAnsi="Traditional Arabic"/>
          <w:sz w:val="36"/>
        </w:rPr>
      </w:pPr>
      <w:r w:rsidRPr="00EB3E99">
        <w:rPr>
          <w:rFonts w:ascii="Traditional Arabic" w:hAnsi="Traditional Arabic"/>
          <w:sz w:val="36"/>
          <w:rtl/>
        </w:rPr>
        <w:t>أكتب الآيات القرآنية بالرسم العثماني</w:t>
      </w:r>
      <w:r w:rsidR="00550446" w:rsidRPr="00EB3E99">
        <w:rPr>
          <w:rFonts w:ascii="Traditional Arabic" w:hAnsi="Traditional Arabic"/>
          <w:sz w:val="36"/>
          <w:rtl/>
        </w:rPr>
        <w:t>.</w:t>
      </w:r>
      <w:r w:rsidRPr="00EB3E99">
        <w:rPr>
          <w:rFonts w:ascii="Traditional Arabic" w:hAnsi="Traditional Arabic"/>
          <w:sz w:val="36"/>
          <w:rtl/>
        </w:rPr>
        <w:t xml:space="preserve"> </w:t>
      </w:r>
    </w:p>
    <w:p w14:paraId="2B681D6E" w14:textId="77777777" w:rsidR="00B67748" w:rsidRPr="00EB3E99" w:rsidRDefault="00F6770E" w:rsidP="00550446">
      <w:pPr>
        <w:pStyle w:val="a9"/>
        <w:numPr>
          <w:ilvl w:val="0"/>
          <w:numId w:val="7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أتبع في اثبات النصوص المنهج الآتي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543DD6DB" w14:textId="77777777" w:rsidR="00B67748" w:rsidRPr="00EB3E99" w:rsidRDefault="00F6770E" w:rsidP="00550446">
      <w:pPr>
        <w:pStyle w:val="a9"/>
        <w:numPr>
          <w:ilvl w:val="0"/>
          <w:numId w:val="8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أضع الآيات القرآنية بين قوسين مميزين</w:t>
      </w:r>
      <w:r w:rsidR="00BF61B3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على هذا الشكل</w:t>
      </w:r>
      <w:r w:rsidR="00EB3E99" w:rsidRPr="00EB3E99">
        <w:rPr>
          <w:rFonts w:ascii="Traditional Arabic" w:hAnsi="Traditional Arabic"/>
          <w:rtl/>
        </w:rPr>
        <w:t xml:space="preserve">: </w:t>
      </w:r>
      <w:r w:rsidR="00EB3E99" w:rsidRPr="00EB3E99">
        <w:rPr>
          <w:rFonts w:ascii="Traditional Arabic" w:eastAsia="Sakkal Majalla" w:hAnsi="Traditional Arabic"/>
          <w:szCs w:val="32"/>
          <w:rtl/>
        </w:rPr>
        <w:t>﴿</w:t>
      </w:r>
      <w:r w:rsidRPr="00EB3E99">
        <w:rPr>
          <w:rFonts w:ascii="Traditional Arabic" w:hAnsi="Traditional Arabic"/>
          <w:rtl/>
        </w:rPr>
        <w:t xml:space="preserve"> </w:t>
      </w:r>
      <w:r w:rsidRPr="00EB3E99">
        <w:rPr>
          <w:rFonts w:ascii="Traditional Arabic" w:eastAsia="Sakkal Majalla" w:hAnsi="Traditional Arabic"/>
          <w:szCs w:val="32"/>
          <w:rtl/>
        </w:rPr>
        <w:t>﴾</w:t>
      </w:r>
      <w:r w:rsidR="00EB3E99" w:rsidRPr="00EB3E99">
        <w:rPr>
          <w:rFonts w:ascii="Traditional Arabic" w:hAnsi="Traditional Arabic"/>
          <w:rtl/>
        </w:rPr>
        <w:t xml:space="preserve"> ونحوه</w:t>
      </w:r>
      <w:r w:rsidR="00EB3E99">
        <w:rPr>
          <w:rFonts w:ascii="Traditional Arabic" w:hAnsi="Traditional Arabic" w:hint="cs"/>
          <w:rtl/>
        </w:rPr>
        <w:t>.</w:t>
      </w:r>
    </w:p>
    <w:p w14:paraId="63687DDA" w14:textId="77777777" w:rsidR="00B67748" w:rsidRPr="00EB3E99" w:rsidRDefault="00F6770E" w:rsidP="00550446">
      <w:pPr>
        <w:pStyle w:val="a9"/>
        <w:numPr>
          <w:ilvl w:val="0"/>
          <w:numId w:val="8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أضع الأحاديث والآثار بين قوسين مميزين على هذا الشكل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&lt;&lt;000&gt;&gt;</w:t>
      </w:r>
      <w:r w:rsidR="00EB3E99">
        <w:rPr>
          <w:rFonts w:ascii="Traditional Arabic" w:hAnsi="Traditional Arabic" w:hint="cs"/>
          <w:rtl/>
        </w:rPr>
        <w:t xml:space="preserve"> أو </w:t>
      </w:r>
      <w:r w:rsidR="00EB3E99" w:rsidRPr="00EB3E99">
        <w:rPr>
          <w:rFonts w:ascii="Traditional Arabic" w:hAnsi="Traditional Arabic" w:hint="cs"/>
          <w:vertAlign w:val="subscript"/>
          <w:rtl/>
        </w:rPr>
        <w:t>((</w:t>
      </w:r>
      <w:r w:rsidR="00EB3E99">
        <w:rPr>
          <w:rFonts w:ascii="Traditional Arabic" w:hAnsi="Traditional Arabic" w:hint="cs"/>
          <w:rtl/>
        </w:rPr>
        <w:t>...</w:t>
      </w:r>
      <w:r w:rsidR="00EB3E99" w:rsidRPr="00EB3E99">
        <w:rPr>
          <w:rFonts w:ascii="Traditional Arabic" w:hAnsi="Traditional Arabic" w:hint="cs"/>
          <w:vertAlign w:val="subscript"/>
          <w:rtl/>
        </w:rPr>
        <w:t>))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  <w:r w:rsidR="00EB3E99">
        <w:rPr>
          <w:rFonts w:ascii="Traditional Arabic" w:hAnsi="Traditional Arabic" w:hint="cs"/>
          <w:rtl/>
        </w:rPr>
        <w:t xml:space="preserve">يختار الباحث </w:t>
      </w:r>
      <w:r w:rsidR="00EC5C2B">
        <w:rPr>
          <w:rFonts w:ascii="Traditional Arabic" w:hAnsi="Traditional Arabic" w:hint="cs"/>
          <w:rtl/>
        </w:rPr>
        <w:t>منها.</w:t>
      </w:r>
    </w:p>
    <w:p w14:paraId="3AB0FC6C" w14:textId="77777777" w:rsidR="00B67748" w:rsidRPr="00EB3E99" w:rsidRDefault="00F6770E" w:rsidP="00EC5C2B">
      <w:pPr>
        <w:pStyle w:val="a9"/>
        <w:numPr>
          <w:ilvl w:val="0"/>
          <w:numId w:val="8"/>
        </w:num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lastRenderedPageBreak/>
        <w:t>أضع النصوص التي تنقل بنص من المصادر بين علامتي تنصيص على هذا الشكل: (....)</w:t>
      </w:r>
      <w:r w:rsidR="00EB3E99">
        <w:rPr>
          <w:rFonts w:ascii="Traditional Arabic" w:hAnsi="Traditional Arabic" w:hint="cs"/>
          <w:rtl/>
        </w:rPr>
        <w:t xml:space="preserve"> أو "..."</w:t>
      </w:r>
      <w:r w:rsidR="00EC5C2B">
        <w:rPr>
          <w:rFonts w:ascii="Traditional Arabic" w:hAnsi="Traditional Arabic" w:hint="cs"/>
          <w:rtl/>
        </w:rPr>
        <w:t xml:space="preserve">، </w:t>
      </w:r>
      <w:r w:rsidR="00EC5C2B" w:rsidRPr="00EC5C2B">
        <w:rPr>
          <w:rFonts w:ascii="Traditional Arabic" w:hAnsi="Traditional Arabic" w:hint="cs"/>
          <w:rtl/>
        </w:rPr>
        <w:t>يختار الباحث منها.</w:t>
      </w:r>
    </w:p>
    <w:p w14:paraId="32D0881D" w14:textId="77777777" w:rsidR="00B67748" w:rsidRDefault="00F6770E" w:rsidP="00550446">
      <w:pPr>
        <w:pStyle w:val="2"/>
      </w:pPr>
      <w:r>
        <w:rPr>
          <w:rFonts w:cs="Times New Roman"/>
          <w:shd w:val="clear" w:color="auto" w:fill="BFBFBF"/>
          <w:rtl/>
        </w:rPr>
        <w:t>خطة البحث</w:t>
      </w:r>
      <w:r>
        <w:rPr>
          <w:shd w:val="clear" w:color="auto" w:fill="BFBFBF"/>
          <w:rtl/>
        </w:rPr>
        <w:t xml:space="preserve">: </w:t>
      </w:r>
    </w:p>
    <w:p w14:paraId="050281F4" w14:textId="77777777" w:rsidR="00B67748" w:rsidRDefault="00F6770E" w:rsidP="00550446">
      <w:r>
        <w:rPr>
          <w:rtl/>
        </w:rPr>
        <w:t>اقتضت طبيعة البحث أن تكون خطته لما يلي</w:t>
      </w:r>
      <w:r w:rsidR="00550446">
        <w:rPr>
          <w:rFonts w:cs="Calibri"/>
          <w:rtl/>
        </w:rPr>
        <w:t>:</w:t>
      </w:r>
      <w:r>
        <w:rPr>
          <w:rtl/>
        </w:rPr>
        <w:t xml:space="preserve"> </w:t>
      </w:r>
    </w:p>
    <w:p w14:paraId="4C4010B5" w14:textId="77777777" w:rsidR="00B67748" w:rsidRDefault="00F6770E" w:rsidP="00550446">
      <w:r>
        <w:rPr>
          <w:rtl/>
        </w:rPr>
        <w:t>تقسيم البحث إلى مقدمة وتمهيد وأبواب وفصول</w:t>
      </w:r>
      <w:r w:rsidR="00EB3E99">
        <w:rPr>
          <w:rFonts w:hint="cs"/>
          <w:rtl/>
        </w:rPr>
        <w:t>،</w:t>
      </w:r>
      <w:r>
        <w:rPr>
          <w:rtl/>
        </w:rPr>
        <w:t xml:space="preserve"> </w:t>
      </w:r>
      <w:r w:rsidR="00EB3E99">
        <w:rPr>
          <w:rFonts w:hint="cs"/>
          <w:rtl/>
        </w:rPr>
        <w:t>ومباحث</w:t>
      </w:r>
      <w:r w:rsidR="00EB3E99">
        <w:rPr>
          <w:rFonts w:hint="eastAsia"/>
          <w:rtl/>
        </w:rPr>
        <w:t>،</w:t>
      </w:r>
      <w:r>
        <w:rPr>
          <w:rtl/>
        </w:rPr>
        <w:t xml:space="preserve"> </w:t>
      </w:r>
      <w:r w:rsidR="00EB3E99">
        <w:rPr>
          <w:rFonts w:hint="cs"/>
          <w:rtl/>
        </w:rPr>
        <w:t>ومطالب</w:t>
      </w:r>
      <w:r w:rsidR="00EB3E99">
        <w:rPr>
          <w:rFonts w:hint="eastAsia"/>
          <w:rtl/>
        </w:rPr>
        <w:t>،</w:t>
      </w:r>
      <w:r>
        <w:rPr>
          <w:rtl/>
        </w:rPr>
        <w:t xml:space="preserve"> وخاتمة</w:t>
      </w:r>
      <w:r w:rsidR="00EB3E99">
        <w:rPr>
          <w:rFonts w:hint="cs"/>
          <w:rtl/>
        </w:rPr>
        <w:t>،</w:t>
      </w:r>
      <w:r>
        <w:rPr>
          <w:rtl/>
        </w:rPr>
        <w:t xml:space="preserve"> وفهارس</w:t>
      </w:r>
      <w:r w:rsidR="00550446">
        <w:rPr>
          <w:rFonts w:cs="Calibri"/>
          <w:rtl/>
        </w:rPr>
        <w:t>.</w:t>
      </w:r>
      <w:r>
        <w:rPr>
          <w:rtl/>
        </w:rPr>
        <w:t xml:space="preserve"> </w:t>
      </w:r>
    </w:p>
    <w:p w14:paraId="50CDC9E4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أما المقدمة</w:t>
      </w:r>
      <w:r w:rsidR="00BF61B3" w:rsidRPr="00EB3E99">
        <w:rPr>
          <w:rFonts w:ascii="Traditional Arabic" w:hAnsi="Traditional Arabic"/>
          <w:rtl/>
        </w:rPr>
        <w:t>،</w:t>
      </w:r>
      <w:r w:rsidRPr="00EB3E99">
        <w:rPr>
          <w:rFonts w:ascii="Traditional Arabic" w:hAnsi="Traditional Arabic"/>
          <w:rtl/>
        </w:rPr>
        <w:t xml:space="preserve"> فتشتمل على ما يلي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01C71D61" w14:textId="77777777" w:rsidR="00B67748" w:rsidRPr="00D5042D" w:rsidRDefault="00D5042D" w:rsidP="00550446">
      <w:pPr>
        <w:rPr>
          <w:rFonts w:ascii="Traditional Arabic" w:hAnsi="Traditional Arabic"/>
        </w:rPr>
      </w:pPr>
      <w:r w:rsidRPr="00D5042D">
        <w:rPr>
          <w:rFonts w:ascii="Traditional Arabic" w:hAnsi="Traditional Arabic"/>
          <w:rtl/>
        </w:rPr>
        <w:t>(</w:t>
      </w:r>
      <w:r w:rsidR="00EB3E99" w:rsidRPr="00D5042D">
        <w:rPr>
          <w:rFonts w:ascii="Traditional Arabic" w:hAnsi="Traditional Arabic" w:hint="cs"/>
          <w:rtl/>
        </w:rPr>
        <w:t>الاستفتاح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ومشكلة البحث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وأهميته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وأهدافه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وحدوده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والدراسات السابقة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ومنهج البحث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واجراءاته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وخطته)</w:t>
      </w:r>
      <w:r w:rsidR="00550446" w:rsidRPr="00D5042D">
        <w:rPr>
          <w:rFonts w:ascii="Traditional Arabic" w:hAnsi="Traditional Arabic"/>
          <w:rtl/>
        </w:rPr>
        <w:t>.</w:t>
      </w:r>
      <w:r w:rsidRPr="00D5042D">
        <w:rPr>
          <w:rFonts w:ascii="Traditional Arabic" w:hAnsi="Traditional Arabic"/>
          <w:rtl/>
        </w:rPr>
        <w:t xml:space="preserve"> </w:t>
      </w:r>
    </w:p>
    <w:p w14:paraId="4EBEB4C8" w14:textId="77777777" w:rsidR="00B67748" w:rsidRPr="00D5042D" w:rsidRDefault="00F6770E" w:rsidP="00550446">
      <w:pPr>
        <w:rPr>
          <w:rFonts w:ascii="Traditional Arabic" w:hAnsi="Traditional Arabic"/>
        </w:rPr>
      </w:pPr>
      <w:r w:rsidRPr="00D5042D">
        <w:rPr>
          <w:rFonts w:ascii="Traditional Arabic" w:hAnsi="Traditional Arabic"/>
          <w:rtl/>
        </w:rPr>
        <w:t xml:space="preserve">أبواب وفصول ومباحث ومطالب وفروع ومسائل الخطة </w:t>
      </w:r>
    </w:p>
    <w:p w14:paraId="052A2C63" w14:textId="77777777" w:rsidR="00B67748" w:rsidRDefault="00F6770E" w:rsidP="00550446">
      <w:r w:rsidRPr="00D5042D">
        <w:rPr>
          <w:rFonts w:ascii="Traditional Arabic" w:hAnsi="Traditional Arabic"/>
          <w:rtl/>
        </w:rPr>
        <w:t>الخاتمة والتوصيات</w:t>
      </w:r>
      <w:r w:rsidR="00550446" w:rsidRPr="00D5042D">
        <w:rPr>
          <w:rFonts w:ascii="Traditional Arabic" w:hAnsi="Traditional Arabic"/>
          <w:rtl/>
        </w:rPr>
        <w:t>:</w:t>
      </w:r>
      <w:r w:rsidRPr="00D5042D">
        <w:rPr>
          <w:rFonts w:ascii="Traditional Arabic" w:hAnsi="Traditional Arabic"/>
          <w:rtl/>
        </w:rPr>
        <w:t xml:space="preserve"> وفيها أهم النتائج التي توصلت إليها في البحث</w:t>
      </w:r>
      <w:r w:rsidR="00BF61B3" w:rsidRPr="00D5042D">
        <w:rPr>
          <w:rFonts w:ascii="Traditional Arabic" w:hAnsi="Traditional Arabic"/>
          <w:rtl/>
        </w:rPr>
        <w:t>،</w:t>
      </w:r>
      <w:r w:rsidRPr="00D5042D">
        <w:rPr>
          <w:rFonts w:ascii="Traditional Arabic" w:hAnsi="Traditional Arabic"/>
          <w:rtl/>
        </w:rPr>
        <w:t xml:space="preserve"> وأهم التوصيات التي</w:t>
      </w:r>
      <w:r>
        <w:rPr>
          <w:rtl/>
        </w:rPr>
        <w:t xml:space="preserve"> أوصي بها</w:t>
      </w:r>
      <w:r w:rsidR="00550446">
        <w:rPr>
          <w:rFonts w:cs="Calibri"/>
          <w:rtl/>
        </w:rPr>
        <w:t>.</w:t>
      </w:r>
      <w:r>
        <w:rPr>
          <w:rtl/>
        </w:rPr>
        <w:t xml:space="preserve"> </w:t>
      </w:r>
    </w:p>
    <w:p w14:paraId="3DF58045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 xml:space="preserve">الفهارس العامة </w:t>
      </w:r>
      <w:r w:rsidR="00D5042D" w:rsidRPr="00EB3E99">
        <w:rPr>
          <w:rFonts w:ascii="Traditional Arabic" w:hAnsi="Traditional Arabic"/>
          <w:rtl/>
        </w:rPr>
        <w:t>(</w:t>
      </w:r>
      <w:r w:rsidRPr="00EB3E99">
        <w:rPr>
          <w:rFonts w:ascii="Traditional Arabic" w:hAnsi="Traditional Arabic"/>
          <w:rtl/>
        </w:rPr>
        <w:t>بحسب نوع البحث</w:t>
      </w:r>
      <w:r w:rsidR="00D5042D" w:rsidRPr="00EB3E99">
        <w:rPr>
          <w:rFonts w:ascii="Traditional Arabic" w:hAnsi="Traditional Arabic"/>
          <w:rtl/>
        </w:rPr>
        <w:t>)</w:t>
      </w:r>
      <w:r w:rsidRPr="00EB3E99">
        <w:rPr>
          <w:rFonts w:ascii="Traditional Arabic" w:hAnsi="Traditional Arabic"/>
          <w:rtl/>
        </w:rPr>
        <w:t xml:space="preserve"> وتشمل</w:t>
      </w:r>
      <w:r w:rsidR="00550446" w:rsidRPr="00EB3E99">
        <w:rPr>
          <w:rFonts w:ascii="Traditional Arabic" w:hAnsi="Traditional Arabic"/>
          <w:rtl/>
        </w:rPr>
        <w:t>:</w:t>
      </w:r>
      <w:r w:rsidRPr="00EB3E99">
        <w:rPr>
          <w:rFonts w:ascii="Traditional Arabic" w:hAnsi="Traditional Arabic"/>
          <w:rtl/>
        </w:rPr>
        <w:t xml:space="preserve"> </w:t>
      </w:r>
    </w:p>
    <w:p w14:paraId="0E46BAA6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الآيات</w:t>
      </w:r>
      <w:r w:rsidR="00550446" w:rsidRPr="00EB3E99">
        <w:rPr>
          <w:rFonts w:ascii="Traditional Arabic" w:hAnsi="Traditional Arabic"/>
          <w:rtl/>
        </w:rPr>
        <w:t>.</w:t>
      </w:r>
    </w:p>
    <w:p w14:paraId="4A733524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الأحاديث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40CA80D1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الآثار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33BCAA7E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الأعلام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67E57212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المصطلحات العلمية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6856159F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الكلمات الغريبة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498862FB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القواعد الفقهية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104A1872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lastRenderedPageBreak/>
        <w:t xml:space="preserve">فهرس القواعد الأصولية </w:t>
      </w:r>
    </w:p>
    <w:p w14:paraId="0598780D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المسائل الفقهية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45424BC3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الأماكن والبلدان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1B6144CB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</w:t>
      </w:r>
      <w:r w:rsidR="00D5042D" w:rsidRPr="00EB3E99">
        <w:rPr>
          <w:rFonts w:ascii="Traditional Arabic" w:hAnsi="Traditional Arabic"/>
          <w:rtl/>
        </w:rPr>
        <w:t>أ</w:t>
      </w:r>
      <w:r w:rsidRPr="00EB3E99">
        <w:rPr>
          <w:rFonts w:ascii="Traditional Arabic" w:hAnsi="Traditional Arabic"/>
          <w:rtl/>
        </w:rPr>
        <w:t>بيات الشعرية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7D98E820" w14:textId="77777777" w:rsidR="00B67748" w:rsidRPr="00EB3E99" w:rsidRDefault="00F6770E" w:rsidP="00550446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المصادر والمراجع</w:t>
      </w:r>
      <w:r w:rsidR="00550446" w:rsidRPr="00EB3E99">
        <w:rPr>
          <w:rFonts w:ascii="Traditional Arabic" w:hAnsi="Traditional Arabic"/>
          <w:rtl/>
        </w:rPr>
        <w:t>.</w:t>
      </w:r>
      <w:r w:rsidRPr="00EB3E99">
        <w:rPr>
          <w:rFonts w:ascii="Traditional Arabic" w:hAnsi="Traditional Arabic"/>
          <w:rtl/>
        </w:rPr>
        <w:t xml:space="preserve"> </w:t>
      </w:r>
    </w:p>
    <w:p w14:paraId="6E0DFF4B" w14:textId="77777777" w:rsidR="00B67748" w:rsidRPr="0061000A" w:rsidRDefault="00F6770E" w:rsidP="0061000A">
      <w:pPr>
        <w:rPr>
          <w:rFonts w:ascii="Traditional Arabic" w:hAnsi="Traditional Arabic"/>
        </w:rPr>
      </w:pPr>
      <w:r w:rsidRPr="00EB3E99">
        <w:rPr>
          <w:rFonts w:ascii="Traditional Arabic" w:hAnsi="Traditional Arabic"/>
          <w:rtl/>
        </w:rPr>
        <w:t>فهرس الموضوعات</w:t>
      </w:r>
      <w:r w:rsidR="00550446" w:rsidRPr="00EB3E99">
        <w:rPr>
          <w:rFonts w:ascii="Traditional Arabic" w:hAnsi="Traditional Arabic"/>
          <w:rtl/>
        </w:rPr>
        <w:t>.</w:t>
      </w:r>
    </w:p>
    <w:p w14:paraId="2A07E133" w14:textId="77777777" w:rsidR="00B67748" w:rsidRDefault="00F6770E" w:rsidP="00550446">
      <w:pPr>
        <w:pStyle w:val="2"/>
      </w:pPr>
      <w:r>
        <w:rPr>
          <w:rFonts w:cs="Times New Roman"/>
          <w:rtl/>
        </w:rPr>
        <w:t>أبرز مصادر البحث ومراجعه</w:t>
      </w:r>
      <w:r w:rsidR="00550446">
        <w:rPr>
          <w:rFonts w:cs="Calibri"/>
          <w:rtl/>
        </w:rPr>
        <w:t>:</w:t>
      </w:r>
      <w:r>
        <w:rPr>
          <w:rtl/>
        </w:rPr>
        <w:t xml:space="preserve"> </w:t>
      </w:r>
    </w:p>
    <w:p w14:paraId="0B572C3C" w14:textId="77777777" w:rsidR="00B67748" w:rsidRDefault="00F6770E" w:rsidP="00550446">
      <w:pPr>
        <w:pStyle w:val="2"/>
      </w:pPr>
      <w:r>
        <w:rPr>
          <w:rFonts w:cs="Times New Roman"/>
          <w:rtl/>
        </w:rPr>
        <w:t>أولاً</w:t>
      </w:r>
      <w:r w:rsidR="00550446">
        <w:rPr>
          <w:rFonts w:cs="Calibri"/>
          <w:rtl/>
        </w:rPr>
        <w:t>:</w:t>
      </w:r>
      <w:r>
        <w:rPr>
          <w:rFonts w:cs="Times New Roman"/>
          <w:rtl/>
        </w:rPr>
        <w:t xml:space="preserve"> أبرز مصادر البحث</w:t>
      </w:r>
      <w:r w:rsidR="00550446">
        <w:rPr>
          <w:rFonts w:cs="Calibri"/>
          <w:rtl/>
        </w:rPr>
        <w:t>:</w:t>
      </w:r>
      <w:r>
        <w:rPr>
          <w:rtl/>
        </w:rPr>
        <w:t xml:space="preserve">               </w:t>
      </w:r>
    </w:p>
    <w:p w14:paraId="2A48B0F2" w14:textId="77777777" w:rsidR="00B67748" w:rsidRDefault="00B67748" w:rsidP="00550446"/>
    <w:p w14:paraId="41B901C4" w14:textId="77777777" w:rsidR="00B67748" w:rsidRDefault="00F6770E" w:rsidP="00550446">
      <w:pPr>
        <w:pStyle w:val="2"/>
      </w:pPr>
      <w:r>
        <w:rPr>
          <w:rFonts w:cs="Times New Roman"/>
          <w:rtl/>
        </w:rPr>
        <w:t>ثانياً</w:t>
      </w:r>
      <w:r w:rsidR="00550446">
        <w:rPr>
          <w:rFonts w:cs="Calibri"/>
          <w:rtl/>
        </w:rPr>
        <w:t>:</w:t>
      </w:r>
      <w:r>
        <w:rPr>
          <w:rFonts w:cs="Times New Roman"/>
          <w:rtl/>
        </w:rPr>
        <w:t xml:space="preserve"> أبرز مراجع البحث</w:t>
      </w:r>
      <w:r w:rsidR="00550446">
        <w:rPr>
          <w:rFonts w:cs="Calibri"/>
          <w:rtl/>
        </w:rPr>
        <w:t>:</w:t>
      </w:r>
      <w:r>
        <w:rPr>
          <w:rtl/>
        </w:rPr>
        <w:t xml:space="preserve"> </w:t>
      </w:r>
    </w:p>
    <w:p w14:paraId="71858B79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التفسير وعلومه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2B44A7E8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السنة النبوية وشروحها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03EA2802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التخريج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490D7518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أصول الفقه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2452058B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مقاصد الشريعة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79AB6794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الفقه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3FB1A0E9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معاجم وقواميس اللغة</w:t>
      </w:r>
      <w:r w:rsidR="00BF61B3" w:rsidRPr="00623D1A">
        <w:rPr>
          <w:rFonts w:ascii="Traditional Arabic" w:hAnsi="Traditional Arabic"/>
          <w:rtl/>
        </w:rPr>
        <w:t>،</w:t>
      </w:r>
      <w:r w:rsidRPr="00623D1A">
        <w:rPr>
          <w:rFonts w:ascii="Traditional Arabic" w:hAnsi="Traditional Arabic"/>
          <w:rtl/>
        </w:rPr>
        <w:t xml:space="preserve"> والمصطلحات العلمية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1C76E622" w14:textId="77777777" w:rsidR="00B67748" w:rsidRPr="00623D1A" w:rsidRDefault="00F6770E" w:rsidP="00550446">
      <w:pPr>
        <w:pStyle w:val="a9"/>
        <w:numPr>
          <w:ilvl w:val="0"/>
          <w:numId w:val="9"/>
        </w:num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كتب التراجم والأعلام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 </w:t>
      </w:r>
    </w:p>
    <w:p w14:paraId="186777E0" w14:textId="77777777" w:rsidR="00B67748" w:rsidRPr="00623D1A" w:rsidRDefault="00F6770E" w:rsidP="00550446">
      <w:pPr>
        <w:rPr>
          <w:rFonts w:ascii="Traditional Arabic" w:hAnsi="Traditional Arabic"/>
        </w:rPr>
      </w:pPr>
      <w:r w:rsidRPr="00623D1A">
        <w:rPr>
          <w:rFonts w:ascii="Traditional Arabic" w:hAnsi="Traditional Arabic"/>
          <w:rtl/>
        </w:rPr>
        <w:t>وغير ذلك</w:t>
      </w:r>
      <w:r w:rsidR="00550446" w:rsidRPr="00623D1A">
        <w:rPr>
          <w:rFonts w:ascii="Traditional Arabic" w:hAnsi="Traditional Arabic"/>
          <w:rtl/>
        </w:rPr>
        <w:t>.</w:t>
      </w:r>
      <w:r w:rsidRPr="00623D1A">
        <w:rPr>
          <w:rFonts w:ascii="Traditional Arabic" w:hAnsi="Traditional Arabic"/>
          <w:rtl/>
        </w:rPr>
        <w:t xml:space="preserve">... </w:t>
      </w:r>
    </w:p>
    <w:p w14:paraId="546E97D4" w14:textId="2D4B689D" w:rsidR="00B67748" w:rsidRDefault="00F6770E" w:rsidP="00550446">
      <w:pPr>
        <w:rPr>
          <w:rFonts w:ascii="Traditional Arabic" w:hAnsi="Traditional Arabic"/>
          <w:rtl/>
        </w:rPr>
      </w:pPr>
      <w:r w:rsidRPr="00EB3E99">
        <w:rPr>
          <w:rFonts w:ascii="Traditional Arabic" w:hAnsi="Traditional Arabic"/>
          <w:rtl/>
        </w:rPr>
        <w:t>وصلِ</w:t>
      </w:r>
      <w:r w:rsidR="002E31C5">
        <w:rPr>
          <w:rFonts w:ascii="Traditional Arabic" w:hAnsi="Traditional Arabic" w:hint="cs"/>
          <w:rtl/>
        </w:rPr>
        <w:t>ّ</w:t>
      </w:r>
      <w:r w:rsidRPr="00EB3E99">
        <w:rPr>
          <w:rFonts w:ascii="Traditional Arabic" w:hAnsi="Traditional Arabic"/>
          <w:rtl/>
        </w:rPr>
        <w:t xml:space="preserve"> الل</w:t>
      </w:r>
      <w:r w:rsidR="002E31C5">
        <w:rPr>
          <w:rFonts w:ascii="Traditional Arabic" w:hAnsi="Traditional Arabic" w:hint="cs"/>
          <w:rtl/>
        </w:rPr>
        <w:t>ّ</w:t>
      </w:r>
      <w:r w:rsidRPr="00EB3E99">
        <w:rPr>
          <w:rFonts w:ascii="Traditional Arabic" w:hAnsi="Traditional Arabic"/>
          <w:rtl/>
        </w:rPr>
        <w:t>هم وسلم على نبي</w:t>
      </w:r>
      <w:r w:rsidR="002E31C5">
        <w:rPr>
          <w:rFonts w:ascii="Traditional Arabic" w:hAnsi="Traditional Arabic" w:hint="cs"/>
          <w:rtl/>
        </w:rPr>
        <w:t>ّ</w:t>
      </w:r>
      <w:r w:rsidRPr="00EB3E99">
        <w:rPr>
          <w:rFonts w:ascii="Traditional Arabic" w:hAnsi="Traditional Arabic"/>
          <w:rtl/>
        </w:rPr>
        <w:t>نا محم</w:t>
      </w:r>
      <w:r w:rsidR="002E31C5">
        <w:rPr>
          <w:rFonts w:ascii="Traditional Arabic" w:hAnsi="Traditional Arabic" w:hint="cs"/>
          <w:rtl/>
        </w:rPr>
        <w:t>ّ</w:t>
      </w:r>
      <w:r w:rsidRPr="00EB3E99">
        <w:rPr>
          <w:rFonts w:ascii="Traditional Arabic" w:hAnsi="Traditional Arabic"/>
          <w:rtl/>
        </w:rPr>
        <w:t>د وعلى آله وصحبه أجمعين</w:t>
      </w:r>
      <w:r w:rsidR="00EB3E99">
        <w:rPr>
          <w:rFonts w:ascii="Traditional Arabic" w:hAnsi="Traditional Arabic" w:hint="cs"/>
          <w:rtl/>
        </w:rPr>
        <w:t>.</w:t>
      </w:r>
    </w:p>
    <w:p w14:paraId="40F915C5" w14:textId="0F684D61" w:rsidR="00BD3512" w:rsidRDefault="00BD3512" w:rsidP="00550446">
      <w:pPr>
        <w:rPr>
          <w:rFonts w:ascii="Traditional Arabic" w:hAnsi="Traditional Arabic"/>
          <w:rtl/>
        </w:rPr>
      </w:pPr>
    </w:p>
    <w:p w14:paraId="2F6D3E1B" w14:textId="56617F93" w:rsidR="00BD3512" w:rsidRDefault="00BD3512" w:rsidP="00083007">
      <w:pPr>
        <w:pStyle w:val="2"/>
        <w:spacing w:before="0" w:after="0"/>
        <w:rPr>
          <w:rtl/>
        </w:rPr>
      </w:pPr>
      <w:r w:rsidRPr="00BD3512">
        <w:rPr>
          <w:rFonts w:cs="Times New Roman" w:hint="cs"/>
          <w:rtl/>
        </w:rPr>
        <w:t>ملحوظة</w:t>
      </w:r>
      <w:r w:rsidR="00083007">
        <w:rPr>
          <w:rFonts w:cs="Times New Roman" w:hint="cs"/>
          <w:rtl/>
        </w:rPr>
        <w:t xml:space="preserve"> ملحقة</w:t>
      </w:r>
      <w:r w:rsidRPr="00BD3512">
        <w:rPr>
          <w:rFonts w:cs="Times New Roman" w:hint="cs"/>
          <w:rtl/>
        </w:rPr>
        <w:t xml:space="preserve"> مهمة</w:t>
      </w:r>
      <w:r>
        <w:rPr>
          <w:rFonts w:hint="cs"/>
          <w:rtl/>
        </w:rPr>
        <w:t>:</w:t>
      </w:r>
    </w:p>
    <w:p w14:paraId="37A8F34D" w14:textId="18A0B3A0" w:rsidR="00083007" w:rsidRPr="00083007" w:rsidRDefault="00083007" w:rsidP="00083007">
      <w:pPr>
        <w:rPr>
          <w:rtl/>
        </w:rPr>
      </w:pPr>
      <w:r>
        <w:rPr>
          <w:rFonts w:hint="cs"/>
          <w:rtl/>
        </w:rPr>
        <w:t>اعتمد هذا القالب في مجلس كلية الشريعة الأول للعام 1445ه ويرجى ملاحظة التالي:</w:t>
      </w:r>
    </w:p>
    <w:p w14:paraId="794C66B4" w14:textId="0887470D" w:rsidR="00BD3512" w:rsidRDefault="00BD3512" w:rsidP="00575DDF">
      <w:pPr>
        <w:spacing w:after="0"/>
        <w:rPr>
          <w:rtl/>
        </w:rPr>
      </w:pPr>
      <w:r>
        <w:rPr>
          <w:rFonts w:hint="cs"/>
          <w:rtl/>
        </w:rPr>
        <w:t>أ‌</w:t>
      </w:r>
      <w:r>
        <w:rPr>
          <w:rtl/>
        </w:rPr>
        <w:t>.</w:t>
      </w:r>
      <w:r>
        <w:rPr>
          <w:rtl/>
        </w:rPr>
        <w:tab/>
      </w:r>
      <w:r>
        <w:rPr>
          <w:rFonts w:hint="cs"/>
          <w:rtl/>
        </w:rPr>
        <w:t>القالب</w:t>
      </w:r>
      <w:r>
        <w:rPr>
          <w:rtl/>
        </w:rPr>
        <w:t xml:space="preserve"> </w:t>
      </w:r>
      <w:r>
        <w:rPr>
          <w:rFonts w:hint="cs"/>
          <w:rtl/>
        </w:rPr>
        <w:t>يحتوي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عشرة</w:t>
      </w:r>
      <w:r>
        <w:rPr>
          <w:rtl/>
        </w:rPr>
        <w:t xml:space="preserve"> </w:t>
      </w:r>
      <w:r w:rsidR="00575DDF">
        <w:rPr>
          <w:rFonts w:hint="cs"/>
          <w:rtl/>
        </w:rPr>
        <w:t>عناصر</w:t>
      </w:r>
      <w:r>
        <w:rPr>
          <w:rtl/>
        </w:rPr>
        <w:t>:</w:t>
      </w:r>
    </w:p>
    <w:p w14:paraId="030D10C2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1. </w:t>
      </w:r>
      <w:r>
        <w:rPr>
          <w:rFonts w:hint="cs"/>
          <w:rtl/>
        </w:rPr>
        <w:t>المقدمة</w:t>
      </w:r>
      <w:r>
        <w:rPr>
          <w:rtl/>
        </w:rPr>
        <w:t>.</w:t>
      </w:r>
    </w:p>
    <w:p w14:paraId="27488C37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2. </w:t>
      </w:r>
      <w:r>
        <w:rPr>
          <w:rFonts w:hint="cs"/>
          <w:rtl/>
        </w:rPr>
        <w:t>مشكلة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.</w:t>
      </w:r>
    </w:p>
    <w:p w14:paraId="2537D421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3. </w:t>
      </w:r>
      <w:r>
        <w:rPr>
          <w:rFonts w:hint="cs"/>
          <w:rtl/>
        </w:rPr>
        <w:t>أهداف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.</w:t>
      </w:r>
    </w:p>
    <w:p w14:paraId="69D1BEAB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4. </w:t>
      </w:r>
      <w:r>
        <w:rPr>
          <w:rFonts w:hint="cs"/>
          <w:rtl/>
        </w:rPr>
        <w:t>أهمية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.</w:t>
      </w:r>
    </w:p>
    <w:p w14:paraId="2E8C874E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5. </w:t>
      </w:r>
      <w:r>
        <w:rPr>
          <w:rFonts w:hint="cs"/>
          <w:rtl/>
        </w:rPr>
        <w:t>علاقة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 xml:space="preserve"> </w:t>
      </w:r>
      <w:r>
        <w:rPr>
          <w:rFonts w:hint="cs"/>
          <w:rtl/>
        </w:rPr>
        <w:t>بخدمة</w:t>
      </w:r>
      <w:r>
        <w:rPr>
          <w:rtl/>
        </w:rPr>
        <w:t xml:space="preserve"> </w:t>
      </w:r>
      <w:r>
        <w:rPr>
          <w:rFonts w:hint="cs"/>
          <w:rtl/>
        </w:rPr>
        <w:t>المجتمع</w:t>
      </w:r>
      <w:r>
        <w:rPr>
          <w:rtl/>
        </w:rPr>
        <w:t>.</w:t>
      </w:r>
    </w:p>
    <w:p w14:paraId="602F855D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6.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.</w:t>
      </w:r>
    </w:p>
    <w:p w14:paraId="1A1C2C4F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7. </w:t>
      </w:r>
      <w:r>
        <w:rPr>
          <w:rFonts w:hint="cs"/>
          <w:rtl/>
        </w:rPr>
        <w:t>الدراسات</w:t>
      </w:r>
      <w:r>
        <w:rPr>
          <w:rtl/>
        </w:rPr>
        <w:t xml:space="preserve"> </w:t>
      </w:r>
      <w:r>
        <w:rPr>
          <w:rFonts w:hint="cs"/>
          <w:rtl/>
        </w:rPr>
        <w:t>السابقة</w:t>
      </w:r>
      <w:r>
        <w:rPr>
          <w:rtl/>
        </w:rPr>
        <w:t>.</w:t>
      </w:r>
    </w:p>
    <w:p w14:paraId="45DC9F47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8. </w:t>
      </w:r>
      <w:r>
        <w:rPr>
          <w:rFonts w:hint="cs"/>
          <w:rtl/>
        </w:rPr>
        <w:t>منهج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 xml:space="preserve"> (</w:t>
      </w:r>
      <w:r>
        <w:rPr>
          <w:rFonts w:hint="cs"/>
          <w:rtl/>
        </w:rPr>
        <w:t>الخاص</w:t>
      </w:r>
      <w:r>
        <w:rPr>
          <w:rtl/>
        </w:rPr>
        <w:t xml:space="preserve"> (</w:t>
      </w:r>
      <w:r>
        <w:rPr>
          <w:rFonts w:hint="cs"/>
          <w:rtl/>
        </w:rPr>
        <w:t>إجراءات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والعام</w:t>
      </w:r>
      <w:r>
        <w:rPr>
          <w:rtl/>
        </w:rPr>
        <w:t xml:space="preserve"> (</w:t>
      </w:r>
      <w:r>
        <w:rPr>
          <w:rFonts w:hint="cs"/>
          <w:rtl/>
        </w:rPr>
        <w:t>الإجرائي</w:t>
      </w:r>
      <w:r>
        <w:rPr>
          <w:rtl/>
        </w:rPr>
        <w:t xml:space="preserve"> </w:t>
      </w:r>
      <w:r>
        <w:rPr>
          <w:rFonts w:hint="cs"/>
          <w:rtl/>
        </w:rPr>
        <w:t>لكتابة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))</w:t>
      </w:r>
    </w:p>
    <w:p w14:paraId="3BD732B2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9. </w:t>
      </w:r>
      <w:r>
        <w:rPr>
          <w:rFonts w:hint="cs"/>
          <w:rtl/>
        </w:rPr>
        <w:t>خطة</w:t>
      </w:r>
      <w:r>
        <w:rPr>
          <w:rtl/>
        </w:rPr>
        <w:t xml:space="preserve"> </w:t>
      </w:r>
      <w:r>
        <w:rPr>
          <w:rFonts w:hint="cs"/>
          <w:rtl/>
        </w:rPr>
        <w:t>البحث</w:t>
      </w:r>
      <w:r>
        <w:rPr>
          <w:rtl/>
        </w:rPr>
        <w:t>.</w:t>
      </w:r>
    </w:p>
    <w:p w14:paraId="49C0B094" w14:textId="77777777" w:rsidR="00BD3512" w:rsidRDefault="00BD3512" w:rsidP="00083007">
      <w:pPr>
        <w:spacing w:after="0"/>
        <w:ind w:left="567"/>
        <w:rPr>
          <w:rtl/>
        </w:rPr>
      </w:pPr>
      <w:r>
        <w:rPr>
          <w:rtl/>
        </w:rPr>
        <w:t xml:space="preserve">10. </w:t>
      </w:r>
      <w:r>
        <w:rPr>
          <w:rFonts w:hint="cs"/>
          <w:rtl/>
        </w:rPr>
        <w:t>أبرز</w:t>
      </w:r>
      <w:r>
        <w:rPr>
          <w:rtl/>
        </w:rPr>
        <w:t xml:space="preserve"> </w:t>
      </w:r>
      <w:r>
        <w:rPr>
          <w:rFonts w:hint="cs"/>
          <w:rtl/>
        </w:rPr>
        <w:t>المصادر</w:t>
      </w:r>
      <w:r>
        <w:rPr>
          <w:rtl/>
        </w:rPr>
        <w:t xml:space="preserve"> </w:t>
      </w:r>
      <w:r>
        <w:rPr>
          <w:rFonts w:hint="cs"/>
          <w:rtl/>
        </w:rPr>
        <w:t>والمراجع</w:t>
      </w:r>
      <w:r>
        <w:rPr>
          <w:rtl/>
        </w:rPr>
        <w:t>.</w:t>
      </w:r>
    </w:p>
    <w:p w14:paraId="0042F669" w14:textId="77777777" w:rsidR="00BD3512" w:rsidRDefault="00BD3512" w:rsidP="00083007">
      <w:pPr>
        <w:spacing w:after="0"/>
        <w:rPr>
          <w:rtl/>
        </w:rPr>
      </w:pP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يحذف</w:t>
      </w:r>
      <w:r>
        <w:rPr>
          <w:rtl/>
        </w:rPr>
        <w:t xml:space="preserve"> </w:t>
      </w:r>
      <w:r>
        <w:rPr>
          <w:rFonts w:hint="cs"/>
          <w:rtl/>
        </w:rPr>
        <w:t>الطالب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شئيا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بناء</w:t>
      </w:r>
      <w:r>
        <w:rPr>
          <w:rtl/>
        </w:rPr>
        <w:t xml:space="preserve"> </w:t>
      </w:r>
      <w:r>
        <w:rPr>
          <w:rFonts w:hint="cs"/>
          <w:rtl/>
        </w:rPr>
        <w:t>خطته</w:t>
      </w:r>
      <w:r>
        <w:rPr>
          <w:rtl/>
        </w:rPr>
        <w:t xml:space="preserve"> </w:t>
      </w:r>
      <w:r>
        <w:rPr>
          <w:rFonts w:hint="cs"/>
          <w:rtl/>
        </w:rPr>
        <w:t>وإنما</w:t>
      </w:r>
      <w:r>
        <w:rPr>
          <w:rtl/>
        </w:rPr>
        <w:t xml:space="preserve"> </w:t>
      </w:r>
      <w:r>
        <w:rPr>
          <w:rFonts w:hint="cs"/>
          <w:rtl/>
        </w:rPr>
        <w:t>يعلق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العنوان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منطبق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بحثه</w:t>
      </w:r>
      <w:r>
        <w:rPr>
          <w:rtl/>
        </w:rPr>
        <w:t>.</w:t>
      </w:r>
    </w:p>
    <w:p w14:paraId="2E0D25C6" w14:textId="23F3C90D" w:rsidR="00BD3512" w:rsidRPr="00BD3512" w:rsidRDefault="00BD3512" w:rsidP="00083007">
      <w:pPr>
        <w:spacing w:after="0"/>
      </w:pPr>
      <w:r>
        <w:rPr>
          <w:rFonts w:hint="cs"/>
          <w:rtl/>
        </w:rPr>
        <w:t>ب‌</w:t>
      </w:r>
      <w:r>
        <w:rPr>
          <w:rtl/>
        </w:rPr>
        <w:t>.</w:t>
      </w:r>
      <w:r>
        <w:rPr>
          <w:rtl/>
        </w:rPr>
        <w:tab/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يغير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القالب</w:t>
      </w:r>
      <w:r>
        <w:rPr>
          <w:rtl/>
        </w:rPr>
        <w:t xml:space="preserve"> </w:t>
      </w:r>
      <w:r>
        <w:rPr>
          <w:rFonts w:hint="cs"/>
          <w:rtl/>
        </w:rPr>
        <w:t>الخطوط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حجم</w:t>
      </w:r>
      <w:r>
        <w:rPr>
          <w:rtl/>
        </w:rPr>
        <w:t xml:space="preserve"> </w:t>
      </w:r>
      <w:r>
        <w:rPr>
          <w:rFonts w:hint="cs"/>
          <w:rtl/>
        </w:rPr>
        <w:t>الخط</w:t>
      </w:r>
      <w:r>
        <w:rPr>
          <w:rtl/>
        </w:rPr>
        <w:t>.</w:t>
      </w:r>
    </w:p>
    <w:sectPr w:rsidR="00BD3512" w:rsidRPr="00BD3512" w:rsidSect="00D93417">
      <w:footerReference w:type="default" r:id="rId10"/>
      <w:pgSz w:w="11906" w:h="16838"/>
      <w:pgMar w:top="1440" w:right="1800" w:bottom="1134" w:left="1800" w:header="708" w:footer="5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D26D6" w14:textId="77777777" w:rsidR="00CD05CF" w:rsidRDefault="00CD05CF" w:rsidP="00550446">
      <w:r>
        <w:separator/>
      </w:r>
    </w:p>
  </w:endnote>
  <w:endnote w:type="continuationSeparator" w:id="0">
    <w:p w14:paraId="17CFD50F" w14:textId="77777777" w:rsidR="00CD05CF" w:rsidRDefault="00CD05CF" w:rsidP="00550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  <w:rtl/>
      </w:rPr>
      <w:id w:val="184420516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  <w:rtl/>
          </w:rPr>
          <w:id w:val="-1769616900"/>
          <w:docPartObj>
            <w:docPartGallery w:val="Page Numbers (Top of Page)"/>
            <w:docPartUnique/>
          </w:docPartObj>
        </w:sdtPr>
        <w:sdtContent>
          <w:p w14:paraId="6CE2B8A1" w14:textId="0BDA81FB" w:rsidR="004F7213" w:rsidRPr="00BF61B3" w:rsidRDefault="004F7213" w:rsidP="00BF61B3">
            <w:pPr>
              <w:pStyle w:val="a8"/>
              <w:jc w:val="right"/>
              <w:rPr>
                <w:sz w:val="16"/>
                <w:szCs w:val="16"/>
              </w:rPr>
            </w:pPr>
            <w:r w:rsidRPr="00BF61B3">
              <w:rPr>
                <w:sz w:val="16"/>
                <w:szCs w:val="16"/>
                <w:rtl/>
                <w:lang w:val="ar-SA"/>
              </w:rPr>
              <w:t xml:space="preserve">الصفحة </w:t>
            </w:r>
            <w:r w:rsidRPr="00BF61B3">
              <w:rPr>
                <w:sz w:val="16"/>
                <w:szCs w:val="16"/>
              </w:rPr>
              <w:fldChar w:fldCharType="begin"/>
            </w:r>
            <w:r w:rsidRPr="00BF61B3">
              <w:rPr>
                <w:sz w:val="16"/>
                <w:szCs w:val="16"/>
              </w:rPr>
              <w:instrText>PAGE</w:instrText>
            </w:r>
            <w:r w:rsidRPr="00BF61B3">
              <w:rPr>
                <w:sz w:val="16"/>
                <w:szCs w:val="16"/>
              </w:rPr>
              <w:fldChar w:fldCharType="separate"/>
            </w:r>
            <w:r w:rsidR="00575DDF">
              <w:rPr>
                <w:noProof/>
                <w:sz w:val="16"/>
                <w:szCs w:val="16"/>
                <w:rtl/>
              </w:rPr>
              <w:t>1</w:t>
            </w:r>
            <w:r w:rsidRPr="00BF61B3">
              <w:rPr>
                <w:sz w:val="16"/>
                <w:szCs w:val="16"/>
              </w:rPr>
              <w:fldChar w:fldCharType="end"/>
            </w:r>
            <w:r w:rsidRPr="00BF61B3">
              <w:rPr>
                <w:sz w:val="16"/>
                <w:szCs w:val="16"/>
                <w:rtl/>
                <w:lang w:val="ar-SA"/>
              </w:rPr>
              <w:t xml:space="preserve"> من </w:t>
            </w:r>
            <w:r w:rsidRPr="00BF61B3">
              <w:rPr>
                <w:sz w:val="16"/>
                <w:szCs w:val="16"/>
              </w:rPr>
              <w:fldChar w:fldCharType="begin"/>
            </w:r>
            <w:r w:rsidRPr="00BF61B3">
              <w:rPr>
                <w:sz w:val="16"/>
                <w:szCs w:val="16"/>
              </w:rPr>
              <w:instrText>NUMPAGES</w:instrText>
            </w:r>
            <w:r w:rsidRPr="00BF61B3">
              <w:rPr>
                <w:sz w:val="16"/>
                <w:szCs w:val="16"/>
              </w:rPr>
              <w:fldChar w:fldCharType="separate"/>
            </w:r>
            <w:r w:rsidR="00575DDF">
              <w:rPr>
                <w:noProof/>
                <w:sz w:val="16"/>
                <w:szCs w:val="16"/>
                <w:rtl/>
              </w:rPr>
              <w:t>9</w:t>
            </w:r>
            <w:r w:rsidRPr="00BF61B3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0D1F47E" w14:textId="3B7F6481" w:rsidR="00B67748" w:rsidRDefault="00B67748" w:rsidP="005504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raditional Arabic"/>
        <w:szCs w:val="36"/>
        <w:rtl/>
      </w:rPr>
      <w:id w:val="-947389583"/>
      <w:docPartObj>
        <w:docPartGallery w:val="Page Numbers (Bottom of Page)"/>
        <w:docPartUnique/>
      </w:docPartObj>
    </w:sdtPr>
    <w:sdtEndPr>
      <w:rPr>
        <w:sz w:val="12"/>
        <w:szCs w:val="12"/>
      </w:rPr>
    </w:sdtEndPr>
    <w:sdtContent>
      <w:p w14:paraId="30F632D7" w14:textId="77777777" w:rsidR="00BF61B3" w:rsidRPr="00BF61B3" w:rsidRDefault="00BF61B3" w:rsidP="00BF61B3">
        <w:pPr>
          <w:pStyle w:val="aa"/>
          <w:pBdr>
            <w:bottom w:val="double" w:sz="6" w:space="1" w:color="auto"/>
          </w:pBdr>
          <w:rPr>
            <w:sz w:val="16"/>
            <w:szCs w:val="16"/>
            <w:rtl/>
          </w:rPr>
        </w:pPr>
      </w:p>
      <w:sdt>
        <w:sdtPr>
          <w:rPr>
            <w:sz w:val="20"/>
            <w:szCs w:val="20"/>
            <w:rtl/>
          </w:rPr>
          <w:id w:val="-2006963432"/>
          <w:docPartObj>
            <w:docPartGallery w:val="Page Numbers (Top of Page)"/>
            <w:docPartUnique/>
          </w:docPartObj>
        </w:sdtPr>
        <w:sdtEndPr>
          <w:rPr>
            <w:sz w:val="12"/>
            <w:szCs w:val="12"/>
          </w:rPr>
        </w:sdtEndPr>
        <w:sdtContent>
          <w:p w14:paraId="70093D97" w14:textId="2683E058" w:rsidR="00AD62CE" w:rsidRPr="00D93417" w:rsidRDefault="00AD62CE" w:rsidP="00D93417">
            <w:pPr>
              <w:pStyle w:val="a8"/>
              <w:jc w:val="right"/>
              <w:rPr>
                <w:sz w:val="20"/>
                <w:szCs w:val="20"/>
              </w:rPr>
            </w:pPr>
            <w:r w:rsidRPr="00BF61B3">
              <w:rPr>
                <w:sz w:val="20"/>
                <w:szCs w:val="20"/>
                <w:rtl/>
                <w:lang w:val="ar-SA"/>
              </w:rPr>
              <w:t xml:space="preserve">الصفحة </w:t>
            </w:r>
            <w:r w:rsidRPr="00BF61B3">
              <w:rPr>
                <w:sz w:val="20"/>
                <w:szCs w:val="20"/>
              </w:rPr>
              <w:fldChar w:fldCharType="begin"/>
            </w:r>
            <w:r w:rsidRPr="00BF61B3">
              <w:rPr>
                <w:sz w:val="20"/>
                <w:szCs w:val="20"/>
              </w:rPr>
              <w:instrText>PAGE</w:instrText>
            </w:r>
            <w:r w:rsidRPr="00BF61B3">
              <w:rPr>
                <w:sz w:val="20"/>
                <w:szCs w:val="20"/>
              </w:rPr>
              <w:fldChar w:fldCharType="separate"/>
            </w:r>
            <w:r w:rsidR="00575DDF">
              <w:rPr>
                <w:noProof/>
                <w:sz w:val="20"/>
                <w:szCs w:val="20"/>
                <w:rtl/>
              </w:rPr>
              <w:t>8</w:t>
            </w:r>
            <w:r w:rsidRPr="00BF61B3">
              <w:rPr>
                <w:sz w:val="20"/>
                <w:szCs w:val="20"/>
              </w:rPr>
              <w:fldChar w:fldCharType="end"/>
            </w:r>
            <w:r w:rsidRPr="00BF61B3">
              <w:rPr>
                <w:sz w:val="20"/>
                <w:szCs w:val="20"/>
                <w:rtl/>
                <w:lang w:val="ar-SA"/>
              </w:rPr>
              <w:t xml:space="preserve"> من </w:t>
            </w:r>
            <w:r w:rsidRPr="00BF61B3">
              <w:rPr>
                <w:sz w:val="20"/>
                <w:szCs w:val="20"/>
              </w:rPr>
              <w:fldChar w:fldCharType="begin"/>
            </w:r>
            <w:r w:rsidRPr="00BF61B3">
              <w:rPr>
                <w:sz w:val="20"/>
                <w:szCs w:val="20"/>
              </w:rPr>
              <w:instrText>NUMPAGES</w:instrText>
            </w:r>
            <w:r w:rsidRPr="00BF61B3">
              <w:rPr>
                <w:sz w:val="20"/>
                <w:szCs w:val="20"/>
              </w:rPr>
              <w:fldChar w:fldCharType="separate"/>
            </w:r>
            <w:r w:rsidR="00575DDF">
              <w:rPr>
                <w:noProof/>
                <w:sz w:val="20"/>
                <w:szCs w:val="20"/>
                <w:rtl/>
              </w:rPr>
              <w:t>9</w:t>
            </w:r>
            <w:r w:rsidRPr="00BF61B3">
              <w:rPr>
                <w:sz w:val="20"/>
                <w:szCs w:val="20"/>
              </w:rPr>
              <w:fldChar w:fldCharType="end"/>
            </w:r>
            <w:r w:rsidR="00D93417">
              <w:rPr>
                <w:rFonts w:hint="cs"/>
                <w:sz w:val="20"/>
                <w:szCs w:val="20"/>
                <w:rtl/>
              </w:rPr>
              <w:t xml:space="preserve">        </w:t>
            </w:r>
            <w:r w:rsidR="00D93417" w:rsidRPr="00D93417">
              <w:rPr>
                <w:rFonts w:hint="cs"/>
                <w:sz w:val="12"/>
                <w:szCs w:val="12"/>
                <w:rtl/>
              </w:rPr>
              <w:t xml:space="preserve"> 1445</w:t>
            </w:r>
          </w:p>
        </w:sdtContent>
      </w:sdt>
    </w:sdtContent>
  </w:sdt>
  <w:p w14:paraId="2D8CC1BE" w14:textId="77777777" w:rsidR="00AD62CE" w:rsidRDefault="00AD62CE" w:rsidP="005504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453D7" w14:textId="77777777" w:rsidR="00CD05CF" w:rsidRDefault="00CD05CF" w:rsidP="00550446">
      <w:r>
        <w:separator/>
      </w:r>
    </w:p>
  </w:footnote>
  <w:footnote w:type="continuationSeparator" w:id="0">
    <w:p w14:paraId="4A61071A" w14:textId="77777777" w:rsidR="00CD05CF" w:rsidRDefault="00CD05CF" w:rsidP="00550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635E9"/>
    <w:multiLevelType w:val="multilevel"/>
    <w:tmpl w:val="F1945B92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104A"/>
    <w:multiLevelType w:val="multilevel"/>
    <w:tmpl w:val="2A1E1B7E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9C3F08"/>
    <w:multiLevelType w:val="multilevel"/>
    <w:tmpl w:val="BA248BA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020A4"/>
    <w:multiLevelType w:val="multilevel"/>
    <w:tmpl w:val="61B03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354A3"/>
    <w:multiLevelType w:val="multilevel"/>
    <w:tmpl w:val="61A6ACA4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2538B4"/>
    <w:multiLevelType w:val="multilevel"/>
    <w:tmpl w:val="407C3BA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06D6E"/>
    <w:multiLevelType w:val="multilevel"/>
    <w:tmpl w:val="B5249BFE"/>
    <w:lvl w:ilvl="0">
      <w:start w:val="1"/>
      <w:numFmt w:val="decimal"/>
      <w:lvlText w:val="%1-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FD0E22"/>
    <w:multiLevelType w:val="hybridMultilevel"/>
    <w:tmpl w:val="15549C5A"/>
    <w:lvl w:ilvl="0" w:tplc="304A01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D1BA5"/>
    <w:multiLevelType w:val="hybridMultilevel"/>
    <w:tmpl w:val="5E042586"/>
    <w:lvl w:ilvl="0" w:tplc="D174DC9E">
      <w:start w:val="1"/>
      <w:numFmt w:val="decimal"/>
      <w:lvlText w:val="%1-"/>
      <w:lvlJc w:val="left"/>
      <w:pPr>
        <w:ind w:left="720" w:hanging="360"/>
      </w:pPr>
      <w:rPr>
        <w:rFonts w:cs="Traditional Arabic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22D21"/>
    <w:multiLevelType w:val="hybridMultilevel"/>
    <w:tmpl w:val="FE1C3960"/>
    <w:lvl w:ilvl="0" w:tplc="0FC674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C6BA7"/>
    <w:multiLevelType w:val="hybridMultilevel"/>
    <w:tmpl w:val="61021388"/>
    <w:lvl w:ilvl="0" w:tplc="C62CFA06">
      <w:start w:val="1"/>
      <w:numFmt w:val="decimal"/>
      <w:lvlText w:val="%1"/>
      <w:lvlJc w:val="left"/>
      <w:pPr>
        <w:ind w:left="720" w:hanging="360"/>
      </w:pPr>
      <w:rPr>
        <w:rFonts w:cs="Traditional Arabic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85DB5"/>
    <w:multiLevelType w:val="multilevel"/>
    <w:tmpl w:val="780248C4"/>
    <w:lvl w:ilvl="0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15B96"/>
    <w:multiLevelType w:val="multilevel"/>
    <w:tmpl w:val="BB8C8164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14A49"/>
    <w:multiLevelType w:val="hybridMultilevel"/>
    <w:tmpl w:val="51746312"/>
    <w:lvl w:ilvl="0" w:tplc="78BC39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11A31"/>
    <w:multiLevelType w:val="hybridMultilevel"/>
    <w:tmpl w:val="3646A3E2"/>
    <w:lvl w:ilvl="0" w:tplc="CEB2F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30727"/>
    <w:multiLevelType w:val="multilevel"/>
    <w:tmpl w:val="15A6F004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797774">
    <w:abstractNumId w:val="15"/>
  </w:num>
  <w:num w:numId="2" w16cid:durableId="1182281010">
    <w:abstractNumId w:val="12"/>
  </w:num>
  <w:num w:numId="3" w16cid:durableId="1365905935">
    <w:abstractNumId w:val="1"/>
  </w:num>
  <w:num w:numId="4" w16cid:durableId="181629787">
    <w:abstractNumId w:val="0"/>
  </w:num>
  <w:num w:numId="5" w16cid:durableId="1679426644">
    <w:abstractNumId w:val="2"/>
  </w:num>
  <w:num w:numId="6" w16cid:durableId="1668941850">
    <w:abstractNumId w:val="11"/>
  </w:num>
  <w:num w:numId="7" w16cid:durableId="1708947821">
    <w:abstractNumId w:val="4"/>
  </w:num>
  <w:num w:numId="8" w16cid:durableId="1054500770">
    <w:abstractNumId w:val="6"/>
  </w:num>
  <w:num w:numId="9" w16cid:durableId="107621935">
    <w:abstractNumId w:val="5"/>
  </w:num>
  <w:num w:numId="10" w16cid:durableId="566573535">
    <w:abstractNumId w:val="3"/>
  </w:num>
  <w:num w:numId="11" w16cid:durableId="912130891">
    <w:abstractNumId w:val="13"/>
  </w:num>
  <w:num w:numId="12" w16cid:durableId="404765750">
    <w:abstractNumId w:val="7"/>
  </w:num>
  <w:num w:numId="13" w16cid:durableId="352418682">
    <w:abstractNumId w:val="10"/>
  </w:num>
  <w:num w:numId="14" w16cid:durableId="1918048738">
    <w:abstractNumId w:val="8"/>
  </w:num>
  <w:num w:numId="15" w16cid:durableId="152188691">
    <w:abstractNumId w:val="9"/>
  </w:num>
  <w:num w:numId="16" w16cid:durableId="14206352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748"/>
    <w:rsid w:val="00083007"/>
    <w:rsid w:val="0018528C"/>
    <w:rsid w:val="002A7FB3"/>
    <w:rsid w:val="002E31C5"/>
    <w:rsid w:val="00383D47"/>
    <w:rsid w:val="003C7A3F"/>
    <w:rsid w:val="00443F57"/>
    <w:rsid w:val="004D61CC"/>
    <w:rsid w:val="004E2124"/>
    <w:rsid w:val="004E482A"/>
    <w:rsid w:val="004F7213"/>
    <w:rsid w:val="00550446"/>
    <w:rsid w:val="00575DDF"/>
    <w:rsid w:val="0061000A"/>
    <w:rsid w:val="00623D1A"/>
    <w:rsid w:val="0069644D"/>
    <w:rsid w:val="006D007A"/>
    <w:rsid w:val="00721171"/>
    <w:rsid w:val="00801B27"/>
    <w:rsid w:val="008828FA"/>
    <w:rsid w:val="009E131B"/>
    <w:rsid w:val="00AD62CE"/>
    <w:rsid w:val="00B67748"/>
    <w:rsid w:val="00BB4C15"/>
    <w:rsid w:val="00BD3512"/>
    <w:rsid w:val="00BF61B3"/>
    <w:rsid w:val="00C03923"/>
    <w:rsid w:val="00C22E01"/>
    <w:rsid w:val="00CA5C01"/>
    <w:rsid w:val="00CC3A56"/>
    <w:rsid w:val="00CD05CF"/>
    <w:rsid w:val="00D5042D"/>
    <w:rsid w:val="00D93417"/>
    <w:rsid w:val="00DF0778"/>
    <w:rsid w:val="00E137DF"/>
    <w:rsid w:val="00E33741"/>
    <w:rsid w:val="00EB3E99"/>
    <w:rsid w:val="00EB4E77"/>
    <w:rsid w:val="00EC5C2B"/>
    <w:rsid w:val="00F6122B"/>
    <w:rsid w:val="00F6770E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3EBFC"/>
  <w15:docId w15:val="{16E13104-56FF-4F5A-AEA8-000F80CF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42D"/>
    <w:pPr>
      <w:ind w:firstLine="567"/>
      <w:jc w:val="both"/>
    </w:pPr>
    <w:rPr>
      <w:rFonts w:cs="Traditional Arabic"/>
      <w:sz w:val="32"/>
      <w:szCs w:val="36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D5042D"/>
    <w:pPr>
      <w:keepNext/>
      <w:keepLines/>
      <w:spacing w:before="360" w:after="80"/>
      <w:ind w:firstLine="0"/>
      <w:outlineLvl w:val="1"/>
    </w:pPr>
    <w:rPr>
      <w:rFonts w:cstheme="majorHAnsi"/>
      <w:b/>
      <w:bCs/>
      <w:sz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rsid w:val="00443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4E2124"/>
    <w:rPr>
      <w:color w:val="808080"/>
    </w:rPr>
  </w:style>
  <w:style w:type="paragraph" w:styleId="a7">
    <w:name w:val="header"/>
    <w:basedOn w:val="a"/>
    <w:link w:val="Char"/>
    <w:uiPriority w:val="99"/>
    <w:unhideWhenUsed/>
    <w:rsid w:val="004F72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7"/>
    <w:uiPriority w:val="99"/>
    <w:rsid w:val="004F7213"/>
  </w:style>
  <w:style w:type="paragraph" w:styleId="a8">
    <w:name w:val="footer"/>
    <w:basedOn w:val="a"/>
    <w:link w:val="Char0"/>
    <w:uiPriority w:val="99"/>
    <w:unhideWhenUsed/>
    <w:rsid w:val="004F72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8"/>
    <w:uiPriority w:val="99"/>
    <w:rsid w:val="004F7213"/>
  </w:style>
  <w:style w:type="paragraph" w:styleId="a9">
    <w:name w:val="List Paragraph"/>
    <w:basedOn w:val="a"/>
    <w:uiPriority w:val="34"/>
    <w:qFormat/>
    <w:rsid w:val="00550446"/>
    <w:pPr>
      <w:ind w:left="720"/>
      <w:contextualSpacing/>
    </w:pPr>
  </w:style>
  <w:style w:type="paragraph" w:styleId="aa">
    <w:name w:val="No Spacing"/>
    <w:uiPriority w:val="1"/>
    <w:qFormat/>
    <w:rsid w:val="00BF61B3"/>
    <w:pPr>
      <w:spacing w:after="0" w:line="240" w:lineRule="auto"/>
      <w:jc w:val="both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37CDD8B-FE00-4BC6-9504-56D01EEC9292}"/>
      </w:docPartPr>
      <w:docPartBody>
        <w:p w:rsidR="0046180B" w:rsidRDefault="00AD7F02">
          <w:r w:rsidRPr="00DB10EF">
            <w:rPr>
              <w:rStyle w:val="a3"/>
              <w:rtl/>
            </w:rPr>
            <w:t>اختيار عنصر</w:t>
          </w:r>
          <w:r w:rsidRPr="00DB10E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F02"/>
    <w:rsid w:val="001537B0"/>
    <w:rsid w:val="00154AEB"/>
    <w:rsid w:val="00377D23"/>
    <w:rsid w:val="003B484E"/>
    <w:rsid w:val="0046180B"/>
    <w:rsid w:val="00767311"/>
    <w:rsid w:val="00A8628E"/>
    <w:rsid w:val="00AD7F02"/>
    <w:rsid w:val="00CB2752"/>
    <w:rsid w:val="00DD06B3"/>
    <w:rsid w:val="00F0128A"/>
    <w:rsid w:val="00F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4AEB"/>
    <w:rPr>
      <w:color w:val="808080"/>
    </w:rPr>
  </w:style>
  <w:style w:type="paragraph" w:customStyle="1" w:styleId="4F88D7006FFF4A91A6F56305527CF2E8">
    <w:name w:val="4F88D7006FFF4A91A6F56305527CF2E8"/>
    <w:rsid w:val="00154AEB"/>
    <w:pPr>
      <w:bidi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6CE03-4E78-43EF-96ED-FCB8A29D8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9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Eman S. Gapos</cp:lastModifiedBy>
  <cp:revision>23</cp:revision>
  <dcterms:created xsi:type="dcterms:W3CDTF">2023-09-09T20:01:00Z</dcterms:created>
  <dcterms:modified xsi:type="dcterms:W3CDTF">2024-02-02T16:50:00Z</dcterms:modified>
</cp:coreProperties>
</file>